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610" w:type="dxa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1611"/>
        <w:gridCol w:w="4819"/>
      </w:tblGrid>
      <w:tr w:rsidR="0088577F" w:rsidRPr="00AE5DBC" w:rsidTr="0088577F">
        <w:trPr>
          <w:trHeight w:val="1160"/>
        </w:trPr>
        <w:tc>
          <w:tcPr>
            <w:tcW w:w="5180" w:type="dxa"/>
          </w:tcPr>
          <w:p w:rsidR="0088577F" w:rsidRPr="00594152" w:rsidRDefault="0088577F" w:rsidP="00DE7D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</w:rPr>
              <w:t>ՀԱՅԱՍՏԱՆԻ ՀԱՆՐԱՊԵՏՈՒԹՅԱՆ</w:t>
            </w:r>
          </w:p>
          <w:p w:rsidR="0088577F" w:rsidRPr="00594152" w:rsidRDefault="0088577F" w:rsidP="00DE7DB6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hy-AM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</w:rPr>
              <w:t>ԱՐՏԱՔԻՆ ԳՈՐԾԵՐԻ</w:t>
            </w: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 xml:space="preserve"> ԵՎ ՄԻՋԱԶԳԱՅԻՆ ԱՌԵՎՏՐԻ ՆԱԽԱՐԱՐՈՒԹՅՈՒՆ</w:t>
            </w:r>
          </w:p>
          <w:p w:rsidR="0088577F" w:rsidRPr="00AE5DBC" w:rsidRDefault="0088577F" w:rsidP="00DE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>ՊԵՏԱԿԱՆ ԱՐԱՐՈՂԱԿԱՐԳ</w:t>
            </w:r>
            <w:r w:rsidR="00C93F85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>Ի</w:t>
            </w: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 xml:space="preserve"> ԾԱՌԱՅՈՒԹՅՈՒՆ</w:t>
            </w:r>
          </w:p>
        </w:tc>
        <w:tc>
          <w:tcPr>
            <w:tcW w:w="1611" w:type="dxa"/>
          </w:tcPr>
          <w:p w:rsidR="0088577F" w:rsidRPr="00AE5DBC" w:rsidRDefault="0088577F" w:rsidP="00DE7DB6">
            <w:pPr>
              <w:pStyle w:val="BodyText"/>
              <w:jc w:val="left"/>
              <w:rPr>
                <w:rFonts w:ascii="Times New Roman"/>
                <w:sz w:val="20"/>
                <w:szCs w:val="20"/>
                <w:lang w:val="en-GB"/>
              </w:rPr>
            </w:pPr>
            <w:r>
              <w:rPr>
                <w:rFonts w:ascii="Times New Roman"/>
                <w:noProof/>
                <w:snapToGrid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F8911D8" wp14:editId="087E7007">
                  <wp:simplePos x="0" y="0"/>
                  <wp:positionH relativeFrom="column">
                    <wp:posOffset>-24131</wp:posOffset>
                  </wp:positionH>
                  <wp:positionV relativeFrom="paragraph">
                    <wp:posOffset>12700</wp:posOffset>
                  </wp:positionV>
                  <wp:extent cx="885825" cy="897796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644" cy="898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:rsidR="0088577F" w:rsidRPr="00594152" w:rsidRDefault="0088577F" w:rsidP="00DE7DB6">
            <w:pPr>
              <w:pStyle w:val="BodyText"/>
              <w:rPr>
                <w:rFonts w:ascii="Times New Roman"/>
                <w:sz w:val="18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  <w:lang w:val="en-GB"/>
              </w:rPr>
              <w:t>MINISTRY OF FOREIGN AFFAIRS</w:t>
            </w:r>
            <w:r w:rsidRPr="00594152">
              <w:rPr>
                <w:rFonts w:ascii="Times New Roman"/>
                <w:sz w:val="18"/>
                <w:szCs w:val="20"/>
              </w:rPr>
              <w:t xml:space="preserve"> </w:t>
            </w:r>
          </w:p>
          <w:p w:rsidR="0088577F" w:rsidRPr="00594152" w:rsidRDefault="0088577F" w:rsidP="00DE7DB6">
            <w:pPr>
              <w:pStyle w:val="BodyText"/>
              <w:rPr>
                <w:rFonts w:ascii="Times New Roman"/>
                <w:sz w:val="18"/>
                <w:szCs w:val="20"/>
                <w:lang w:val="en-GB"/>
              </w:rPr>
            </w:pPr>
            <w:r w:rsidRPr="00594152">
              <w:rPr>
                <w:rFonts w:ascii="Times New Roman"/>
                <w:sz w:val="18"/>
                <w:szCs w:val="20"/>
              </w:rPr>
              <w:t>AND INTERNATIONAL TRADE</w:t>
            </w:r>
            <w:r w:rsidRPr="00594152">
              <w:rPr>
                <w:rFonts w:ascii="Times New Roman"/>
                <w:sz w:val="18"/>
                <w:szCs w:val="20"/>
                <w:lang w:val="en-GB"/>
              </w:rPr>
              <w:t xml:space="preserve"> </w:t>
            </w:r>
          </w:p>
          <w:p w:rsidR="0088577F" w:rsidRPr="00594152" w:rsidRDefault="0088577F" w:rsidP="00DE7DB6">
            <w:pPr>
              <w:pStyle w:val="BodyText"/>
              <w:rPr>
                <w:rFonts w:ascii="Times New Roman"/>
                <w:sz w:val="18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  <w:lang w:val="en-GB"/>
              </w:rPr>
              <w:t xml:space="preserve">OF </w:t>
            </w:r>
            <w:r w:rsidRPr="00594152">
              <w:rPr>
                <w:rFonts w:ascii="Times New Roman"/>
                <w:sz w:val="18"/>
                <w:szCs w:val="20"/>
              </w:rPr>
              <w:t>THE REPUBLIC OF ARMENIA</w:t>
            </w:r>
          </w:p>
          <w:p w:rsidR="0088577F" w:rsidRPr="00AE5DBC" w:rsidRDefault="0088577F" w:rsidP="00DE7DB6">
            <w:pPr>
              <w:pStyle w:val="BodyText"/>
              <w:rPr>
                <w:rFonts w:ascii="Times New Roman"/>
                <w:sz w:val="20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</w:rPr>
              <w:t>STATE PROTOCOL SERVICE</w:t>
            </w:r>
          </w:p>
        </w:tc>
      </w:tr>
    </w:tbl>
    <w:p w:rsidR="0088577F" w:rsidRPr="0088577F" w:rsidRDefault="0088577F" w:rsidP="00885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y-AM"/>
        </w:rPr>
      </w:pPr>
      <w:r w:rsidRPr="0088577F">
        <w:rPr>
          <w:rFonts w:ascii="Times New Roman" w:eastAsia="Times New Roman" w:hAnsi="Times New Roman" w:cs="Times New Roman"/>
          <w:sz w:val="24"/>
          <w:szCs w:val="20"/>
          <w:lang w:val="hy-AM"/>
        </w:rPr>
        <w:t>ԾԱ</w:t>
      </w:r>
      <w:bookmarkStart w:id="0" w:name="_GoBack"/>
      <w:bookmarkEnd w:id="0"/>
      <w:r w:rsidRPr="0088577F">
        <w:rPr>
          <w:rFonts w:ascii="Times New Roman" w:eastAsia="Times New Roman" w:hAnsi="Times New Roman" w:cs="Times New Roman"/>
          <w:sz w:val="24"/>
          <w:szCs w:val="20"/>
          <w:lang w:val="hy-AM"/>
        </w:rPr>
        <w:t>ՆՈՒՑՈՒՄ ՎԿԱՅԱԿԱՆԸ ՎԵՐԱԴԱՐՁՆԵԼՈՒ ՄԱՍԻՆ</w:t>
      </w:r>
    </w:p>
    <w:p w:rsidR="0088577F" w:rsidRPr="0088577F" w:rsidRDefault="0088577F" w:rsidP="0088577F">
      <w:p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0"/>
        </w:rPr>
      </w:pPr>
      <w:r w:rsidRPr="0088577F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</w:p>
    <w:p w:rsidR="0088577F" w:rsidRDefault="0088577F" w:rsidP="008857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88577F">
        <w:rPr>
          <w:rFonts w:ascii="Times New Roman" w:eastAsia="Times New Roman" w:hAnsi="Times New Roman" w:cs="Times New Roman"/>
          <w:sz w:val="24"/>
          <w:szCs w:val="20"/>
        </w:rPr>
        <w:t xml:space="preserve">IDENTIFICATION </w:t>
      </w:r>
      <w:smartTag w:uri="urn:schemas-microsoft-com:office:smarttags" w:element="stockticker">
        <w:r w:rsidRPr="0088577F">
          <w:rPr>
            <w:rFonts w:ascii="Times New Roman" w:eastAsia="Times New Roman" w:hAnsi="Times New Roman" w:cs="Times New Roman"/>
            <w:sz w:val="24"/>
            <w:szCs w:val="20"/>
          </w:rPr>
          <w:t>CARD</w:t>
        </w:r>
      </w:smartTag>
      <w:r w:rsidRPr="0088577F">
        <w:rPr>
          <w:rFonts w:ascii="Times New Roman" w:eastAsia="Times New Roman" w:hAnsi="Times New Roman" w:cs="Times New Roman"/>
          <w:sz w:val="24"/>
          <w:szCs w:val="20"/>
        </w:rPr>
        <w:t xml:space="preserve"> RETURN NOTICE</w:t>
      </w:r>
    </w:p>
    <w:p w:rsidR="0088577F" w:rsidRDefault="0088577F" w:rsidP="008857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88577F" w:rsidRPr="0088577F" w:rsidRDefault="0088577F" w:rsidP="0088577F">
      <w:pPr>
        <w:spacing w:after="0" w:line="240" w:lineRule="auto"/>
        <w:jc w:val="center"/>
        <w:rPr>
          <w:rFonts w:ascii="Times Armenian" w:eastAsia="Times New Roman" w:hAnsi="Times New Roman" w:cs="Times New Roman"/>
          <w:b/>
          <w:sz w:val="24"/>
          <w:szCs w:val="20"/>
        </w:rPr>
      </w:pPr>
    </w:p>
    <w:p w:rsidR="0088577F" w:rsidRDefault="0088577F" w:rsidP="0088577F">
      <w:pPr>
        <w:spacing w:after="0" w:line="240" w:lineRule="auto"/>
        <w:rPr>
          <w:rFonts w:ascii="Calibri" w:eastAsia="Times New Roman" w:hAnsi="Calibri" w:cs="Times New Roman"/>
          <w:i/>
          <w:sz w:val="16"/>
          <w:szCs w:val="16"/>
          <w:lang w:val="hy-AM"/>
        </w:rPr>
      </w:pPr>
      <w:r w:rsidRPr="0088577F">
        <w:rPr>
          <w:rFonts w:ascii="Times New Roman" w:eastAsia="Times New Roman" w:hAnsi="Times New Roman" w:cs="Times New Roman"/>
          <w:i/>
          <w:sz w:val="16"/>
          <w:szCs w:val="16"/>
          <w:lang w:val="hy-AM"/>
        </w:rPr>
        <w:t>Լրացվում է 1 օրինակից՝</w:t>
      </w:r>
      <w:r w:rsidRPr="0088577F">
        <w:rPr>
          <w:rFonts w:ascii="Calibri" w:eastAsia="Times New Roman" w:hAnsi="Calibri" w:cs="Times New Roman"/>
          <w:i/>
          <w:sz w:val="16"/>
          <w:szCs w:val="16"/>
          <w:lang w:val="hy-AM"/>
        </w:rPr>
        <w:t xml:space="preserve"> </w:t>
      </w:r>
      <w:r w:rsidRPr="0088577F">
        <w:rPr>
          <w:rFonts w:ascii="Times New Roman" w:eastAsia="Times New Roman" w:hAnsi="Times New Roman" w:cs="Times New Roman"/>
          <w:i/>
          <w:sz w:val="16"/>
          <w:szCs w:val="16"/>
          <w:lang w:val="hy-AM"/>
        </w:rPr>
        <w:t>տպատառ</w:t>
      </w:r>
      <w:r w:rsidRPr="0088577F">
        <w:rPr>
          <w:rFonts w:ascii="Times Armenian" w:eastAsia="Times New Roman" w:hAnsi="Times Armenian" w:cs="Times New Roman"/>
          <w:i/>
          <w:sz w:val="16"/>
          <w:szCs w:val="16"/>
        </w:rPr>
        <w:t xml:space="preserve">: </w:t>
      </w:r>
      <w:r w:rsidRPr="0088577F">
        <w:rPr>
          <w:rFonts w:ascii="Times New Roman" w:eastAsia="Times New Roman" w:hAnsi="Times New Roman" w:cs="Times New Roman"/>
          <w:i/>
          <w:sz w:val="16"/>
          <w:szCs w:val="16"/>
          <w:lang w:val="hy-AM"/>
        </w:rPr>
        <w:t>Կցվում է վկայականը</w:t>
      </w:r>
      <w:r w:rsidRPr="0088577F">
        <w:rPr>
          <w:rFonts w:ascii="Times Armenian" w:eastAsia="Times New Roman" w:hAnsi="Times Armenian" w:cs="Times New Roman"/>
          <w:i/>
          <w:sz w:val="16"/>
          <w:szCs w:val="16"/>
        </w:rPr>
        <w:t>:</w:t>
      </w:r>
      <w:r w:rsidRPr="0088577F">
        <w:rPr>
          <w:rFonts w:ascii="Calibri" w:eastAsia="Times New Roman" w:hAnsi="Calibri" w:cs="Times New Roman"/>
          <w:i/>
          <w:sz w:val="16"/>
          <w:szCs w:val="16"/>
          <w:lang w:val="hy-AM"/>
        </w:rPr>
        <w:t xml:space="preserve"> </w:t>
      </w:r>
    </w:p>
    <w:p w:rsidR="00E87A8F" w:rsidRDefault="0088577F" w:rsidP="0088577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8577F">
        <w:rPr>
          <w:rFonts w:ascii="Times New Roman" w:eastAsia="Times New Roman" w:hAnsi="Times New Roman" w:cs="Times New Roman"/>
          <w:i/>
          <w:sz w:val="16"/>
          <w:szCs w:val="16"/>
        </w:rPr>
        <w:t>Fill out in 1 copy with block letters. Attach ID card.</w:t>
      </w:r>
    </w:p>
    <w:p w:rsidR="0088577F" w:rsidRDefault="0088577F" w:rsidP="0088577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tbl>
      <w:tblPr>
        <w:tblW w:w="10080" w:type="dxa"/>
        <w:tblInd w:w="-458" w:type="dxa"/>
        <w:tblLayout w:type="fixed"/>
        <w:tblLook w:val="0000" w:firstRow="0" w:lastRow="0" w:firstColumn="0" w:lastColumn="0" w:noHBand="0" w:noVBand="0"/>
      </w:tblPr>
      <w:tblGrid>
        <w:gridCol w:w="4616"/>
        <w:gridCol w:w="5464"/>
      </w:tblGrid>
      <w:tr w:rsidR="0088577F" w:rsidRPr="0088577F" w:rsidTr="0088577F">
        <w:trPr>
          <w:trHeight w:hRule="exact" w:val="800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ՆԵՐԿԱՅԱՑՈՒՑՉՈՒԹՅՈՒՆ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>Ը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</w:rPr>
              <w:t xml:space="preserve">/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MISSION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</w:rPr>
              <w:t>ԵՐԿԻՐԸ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</w:rPr>
              <w:t xml:space="preserve"> /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</w:rPr>
              <w:t>COUNTRY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</w:rPr>
              <w:t xml:space="preserve"> 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</w:rPr>
            </w:pPr>
          </w:p>
        </w:tc>
      </w:tr>
      <w:tr w:rsidR="0088577F" w:rsidRPr="0088577F" w:rsidTr="0088577F">
        <w:trPr>
          <w:trHeight w:hRule="exact" w:val="800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</w:rPr>
              <w:t>ԱԶԳԱՆՈՒՆ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</w:rPr>
              <w:t xml:space="preserve">,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</w:rPr>
              <w:t>ԱՆՈՒՆ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</w:rPr>
              <w:t xml:space="preserve"> 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SURNAME, NAME</w:t>
            </w:r>
          </w:p>
        </w:tc>
      </w:tr>
      <w:tr w:rsidR="0088577F" w:rsidRPr="0088577F" w:rsidTr="0088577F">
        <w:trPr>
          <w:trHeight w:hRule="exact" w:val="800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>ՊԱՇՏՈՆԸ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POSITION   </w:t>
            </w:r>
          </w:p>
        </w:tc>
      </w:tr>
      <w:tr w:rsidR="0088577F" w:rsidRPr="0088577F" w:rsidTr="0088577F">
        <w:trPr>
          <w:trHeight w:hRule="exact" w:val="1585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ՎԿԱՅԱԿԱՆԻ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val="hy-AM" w:eastAsia="en-GB"/>
              </w:rPr>
              <w:t xml:space="preserve">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ՏԵՍԱԿԸ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/ TYPE OF ID </w:t>
            </w:r>
            <w:smartTag w:uri="urn:schemas-microsoft-com:office:smarttags" w:element="stockticker">
              <w:r w:rsidRPr="0088577F">
                <w:rPr>
                  <w:rFonts w:ascii="Times Armenian" w:eastAsia="Times New Roman" w:hAnsi="Times Armenian" w:cs="Times New Roman"/>
                  <w:sz w:val="20"/>
                  <w:szCs w:val="20"/>
                  <w:lang w:eastAsia="en-GB"/>
                </w:rPr>
                <w:t>CARD</w:t>
              </w:r>
            </w:smartTag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88577F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2954020</wp:posOffset>
                      </wp:positionH>
                      <wp:positionV relativeFrom="paragraph">
                        <wp:posOffset>41910</wp:posOffset>
                      </wp:positionV>
                      <wp:extent cx="180975" cy="171450"/>
                      <wp:effectExtent l="5715" t="12700" r="13335" b="63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EFA1BA" id="Rectangle 11" o:spid="_x0000_s1026" style="position:absolute;margin-left:232.6pt;margin-top:3.3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"/>
                  </w:pict>
                </mc:Fallback>
              </mc:AlternateContent>
            </w:r>
            <w:r w:rsidRPr="0088577F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41910</wp:posOffset>
                      </wp:positionV>
                      <wp:extent cx="180975" cy="171450"/>
                      <wp:effectExtent l="5715" t="12700" r="13335" b="63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3F44A" id="Rectangle 10" o:spid="_x0000_s1026" style="position:absolute;margin-left:122.35pt;margin-top:3.3pt;width:14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zBIIQ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"/>
                  </w:pict>
                </mc:Fallback>
              </mc:AlternateContent>
            </w:r>
            <w:r w:rsidRPr="0088577F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51435</wp:posOffset>
                      </wp:positionV>
                      <wp:extent cx="180975" cy="171450"/>
                      <wp:effectExtent l="5715" t="12700" r="13335" b="63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8D7C8" id="Rectangle 9" o:spid="_x0000_s1026" style="position:absolute;margin-left:9.85pt;margin-top:4.05pt;width:14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Z6IAIAADs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"/>
                  </w:pict>
                </mc:Fallback>
              </mc:AlternateConten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դիվանագիտական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հյուպատոսական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վարչական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</w:t>
            </w:r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Calibri" w:eastAsia="Times New Roman" w:hAnsi="Calibri" w:cs="Times New Roman"/>
                <w:sz w:val="20"/>
                <w:szCs w:val="20"/>
                <w:lang w:val="hy-AM" w:eastAsia="en-GB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diplomatic  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consular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    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administrative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</w:t>
            </w:r>
            <w:r w:rsidRPr="0088577F">
              <w:rPr>
                <w:rFonts w:ascii="Calibri" w:eastAsia="Times New Roman" w:hAnsi="Calibri" w:cs="Times New Roman"/>
                <w:sz w:val="20"/>
                <w:szCs w:val="20"/>
                <w:lang w:val="hy-AM" w:eastAsia="en-GB"/>
              </w:rPr>
              <w:t xml:space="preserve"> </w:t>
            </w:r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</w:pPr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88577F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3914775</wp:posOffset>
                      </wp:positionH>
                      <wp:positionV relativeFrom="paragraph">
                        <wp:posOffset>68580</wp:posOffset>
                      </wp:positionV>
                      <wp:extent cx="180975" cy="171450"/>
                      <wp:effectExtent l="13970" t="8890" r="5080" b="1016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4D61B" id="Rectangle 8" o:spid="_x0000_s1026" style="position:absolute;margin-left:308.25pt;margin-top:5.4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QpZIAIAADs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"/>
                  </w:pict>
                </mc:Fallback>
              </mc:AlternateContent>
            </w:r>
            <w:r w:rsidRPr="0088577F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52705</wp:posOffset>
                      </wp:positionV>
                      <wp:extent cx="180975" cy="171450"/>
                      <wp:effectExtent l="10160" t="12065" r="8890" b="698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9B520" id="Rectangle 7" o:spid="_x0000_s1026" style="position:absolute;margin-left:9.45pt;margin-top:4.15pt;width:14.2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htxIAIAADs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"/>
                  </w:pict>
                </mc:Fallback>
              </mc:AlternateConten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>միջազգային կազմակերպության աշխատակցի/փորձագետի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</w:t>
            </w:r>
            <w:proofErr w:type="spellStart"/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պատվավոր</w:t>
            </w:r>
            <w:proofErr w:type="spellEnd"/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հյուպատոսի</w:t>
            </w:r>
            <w:proofErr w:type="spellEnd"/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international organization employees/experts</w:t>
            </w:r>
            <w:r w:rsidRPr="0088577F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                     </w:t>
            </w:r>
            <w:r w:rsidRPr="0088577F">
              <w:rPr>
                <w:rFonts w:ascii="Calibri" w:eastAsia="Times New Roman" w:hAnsi="Calibri" w:cs="Times New Roman"/>
                <w:sz w:val="20"/>
                <w:szCs w:val="20"/>
                <w:lang w:val="hy-AM" w:eastAsia="en-GB"/>
              </w:rPr>
              <w:t xml:space="preserve"> </w:t>
            </w: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honorary consul</w:t>
            </w:r>
          </w:p>
          <w:p w:rsidR="0088577F" w:rsidRPr="0088577F" w:rsidRDefault="0088577F" w:rsidP="0088577F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</w:p>
        </w:tc>
      </w:tr>
      <w:tr w:rsidR="0088577F" w:rsidRPr="0088577F" w:rsidTr="0088577F">
        <w:trPr>
          <w:cantSplit/>
          <w:trHeight w:hRule="exact" w:val="800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>ԱՎԱՐՏԸ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77F">
              <w:rPr>
                <w:rFonts w:ascii="Times New Roman" w:eastAsia="Times New Roman" w:hAnsi="Times New Roman" w:cs="Times New Roman"/>
                <w:sz w:val="20"/>
                <w:szCs w:val="20"/>
              </w:rPr>
              <w:t>DATE OF TERMINATION</w:t>
            </w:r>
          </w:p>
        </w:tc>
      </w:tr>
      <w:tr w:rsidR="0088577F" w:rsidRPr="0088577F" w:rsidTr="0088577F">
        <w:trPr>
          <w:cantSplit/>
          <w:trHeight w:val="2085"/>
        </w:trPr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8577F" w:rsidRPr="0088577F" w:rsidRDefault="0088577F" w:rsidP="0088577F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</w:pPr>
            <w:r w:rsidRPr="0088577F"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  <w:t>(</w:t>
            </w: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ԿՆԻՔԸ</w:t>
            </w:r>
            <w:r w:rsidRPr="0088577F"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  <w:t>)</w:t>
            </w:r>
          </w:p>
          <w:p w:rsidR="0088577F" w:rsidRPr="0088577F" w:rsidRDefault="0088577F" w:rsidP="0088577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16"/>
              </w:rPr>
            </w:pPr>
            <w:r w:rsidRPr="0088577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GB"/>
              </w:rPr>
              <w:t>(SEAL)</w:t>
            </w: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</w:pP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ՆԵՐԿԱՅԱՑՈՒՑՉՈՒԹՅԱՆ</w:t>
            </w:r>
            <w:r w:rsidRPr="0088577F"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  <w:t xml:space="preserve"> </w:t>
            </w: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ՂԵԿԱՎԱՐԻ</w:t>
            </w:r>
            <w:r w:rsidRPr="0088577F"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  <w:t xml:space="preserve"> </w:t>
            </w: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ՍՏՈՐԱԳՐՈՒԹՅՈՒՆԸ</w:t>
            </w:r>
            <w:r w:rsidRPr="0088577F">
              <w:rPr>
                <w:rFonts w:ascii="Times Armenian" w:eastAsia="Times New Roman" w:hAnsi="Times Armenian" w:cs="Times New Roman"/>
                <w:sz w:val="16"/>
                <w:szCs w:val="16"/>
                <w:lang w:eastAsia="en-GB"/>
              </w:rPr>
              <w:t xml:space="preserve">            </w:t>
            </w: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ԱՄՍԱԹԻՎ</w:t>
            </w: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</w:p>
          <w:p w:rsidR="0088577F" w:rsidRPr="0088577F" w:rsidRDefault="0088577F" w:rsidP="0088577F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16"/>
              </w:rPr>
            </w:pP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SIGNATURE   OF THE  CHIEF OF </w:t>
            </w:r>
            <w:smartTag w:uri="urn:schemas-microsoft-com:office:smarttags" w:element="place">
              <w:r w:rsidRPr="0088577F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MISSION</w:t>
              </w:r>
            </w:smartTag>
            <w:r w:rsidRPr="0088577F">
              <w:rPr>
                <w:rFonts w:ascii="Times Armenian" w:eastAsia="Times New Roman" w:hAnsi="Times Armenian" w:cs="Times New Roman"/>
                <w:sz w:val="16"/>
                <w:szCs w:val="16"/>
              </w:rPr>
              <w:t xml:space="preserve">                                                       </w:t>
            </w:r>
            <w:r w:rsidRPr="0088577F">
              <w:rPr>
                <w:rFonts w:ascii="Times New Roman" w:eastAsia="Times New Roman" w:hAnsi="Times New Roman" w:cs="Times New Roman"/>
                <w:sz w:val="16"/>
                <w:szCs w:val="16"/>
              </w:rPr>
              <w:t>DATE</w:t>
            </w:r>
          </w:p>
        </w:tc>
      </w:tr>
    </w:tbl>
    <w:p w:rsidR="0088577F" w:rsidRPr="0088577F" w:rsidRDefault="0088577F" w:rsidP="0088577F">
      <w:pPr>
        <w:spacing w:after="0" w:line="240" w:lineRule="auto"/>
        <w:rPr>
          <w:rFonts w:ascii="Calibri" w:eastAsia="Times New Roman" w:hAnsi="Calibri" w:cs="Times New Roman"/>
          <w:i/>
          <w:sz w:val="16"/>
          <w:szCs w:val="16"/>
        </w:rPr>
      </w:pPr>
    </w:p>
    <w:sectPr w:rsidR="0088577F" w:rsidRPr="0088577F" w:rsidSect="0088577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23"/>
    <w:rsid w:val="0088577F"/>
    <w:rsid w:val="009B0C23"/>
    <w:rsid w:val="00C93F85"/>
    <w:rsid w:val="00E8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28F0BA0"/>
  <w15:chartTrackingRefBased/>
  <w15:docId w15:val="{AD0968CC-E435-4D5D-8CCB-E8437A36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7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8577F"/>
    <w:pPr>
      <w:spacing w:after="0" w:line="240" w:lineRule="auto"/>
      <w:jc w:val="center"/>
    </w:pPr>
    <w:rPr>
      <w:rFonts w:ascii="Times Armenian" w:eastAsia="Times New Roman" w:hAnsi="Times New Roman" w:cs="Times New Roman"/>
      <w:snapToGrid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8577F"/>
    <w:rPr>
      <w:rFonts w:ascii="Times Armenian" w:eastAsia="Times New Roman" w:hAnsi="Times New Roman" w:cs="Times New Roman"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</dc:creator>
  <cp:keywords/>
  <dc:description/>
  <cp:lastModifiedBy>PROTOCOL</cp:lastModifiedBy>
  <cp:revision>3</cp:revision>
  <dcterms:created xsi:type="dcterms:W3CDTF">2026-09-02T06:58:00Z</dcterms:created>
  <dcterms:modified xsi:type="dcterms:W3CDTF">2026-09-03T13:26:00Z</dcterms:modified>
</cp:coreProperties>
</file>