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458285B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3B50A57B" w14:textId="182A262C" w:rsidR="00642EFE" w:rsidRPr="00F566BF" w:rsidRDefault="001D3EDC" w:rsidP="00EF3662">
      <w:pPr>
        <w:pStyle w:val="BodyTextIndent"/>
        <w:spacing w:line="240" w:lineRule="auto"/>
        <w:jc w:val="center"/>
        <w:rPr>
          <w:rFonts w:ascii="GHEA Grapalat" w:hAnsi="GHEA Grapalat"/>
          <w:i w:val="0"/>
          <w:lang w:val="af-ZA"/>
        </w:rPr>
      </w:pPr>
      <w:r w:rsidRPr="001D3EDC">
        <w:rPr>
          <w:rFonts w:ascii="GHEA Grapalat" w:hAnsi="GHEA Grapalat"/>
          <w:i w:val="0"/>
          <w:lang w:val="af-ZA"/>
        </w:rPr>
        <w:t>ԳՆԱՆՇՄԱՆ ՀԱՐՑՄԱՆ</w:t>
      </w:r>
      <w:r w:rsidR="00642EFE" w:rsidRPr="00F566BF">
        <w:rPr>
          <w:rFonts w:ascii="GHEA Grapalat" w:hAnsi="GHEA Grapalat"/>
          <w:i w:val="0"/>
          <w:lang w:val="af-ZA"/>
        </w:rPr>
        <w:t xml:space="preserve"> ՄԱՍԻՆ</w:t>
      </w:r>
      <w:r w:rsidR="00E449ED" w:rsidRPr="00F566BF">
        <w:rPr>
          <w:rFonts w:ascii="GHEA Grapalat" w:hAnsi="GHEA Grapalat"/>
          <w:i w:val="0"/>
          <w:lang w:val="af-ZA"/>
        </w:rPr>
        <w:t>*</w:t>
      </w:r>
    </w:p>
    <w:p w14:paraId="1FE93E05" w14:textId="77777777" w:rsidR="00642EFE" w:rsidRPr="00F566BF" w:rsidRDefault="00642EFE" w:rsidP="00EF3662">
      <w:pPr>
        <w:pStyle w:val="BodyTextIndent"/>
        <w:spacing w:line="240" w:lineRule="auto"/>
        <w:jc w:val="center"/>
        <w:rPr>
          <w:rFonts w:ascii="GHEA Grapalat" w:hAnsi="GHEA Grapalat"/>
          <w:i w:val="0"/>
          <w:lang w:val="af-ZA"/>
        </w:rPr>
      </w:pPr>
    </w:p>
    <w:p w14:paraId="51FD1397" w14:textId="77777777" w:rsidR="00642EFE" w:rsidRPr="00F566BF" w:rsidRDefault="00642EFE"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Հայտարարության սույն տեքստը հաստատված է </w:t>
      </w:r>
      <w:r w:rsidR="00C0193C" w:rsidRPr="00F566BF">
        <w:rPr>
          <w:rFonts w:ascii="GHEA Grapalat" w:hAnsi="GHEA Grapalat"/>
          <w:i w:val="0"/>
          <w:lang w:val="af-ZA"/>
        </w:rPr>
        <w:t xml:space="preserve">գնահատող </w:t>
      </w:r>
      <w:r w:rsidRPr="00F566BF">
        <w:rPr>
          <w:rFonts w:ascii="GHEA Grapalat" w:hAnsi="GHEA Grapalat"/>
          <w:i w:val="0"/>
          <w:lang w:val="af-ZA"/>
        </w:rPr>
        <w:t>հանձնաժողովի</w:t>
      </w:r>
    </w:p>
    <w:p w14:paraId="74E57686" w14:textId="6C882DB6" w:rsidR="0091042F" w:rsidRPr="00F566BF" w:rsidRDefault="00642EFE" w:rsidP="00D21F8D">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sidR="001D3EDC">
        <w:rPr>
          <w:rFonts w:ascii="GHEA Grapalat" w:hAnsi="GHEA Grapalat"/>
          <w:i w:val="0"/>
          <w:lang w:val="hy-AM"/>
        </w:rPr>
        <w:t>22</w:t>
      </w:r>
      <w:r w:rsidRPr="00F566BF">
        <w:rPr>
          <w:rFonts w:ascii="GHEA Grapalat" w:hAnsi="GHEA Grapalat"/>
          <w:i w:val="0"/>
          <w:lang w:val="af-ZA"/>
        </w:rPr>
        <w:t xml:space="preserve"> </w:t>
      </w:r>
      <w:r w:rsidR="00F5653D" w:rsidRPr="00F566BF">
        <w:rPr>
          <w:rFonts w:ascii="GHEA Grapalat" w:hAnsi="GHEA Grapalat"/>
          <w:i w:val="0"/>
          <w:lang w:val="af-ZA"/>
        </w:rPr>
        <w:t xml:space="preserve">  </w:t>
      </w:r>
      <w:r w:rsidRPr="00F566BF">
        <w:rPr>
          <w:rFonts w:ascii="GHEA Grapalat" w:hAnsi="GHEA Grapalat"/>
          <w:i w:val="0"/>
          <w:lang w:val="af-ZA"/>
        </w:rPr>
        <w:t xml:space="preserve">թվականի </w:t>
      </w:r>
      <w:r w:rsidR="001D3EDC">
        <w:rPr>
          <w:rFonts w:ascii="GHEA Grapalat" w:hAnsi="GHEA Grapalat"/>
          <w:i w:val="0"/>
          <w:lang w:val="hy-AM"/>
        </w:rPr>
        <w:t>նոյեմբերի 2</w:t>
      </w:r>
      <w:r w:rsidR="00021913">
        <w:rPr>
          <w:rFonts w:ascii="GHEA Grapalat" w:hAnsi="GHEA Grapalat"/>
          <w:i w:val="0"/>
          <w:lang w:val="hy-AM"/>
        </w:rPr>
        <w:t>3</w:t>
      </w:r>
      <w:bookmarkStart w:id="0" w:name="_GoBack"/>
      <w:bookmarkEnd w:id="0"/>
      <w:r w:rsidR="001D3EDC">
        <w:rPr>
          <w:rFonts w:ascii="GHEA Grapalat" w:hAnsi="GHEA Grapalat"/>
          <w:i w:val="0"/>
          <w:lang w:val="hy-AM"/>
        </w:rPr>
        <w:t>-ի թիվ 1</w:t>
      </w:r>
      <w:r w:rsidR="003C53D4" w:rsidRPr="00F566BF">
        <w:rPr>
          <w:rFonts w:ascii="GHEA Grapalat" w:hAnsi="GHEA Grapalat"/>
          <w:i w:val="0"/>
          <w:lang w:val="af-ZA"/>
        </w:rPr>
        <w:t xml:space="preserve"> </w:t>
      </w:r>
      <w:r w:rsidRPr="00F566BF">
        <w:rPr>
          <w:rFonts w:ascii="GHEA Grapalat" w:hAnsi="GHEA Grapalat"/>
          <w:i w:val="0"/>
          <w:lang w:val="af-ZA"/>
        </w:rPr>
        <w:t xml:space="preserve">որոշմամբ </w:t>
      </w:r>
    </w:p>
    <w:p w14:paraId="2200D763" w14:textId="77777777" w:rsidR="0091042F" w:rsidRPr="00F566BF" w:rsidRDefault="0091042F" w:rsidP="00EF3662">
      <w:pPr>
        <w:pStyle w:val="BodyTextIndent"/>
        <w:spacing w:line="240" w:lineRule="auto"/>
        <w:jc w:val="center"/>
        <w:rPr>
          <w:rFonts w:ascii="GHEA Grapalat" w:hAnsi="GHEA Grapalat"/>
          <w:i w:val="0"/>
          <w:lang w:val="af-ZA"/>
        </w:rPr>
      </w:pPr>
    </w:p>
    <w:p w14:paraId="1553A93D" w14:textId="06F4475F" w:rsidR="0091042F" w:rsidRPr="00F566BF" w:rsidRDefault="00496E18" w:rsidP="00EF3662">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w:t>
      </w:r>
      <w:r w:rsidR="00642EFE" w:rsidRPr="00F566BF">
        <w:rPr>
          <w:rFonts w:ascii="GHEA Grapalat" w:hAnsi="GHEA Grapalat"/>
          <w:i w:val="0"/>
          <w:lang w:val="af-ZA"/>
        </w:rPr>
        <w:t>ծածկագիրը`</w:t>
      </w:r>
      <w:r w:rsidR="0091042F" w:rsidRPr="00F566BF">
        <w:rPr>
          <w:rFonts w:ascii="GHEA Grapalat" w:hAnsi="GHEA Grapalat"/>
          <w:i w:val="0"/>
          <w:lang w:val="af-ZA"/>
        </w:rPr>
        <w:t xml:space="preserve"> </w:t>
      </w:r>
      <w:r w:rsidR="00316381" w:rsidRPr="00F566BF">
        <w:rPr>
          <w:rFonts w:ascii="GHEA Grapalat" w:hAnsi="GHEA Grapalat"/>
          <w:i w:val="0"/>
          <w:lang w:val="af-ZA"/>
        </w:rPr>
        <w:t xml:space="preserve"> </w:t>
      </w:r>
      <w:r w:rsidR="001D3EDC" w:rsidRPr="001D3EDC">
        <w:rPr>
          <w:rFonts w:ascii="GHEA Grapalat" w:hAnsi="GHEA Grapalat"/>
          <w:i w:val="0"/>
          <w:lang w:val="af-ZA"/>
        </w:rPr>
        <w:t>ԱԳՆ-ԳՀԾՁԲ-2</w:t>
      </w:r>
      <w:r w:rsidR="001D3EDC">
        <w:rPr>
          <w:rFonts w:ascii="GHEA Grapalat" w:hAnsi="GHEA Grapalat"/>
          <w:i w:val="0"/>
          <w:lang w:val="hy-AM"/>
        </w:rPr>
        <w:t>3</w:t>
      </w:r>
      <w:r w:rsidR="001D3EDC" w:rsidRPr="001D3EDC">
        <w:rPr>
          <w:rFonts w:ascii="GHEA Grapalat" w:hAnsi="GHEA Grapalat"/>
          <w:i w:val="0"/>
          <w:lang w:val="af-ZA"/>
        </w:rPr>
        <w:t>/0</w:t>
      </w:r>
      <w:r w:rsidR="001D3EDC">
        <w:rPr>
          <w:rFonts w:ascii="GHEA Grapalat" w:hAnsi="GHEA Grapalat"/>
          <w:i w:val="0"/>
          <w:lang w:val="hy-AM"/>
        </w:rPr>
        <w:t>1</w:t>
      </w:r>
      <w:r w:rsidR="009F18D0"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BE6FA8D" w14:textId="5AA94F3D" w:rsidR="00311076" w:rsidRPr="00F566BF" w:rsidRDefault="001D3EDC" w:rsidP="001D3EDC">
      <w:pPr>
        <w:pStyle w:val="BodyTextIndent"/>
        <w:spacing w:line="240" w:lineRule="auto"/>
        <w:ind w:firstLine="708"/>
        <w:rPr>
          <w:rFonts w:ascii="GHEA Grapalat" w:hAnsi="GHEA Grapalat"/>
          <w:i w:val="0"/>
          <w:sz w:val="16"/>
          <w:szCs w:val="16"/>
          <w:lang w:val="af-ZA"/>
        </w:rPr>
      </w:pPr>
      <w:r w:rsidRPr="001D3EDC">
        <w:rPr>
          <w:rFonts w:ascii="GHEA Grapalat" w:hAnsi="GHEA Grapalat"/>
          <w:i w:val="0"/>
          <w:lang w:val="af-ZA"/>
        </w:rPr>
        <w:t>Պատվիրատուն` ՀՀ արտաքին գործերի նախարարությունը, որը գտնվում է ք. Երևան Վ. Սարգսյան 3 հասցեում, հայտարարում է գնանշման հարցման, որն իրականացվում է մեկ փուլով` էլեկտրոնային գնումների Armeps (www.armeps.am) համակարգի միջոց</w:t>
      </w:r>
      <w:r w:rsidR="00B56502">
        <w:rPr>
          <w:rFonts w:ascii="GHEA Grapalat" w:hAnsi="GHEA Grapalat"/>
          <w:i w:val="0"/>
          <w:lang w:val="af-ZA"/>
        </w:rPr>
        <w:t>ով:</w:t>
      </w:r>
      <w:r w:rsidRPr="001D3EDC">
        <w:rPr>
          <w:rFonts w:ascii="GHEA Grapalat" w:hAnsi="GHEA Grapalat"/>
          <w:i w:val="0"/>
          <w:lang w:val="af-ZA"/>
        </w:rPr>
        <w:t xml:space="preserve">Սույն ընթացակարգի արդյունքում ընտրված մասնակցին սահմանված կարգով կառաջարկվի կնքել </w:t>
      </w:r>
      <w:r w:rsidRPr="001D3EDC">
        <w:rPr>
          <w:rFonts w:ascii="GHEA Grapalat" w:hAnsi="GHEA Grapalat"/>
          <w:i w:val="0"/>
          <w:highlight w:val="yellow"/>
          <w:lang w:val="af-ZA"/>
        </w:rPr>
        <w:t>Ավտոմեքենաների լվացման և մաքրման ծառայությունների և Տրանսպորտային միջոցների տեխնիկական սպասարկման ծառայությունների</w:t>
      </w:r>
      <w:r>
        <w:rPr>
          <w:rFonts w:ascii="GHEA Grapalat" w:hAnsi="GHEA Grapalat"/>
          <w:i w:val="0"/>
          <w:lang w:val="af-ZA"/>
        </w:rPr>
        <w:t xml:space="preserve"> </w:t>
      </w:r>
      <w:r w:rsidRPr="001D3EDC">
        <w:rPr>
          <w:rFonts w:ascii="GHEA Grapalat" w:hAnsi="GHEA Grapalat"/>
          <w:i w:val="0"/>
          <w:lang w:val="af-ZA"/>
        </w:rPr>
        <w:t xml:space="preserve">մատուցման պայմանագիր (այսուհետ`պայմանագիր)։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674A960E" w14:textId="16701D07" w:rsidR="000E2427" w:rsidRPr="00F566BF" w:rsidRDefault="00EE73A8" w:rsidP="001D3EDC">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w:t>
      </w:r>
      <w:r w:rsidR="00357D48" w:rsidRPr="00F566BF">
        <w:rPr>
          <w:rFonts w:ascii="GHEA Grapalat" w:hAnsi="GHEA Grapalat"/>
          <w:i w:val="0"/>
          <w:lang w:val="af-ZA"/>
        </w:rPr>
        <w:t xml:space="preserve">մասնակիցը որոշվում է </w:t>
      </w:r>
      <w:bookmarkStart w:id="1" w:name="_Hlk23167512"/>
      <w:r w:rsidR="00496E18" w:rsidRPr="00F566BF">
        <w:rPr>
          <w:rFonts w:ascii="GHEA Grapalat" w:hAnsi="GHEA Grapalat"/>
          <w:i w:val="0"/>
          <w:lang w:val="af-ZA"/>
        </w:rPr>
        <w:t xml:space="preserve">ոչ գնային պայմաններով բավարար գնահատված </w:t>
      </w:r>
      <w:bookmarkEnd w:id="1"/>
      <w:r w:rsidR="00357D48" w:rsidRPr="00F566BF">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F566BF">
        <w:rPr>
          <w:rFonts w:ascii="GHEA Grapalat" w:hAnsi="GHEA Grapalat"/>
          <w:i w:val="0"/>
          <w:lang w:val="af-ZA"/>
        </w:rPr>
        <w:t>։</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C9721F7" w14:textId="2BB76CFF" w:rsidR="00357D48" w:rsidRPr="00F566BF" w:rsidRDefault="003B5AE9" w:rsidP="001D3EDC">
      <w:pPr>
        <w:pStyle w:val="BodyTextIndent"/>
        <w:spacing w:line="240" w:lineRule="auto"/>
        <w:rPr>
          <w:rFonts w:ascii="GHEA Grapalat" w:hAnsi="GHEA Grapalat"/>
          <w:i w:val="0"/>
          <w:lang w:val="af-ZA"/>
        </w:rPr>
      </w:pPr>
      <w:r w:rsidRPr="00F566BF">
        <w:rPr>
          <w:rFonts w:ascii="GHEA Grapalat" w:hAnsi="GHEA Grapalat"/>
          <w:i w:val="0"/>
          <w:lang w:val="af-ZA"/>
        </w:rPr>
        <w:t xml:space="preserve">Սույն ընթացակարգին մասնակցության </w:t>
      </w:r>
      <w:r w:rsidR="00357D48" w:rsidRPr="00F566BF">
        <w:rPr>
          <w:rFonts w:ascii="GHEA Grapalat" w:hAnsi="GHEA Grapalat"/>
          <w:i w:val="0"/>
          <w:lang w:val="af-ZA"/>
        </w:rPr>
        <w:t>հայտերն անհրաժեշտ է ներկայացնել</w:t>
      </w:r>
      <w:r w:rsidR="00DB4CC7" w:rsidRPr="00F566BF">
        <w:rPr>
          <w:rFonts w:ascii="GHEA Grapalat" w:hAnsi="GHEA Grapalat"/>
          <w:i w:val="0"/>
          <w:lang w:val="af-ZA" w:eastAsia="ru-RU"/>
        </w:rPr>
        <w:t xml:space="preserve"> էլեկտրոնային ձևով` </w:t>
      </w:r>
      <w:r w:rsidR="007E15A7" w:rsidRPr="00F566BF">
        <w:rPr>
          <w:rFonts w:ascii="GHEA Grapalat" w:hAnsi="GHEA Grapalat"/>
          <w:i w:val="0"/>
          <w:lang w:val="af-ZA" w:eastAsia="ru-RU"/>
        </w:rPr>
        <w:t>էլեկտրոնային գնումների Armeps (</w:t>
      </w:r>
      <w:hyperlink r:id="rId8" w:history="1">
        <w:r w:rsidR="00DB4CC7" w:rsidRPr="00F566BF">
          <w:rPr>
            <w:rFonts w:ascii="GHEA Grapalat" w:hAnsi="GHEA Grapalat"/>
            <w:i w:val="0"/>
            <w:lang w:val="af-ZA" w:eastAsia="ru-RU"/>
          </w:rPr>
          <w:t>www.armeps.am</w:t>
        </w:r>
      </w:hyperlink>
      <w:r w:rsidR="007E15A7" w:rsidRPr="00F566BF">
        <w:rPr>
          <w:rFonts w:ascii="GHEA Grapalat" w:hAnsi="GHEA Grapalat"/>
          <w:i w:val="0"/>
          <w:lang w:val="af-ZA" w:eastAsia="ru-RU"/>
        </w:rPr>
        <w:t>) համակարգի</w:t>
      </w:r>
      <w:r w:rsidR="001A43A4" w:rsidRPr="00F566BF">
        <w:rPr>
          <w:rFonts w:ascii="GHEA Grapalat" w:hAnsi="GHEA Grapalat"/>
          <w:i w:val="0"/>
          <w:lang w:val="af-ZA" w:eastAsia="ru-RU"/>
        </w:rPr>
        <w:t xml:space="preserve"> </w:t>
      </w:r>
      <w:r w:rsidR="00DB4CC7" w:rsidRPr="00F566BF">
        <w:rPr>
          <w:rFonts w:ascii="GHEA Grapalat" w:hAnsi="GHEA Grapalat"/>
          <w:i w:val="0"/>
          <w:lang w:val="af-ZA" w:eastAsia="ru-RU"/>
        </w:rPr>
        <w:t xml:space="preserve"> միջոցով</w:t>
      </w:r>
      <w:r w:rsidR="00357D48" w:rsidRPr="00F566BF">
        <w:rPr>
          <w:rFonts w:ascii="GHEA Grapalat" w:hAnsi="GHEA Grapalat"/>
          <w:i w:val="0"/>
          <w:lang w:val="af-ZA"/>
        </w:rPr>
        <w:t xml:space="preserve"> մինչև սույն հայտարարությ</w:t>
      </w:r>
      <w:r w:rsidR="00A70355" w:rsidRPr="00F566BF">
        <w:rPr>
          <w:rFonts w:ascii="GHEA Grapalat" w:hAnsi="GHEA Grapalat"/>
          <w:i w:val="0"/>
          <w:lang w:val="af-ZA"/>
        </w:rPr>
        <w:t>ան</w:t>
      </w:r>
      <w:r w:rsidR="00357D48" w:rsidRPr="00F566BF">
        <w:rPr>
          <w:rFonts w:ascii="GHEA Grapalat" w:hAnsi="GHEA Grapalat"/>
          <w:i w:val="0"/>
          <w:lang w:val="af-ZA"/>
        </w:rPr>
        <w:t xml:space="preserve"> հրապարակման օրվանից հաշված </w:t>
      </w:r>
      <w:r w:rsidR="001D3EDC" w:rsidRPr="001D3EDC">
        <w:rPr>
          <w:rFonts w:ascii="GHEA Grapalat" w:hAnsi="GHEA Grapalat"/>
          <w:i w:val="0"/>
          <w:highlight w:val="yellow"/>
          <w:lang w:val="hy-AM"/>
        </w:rPr>
        <w:t>7</w:t>
      </w:r>
      <w:r w:rsidR="005939DE" w:rsidRPr="001D3EDC">
        <w:rPr>
          <w:rFonts w:ascii="GHEA Grapalat" w:hAnsi="GHEA Grapalat"/>
          <w:i w:val="0"/>
          <w:highlight w:val="yellow"/>
          <w:lang w:val="af-ZA"/>
        </w:rPr>
        <w:t xml:space="preserve"> </w:t>
      </w:r>
      <w:r w:rsidR="00357D48" w:rsidRPr="001D3EDC">
        <w:rPr>
          <w:rFonts w:ascii="GHEA Grapalat" w:hAnsi="GHEA Grapalat"/>
          <w:i w:val="0"/>
          <w:highlight w:val="yellow"/>
          <w:lang w:val="af-ZA"/>
        </w:rPr>
        <w:t xml:space="preserve">-րդ օրվա ժամը </w:t>
      </w:r>
      <w:r w:rsidR="001D3EDC" w:rsidRPr="001D3EDC">
        <w:rPr>
          <w:rFonts w:ascii="GHEA Grapalat" w:hAnsi="GHEA Grapalat"/>
          <w:i w:val="0"/>
          <w:highlight w:val="yellow"/>
          <w:lang w:val="hy-AM"/>
        </w:rPr>
        <w:t>11:00-ն</w:t>
      </w:r>
      <w:r w:rsidR="000076A1" w:rsidRPr="00F566BF">
        <w:rPr>
          <w:rFonts w:ascii="GHEA Grapalat" w:hAnsi="GHEA Grapalat"/>
          <w:i w:val="0"/>
          <w:lang w:val="af-ZA"/>
        </w:rPr>
        <w:t>: Հայտերը, հայերենից բացի, կարող են ներկայացվել նաև անգլերեն կամ ռուսերեն:</w:t>
      </w:r>
      <w:r w:rsidR="00357D48" w:rsidRPr="00F566BF">
        <w:rPr>
          <w:rFonts w:ascii="GHEA Grapalat" w:hAnsi="GHEA Grapalat"/>
          <w:i w:val="0"/>
          <w:lang w:val="af-ZA"/>
        </w:rPr>
        <w:t xml:space="preserve"> </w:t>
      </w:r>
    </w:p>
    <w:p w14:paraId="1CFEB230" w14:textId="4D72F6EE" w:rsidR="004E2FC6" w:rsidRPr="00F566BF" w:rsidRDefault="0060526C" w:rsidP="00EF3662">
      <w:pPr>
        <w:pStyle w:val="BodyTextIndent"/>
        <w:spacing w:line="240" w:lineRule="auto"/>
        <w:ind w:firstLine="708"/>
        <w:rPr>
          <w:rFonts w:ascii="GHEA Grapalat" w:hAnsi="GHEA Grapalat"/>
          <w:i w:val="0"/>
          <w:lang w:val="af-ZA"/>
        </w:rPr>
      </w:pPr>
      <w:r w:rsidRPr="00F566BF">
        <w:rPr>
          <w:rFonts w:ascii="GHEA Grapalat" w:hAnsi="GHEA Grapalat"/>
          <w:i w:val="0"/>
          <w:lang w:val="af-ZA"/>
        </w:rPr>
        <w:t xml:space="preserve">Հայտերի բացումը տեղի կունենա </w:t>
      </w:r>
      <w:r w:rsidR="00DB4CC7" w:rsidRPr="00F566BF">
        <w:rPr>
          <w:rFonts w:ascii="GHEA Grapalat" w:hAnsi="GHEA Grapalat"/>
          <w:i w:val="0"/>
          <w:lang w:val="af-ZA"/>
        </w:rPr>
        <w:t>էլեկտրոնային ձևով</w:t>
      </w:r>
      <w:r w:rsidR="001A43A4" w:rsidRPr="00F566BF">
        <w:rPr>
          <w:rFonts w:ascii="GHEA Grapalat" w:hAnsi="GHEA Grapalat"/>
          <w:i w:val="0"/>
          <w:lang w:val="af-ZA"/>
        </w:rPr>
        <w:t>`</w:t>
      </w:r>
      <w:r w:rsidR="001A43A4" w:rsidRPr="00F566BF">
        <w:rPr>
          <w:rFonts w:ascii="GHEA Grapalat" w:hAnsi="GHEA Grapalat"/>
          <w:i w:val="0"/>
          <w:lang w:val="af-ZA" w:eastAsia="ru-RU"/>
        </w:rPr>
        <w:t xml:space="preserve"> </w:t>
      </w:r>
      <w:r w:rsidR="00236B75" w:rsidRPr="00F566BF">
        <w:rPr>
          <w:rFonts w:ascii="GHEA Grapalat" w:hAnsi="GHEA Grapalat"/>
          <w:i w:val="0"/>
          <w:lang w:val="af-ZA" w:eastAsia="ru-RU"/>
        </w:rPr>
        <w:t>էլեկտրոնային գնումների Armeps հ</w:t>
      </w:r>
      <w:r w:rsidR="001A43A4" w:rsidRPr="00F566BF">
        <w:rPr>
          <w:rFonts w:ascii="GHEA Grapalat" w:hAnsi="GHEA Grapalat"/>
          <w:i w:val="0"/>
          <w:lang w:val="af-ZA" w:eastAsia="ru-RU"/>
        </w:rPr>
        <w:t>ամակարգի</w:t>
      </w:r>
      <w:r w:rsidR="001A43A4" w:rsidRPr="00F566BF">
        <w:rPr>
          <w:rFonts w:ascii="GHEA Grapalat" w:hAnsi="GHEA Grapalat"/>
          <w:i w:val="0"/>
          <w:lang w:val="af-ZA"/>
        </w:rPr>
        <w:t xml:space="preserve"> </w:t>
      </w:r>
      <w:r w:rsidR="00DB4CC7" w:rsidRPr="00F566BF">
        <w:rPr>
          <w:rFonts w:ascii="GHEA Grapalat" w:hAnsi="GHEA Grapalat"/>
          <w:i w:val="0"/>
          <w:lang w:val="af-ZA"/>
        </w:rPr>
        <w:t>միջոցով</w:t>
      </w:r>
      <w:r w:rsidRPr="00F566BF">
        <w:rPr>
          <w:rFonts w:ascii="GHEA Grapalat" w:hAnsi="GHEA Grapalat"/>
          <w:i w:val="0"/>
          <w:lang w:val="af-ZA"/>
        </w:rPr>
        <w:t xml:space="preserve">,  </w:t>
      </w:r>
      <w:r w:rsidR="004E2FC6" w:rsidRPr="00F566BF">
        <w:rPr>
          <w:rFonts w:ascii="GHEA Grapalat" w:hAnsi="GHEA Grapalat"/>
          <w:i w:val="0"/>
          <w:lang w:val="af-ZA"/>
        </w:rPr>
        <w:t xml:space="preserve">սույն հայտարարության հրապարակման օրվանից հաշված </w:t>
      </w:r>
      <w:r w:rsidR="001D3EDC" w:rsidRPr="001D3EDC">
        <w:rPr>
          <w:rFonts w:ascii="GHEA Grapalat" w:hAnsi="GHEA Grapalat"/>
          <w:i w:val="0"/>
          <w:highlight w:val="yellow"/>
          <w:lang w:val="af-ZA"/>
        </w:rPr>
        <w:t>7 -րդ օրվա ժամը 11:00-ն</w:t>
      </w:r>
      <w:r w:rsidR="004E2FC6" w:rsidRPr="00F566BF">
        <w:rPr>
          <w:rFonts w:ascii="GHEA Grapalat" w:hAnsi="GHEA Grapalat"/>
          <w:i w:val="0"/>
          <w:lang w:val="af-ZA"/>
        </w:rPr>
        <w:t xml:space="preserve">։ </w:t>
      </w:r>
    </w:p>
    <w:p w14:paraId="72068A6A" w14:textId="77777777" w:rsidR="00AF1694" w:rsidRPr="004B72E3" w:rsidRDefault="00AF1694" w:rsidP="00AF169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7FF90070" w14:textId="77777777" w:rsidR="00AF1694" w:rsidRPr="009E1D1C" w:rsidRDefault="00AF1694" w:rsidP="00EF3662">
      <w:pPr>
        <w:pStyle w:val="BodyTextIndent"/>
        <w:spacing w:line="240" w:lineRule="auto"/>
        <w:rPr>
          <w:rFonts w:ascii="GHEA Grapalat" w:hAnsi="GHEA Grapalat"/>
          <w:i w:val="0"/>
          <w:lang w:val="hy-AM"/>
        </w:rPr>
      </w:pPr>
    </w:p>
    <w:p w14:paraId="36A255F9" w14:textId="77777777" w:rsidR="001D3EDC" w:rsidRPr="003431F0" w:rsidRDefault="001D3EDC" w:rsidP="001D3EDC">
      <w:pPr>
        <w:pStyle w:val="BodyTextIndent3"/>
        <w:spacing w:after="240"/>
        <w:ind w:firstLine="709"/>
        <w:rPr>
          <w:rFonts w:ascii="GHEA Grapalat" w:hAnsi="GHEA Grapalat"/>
          <w:lang w:val="af-ZA"/>
        </w:rPr>
      </w:pPr>
      <w:r w:rsidRPr="003431F0">
        <w:rPr>
          <w:rFonts w:ascii="GHEA Grapalat" w:hAnsi="GHEA Grapalat"/>
          <w:lang w:val="af-ZA"/>
        </w:rPr>
        <w:t>Սույն հայտարարության հետ կապված լրացուցիչ տեղեկություններ ստանալու համար կարող եք դիմել գնահատող հանձնաժողովի քարտուղար ` Մարտիկ Նալբանդյանին</w:t>
      </w:r>
    </w:p>
    <w:p w14:paraId="0CC8F738" w14:textId="77777777" w:rsidR="001D3EDC" w:rsidRPr="003431F0" w:rsidRDefault="001D3EDC" w:rsidP="001D3EDC">
      <w:pPr>
        <w:pStyle w:val="BodyTextIndent3"/>
        <w:spacing w:after="240"/>
        <w:ind w:firstLine="709"/>
        <w:rPr>
          <w:rFonts w:ascii="GHEA Grapalat" w:hAnsi="GHEA Grapalat"/>
          <w:lang w:val="af-ZA"/>
        </w:rPr>
      </w:pP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r>
      <w:r w:rsidRPr="003431F0">
        <w:rPr>
          <w:rFonts w:ascii="GHEA Grapalat" w:hAnsi="GHEA Grapalat"/>
          <w:lang w:val="af-ZA"/>
        </w:rPr>
        <w:tab/>
        <w:t xml:space="preserve">          </w:t>
      </w:r>
    </w:p>
    <w:p w14:paraId="14C0D6F2" w14:textId="77777777" w:rsidR="001D3EDC" w:rsidRPr="003431F0" w:rsidRDefault="001D3EDC" w:rsidP="001D3EDC">
      <w:pPr>
        <w:pStyle w:val="BodyTextIndent3"/>
        <w:spacing w:after="240"/>
        <w:ind w:firstLine="709"/>
        <w:rPr>
          <w:rFonts w:ascii="GHEA Grapalat" w:hAnsi="GHEA Grapalat"/>
          <w:lang w:val="af-ZA"/>
        </w:rPr>
      </w:pPr>
      <w:r w:rsidRPr="003431F0">
        <w:rPr>
          <w:rFonts w:ascii="GHEA Grapalat" w:hAnsi="GHEA Grapalat"/>
          <w:lang w:val="af-ZA"/>
        </w:rPr>
        <w:t xml:space="preserve">                                      Հեռախոս 060 620-583</w:t>
      </w:r>
    </w:p>
    <w:p w14:paraId="4502ACD9" w14:textId="77777777" w:rsidR="001D3EDC" w:rsidRPr="003431F0" w:rsidRDefault="001D3EDC" w:rsidP="001D3EDC">
      <w:pPr>
        <w:pStyle w:val="BodyTextIndent3"/>
        <w:spacing w:after="240"/>
        <w:ind w:firstLine="709"/>
        <w:rPr>
          <w:rFonts w:ascii="GHEA Grapalat" w:hAnsi="GHEA Grapalat"/>
          <w:lang w:val="af-ZA"/>
        </w:rPr>
      </w:pPr>
      <w:r w:rsidRPr="003431F0">
        <w:rPr>
          <w:rFonts w:ascii="GHEA Grapalat" w:hAnsi="GHEA Grapalat"/>
          <w:lang w:val="af-ZA"/>
        </w:rPr>
        <w:t xml:space="preserve">                                       Էլ. փոստ m.nalbandyan@mfa.am</w:t>
      </w:r>
    </w:p>
    <w:p w14:paraId="12ADDDBF" w14:textId="77777777" w:rsidR="001D3EDC" w:rsidRPr="00F566BF" w:rsidRDefault="001D3EDC" w:rsidP="001D3EDC">
      <w:pPr>
        <w:pStyle w:val="BodyTextIndent3"/>
        <w:spacing w:after="240" w:line="240" w:lineRule="auto"/>
        <w:ind w:firstLine="709"/>
        <w:rPr>
          <w:rFonts w:ascii="GHEA Grapalat" w:hAnsi="GHEA Grapalat" w:cs="Sylfaen"/>
          <w:b/>
          <w:lang w:val="es-ES"/>
        </w:rPr>
      </w:pPr>
      <w:r w:rsidRPr="003431F0">
        <w:rPr>
          <w:rFonts w:ascii="GHEA Grapalat" w:hAnsi="GHEA Grapalat"/>
          <w:lang w:val="af-ZA"/>
        </w:rPr>
        <w:t>Պատվիրատու` ՀՀ արտաքին գործերի նախարարության</w:t>
      </w:r>
    </w:p>
    <w:p w14:paraId="74148736" w14:textId="77777777" w:rsidR="00754697" w:rsidRPr="00F566BF" w:rsidRDefault="00754697" w:rsidP="00EF3662">
      <w:pPr>
        <w:pStyle w:val="BodyTextIndent3"/>
        <w:spacing w:after="240" w:line="240" w:lineRule="auto"/>
        <w:ind w:firstLine="709"/>
        <w:rPr>
          <w:rFonts w:ascii="GHEA Grapalat" w:hAnsi="GHEA Grapalat" w:cs="Sylfaen"/>
          <w:b/>
          <w:lang w:val="es-ES"/>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28129A1B" w14:textId="77777777" w:rsidR="001D3EDC" w:rsidRPr="00772E23" w:rsidRDefault="001D3EDC" w:rsidP="001D3EDC">
      <w:pPr>
        <w:jc w:val="right"/>
        <w:rPr>
          <w:rFonts w:ascii="GHEA Grapalat" w:hAnsi="GHEA Grapalat"/>
          <w:i/>
          <w:u w:val="single"/>
          <w:lang w:val="af-ZA"/>
        </w:rPr>
      </w:pPr>
      <w:r w:rsidRPr="00772E23">
        <w:rPr>
          <w:rFonts w:ascii="GHEA Grapalat" w:hAnsi="GHEA Grapalat"/>
          <w:i/>
          <w:u w:val="single"/>
          <w:lang w:val="af-ZA"/>
        </w:rPr>
        <w:t xml:space="preserve">Sample Form </w:t>
      </w:r>
    </w:p>
    <w:p w14:paraId="6CAEB5ED" w14:textId="77777777" w:rsidR="001D3EDC" w:rsidRPr="00772E23" w:rsidRDefault="001D3EDC" w:rsidP="001D3EDC">
      <w:pPr>
        <w:jc w:val="center"/>
        <w:rPr>
          <w:rFonts w:ascii="GHEA Grapalat" w:hAnsi="GHEA Grapalat"/>
          <w:lang w:val="hy-AM"/>
        </w:rPr>
      </w:pPr>
    </w:p>
    <w:p w14:paraId="0586472D" w14:textId="77777777" w:rsidR="001D3EDC" w:rsidRPr="00772E23" w:rsidRDefault="001D3EDC" w:rsidP="001D3EDC">
      <w:pPr>
        <w:jc w:val="center"/>
        <w:rPr>
          <w:rFonts w:ascii="GHEA Grapalat" w:hAnsi="GHEA Grapalat"/>
          <w:lang w:val="hy-AM"/>
        </w:rPr>
      </w:pPr>
    </w:p>
    <w:p w14:paraId="0B65496A" w14:textId="77777777" w:rsidR="001D3EDC" w:rsidRPr="00772E23" w:rsidRDefault="001D3EDC" w:rsidP="001D3EDC">
      <w:pPr>
        <w:jc w:val="center"/>
        <w:rPr>
          <w:rFonts w:ascii="GHEA Grapalat" w:hAnsi="GHEA Grapalat"/>
        </w:rPr>
      </w:pPr>
      <w:r w:rsidRPr="00772E23">
        <w:rPr>
          <w:rFonts w:ascii="GHEA Grapalat" w:hAnsi="GHEA Grapalat"/>
        </w:rPr>
        <w:t>ANNOUNCEMENT</w:t>
      </w:r>
    </w:p>
    <w:p w14:paraId="47BE2699" w14:textId="77777777" w:rsidR="001D3EDC" w:rsidRPr="00772E23" w:rsidRDefault="001D3EDC" w:rsidP="001D3EDC">
      <w:pPr>
        <w:jc w:val="center"/>
        <w:rPr>
          <w:rFonts w:ascii="GHEA Grapalat" w:hAnsi="GHEA Grapalat"/>
        </w:rPr>
      </w:pPr>
      <w:r w:rsidRPr="00772E23">
        <w:rPr>
          <w:rFonts w:ascii="GHEA Grapalat" w:hAnsi="GHEA Grapalat"/>
        </w:rPr>
        <w:t>On Price Setting Inquiry</w:t>
      </w:r>
    </w:p>
    <w:p w14:paraId="64DB932C" w14:textId="77777777" w:rsidR="001D3EDC" w:rsidRPr="00772E23" w:rsidRDefault="001D3EDC" w:rsidP="001D3EDC">
      <w:pPr>
        <w:jc w:val="center"/>
        <w:rPr>
          <w:rFonts w:ascii="GHEA Grapalat" w:hAnsi="GHEA Grapalat"/>
          <w:color w:val="FF0000"/>
        </w:rPr>
      </w:pPr>
      <w:r w:rsidRPr="00772E23">
        <w:rPr>
          <w:rFonts w:ascii="GHEA Grapalat" w:hAnsi="GHEA Grapalat"/>
        </w:rPr>
        <w:t xml:space="preserve">The text of this announcement is approved by the Decision N 1 of Price Setting Inquiry  Committee dated </w:t>
      </w:r>
      <w:r w:rsidRPr="00772E23">
        <w:rPr>
          <w:rFonts w:ascii="GHEA Grapalat" w:hAnsi="GHEA Grapalat"/>
          <w:color w:val="FF0000"/>
        </w:rPr>
        <w:t xml:space="preserve"> </w:t>
      </w:r>
    </w:p>
    <w:p w14:paraId="56A9E5C9" w14:textId="1E6725B3" w:rsidR="001D3EDC" w:rsidRPr="00772E23" w:rsidRDefault="001D3EDC" w:rsidP="001D3EDC">
      <w:pPr>
        <w:jc w:val="center"/>
        <w:rPr>
          <w:rFonts w:ascii="GHEA Grapalat" w:hAnsi="GHEA Grapalat"/>
        </w:rPr>
      </w:pPr>
      <w:r w:rsidRPr="001D3EDC">
        <w:rPr>
          <w:rFonts w:ascii="GHEA Grapalat" w:hAnsi="GHEA Grapalat"/>
          <w:highlight w:val="yellow"/>
          <w:lang w:val="hy-AM"/>
        </w:rPr>
        <w:t>23.11</w:t>
      </w:r>
      <w:r w:rsidRPr="001D3EDC">
        <w:rPr>
          <w:rFonts w:ascii="GHEA Grapalat" w:hAnsi="GHEA Grapalat"/>
          <w:highlight w:val="yellow"/>
        </w:rPr>
        <w:t xml:space="preserve"> 2022</w:t>
      </w:r>
      <w:r w:rsidRPr="001D3EDC">
        <w:rPr>
          <w:rFonts w:ascii="GHEA Grapalat" w:hAnsi="GHEA Grapalat"/>
        </w:rPr>
        <w:t xml:space="preserve"> </w:t>
      </w:r>
      <w:r w:rsidRPr="00772E23">
        <w:rPr>
          <w:rFonts w:ascii="GHEA Grapalat" w:hAnsi="GHEA Grapalat"/>
        </w:rPr>
        <w:t>and is being published according to Article 27 of the Law of the Republic of Armenia "On Procurements".</w:t>
      </w:r>
    </w:p>
    <w:p w14:paraId="4EE131F3" w14:textId="77777777" w:rsidR="001D3EDC" w:rsidRPr="00772E23" w:rsidRDefault="001D3EDC" w:rsidP="001D3EDC">
      <w:pPr>
        <w:jc w:val="center"/>
        <w:rPr>
          <w:rFonts w:ascii="GHEA Grapalat" w:hAnsi="GHEA Grapalat"/>
        </w:rPr>
      </w:pPr>
    </w:p>
    <w:p w14:paraId="304620A1" w14:textId="6F14A417" w:rsidR="001D3EDC" w:rsidRPr="001D3EDC" w:rsidRDefault="001D3EDC" w:rsidP="001D3EDC">
      <w:pPr>
        <w:jc w:val="center"/>
        <w:rPr>
          <w:rFonts w:ascii="GHEA Grapalat" w:hAnsi="GHEA Grapalat"/>
          <w:lang w:val="hy-AM"/>
        </w:rPr>
      </w:pPr>
      <w:r w:rsidRPr="00772E23">
        <w:rPr>
          <w:rFonts w:ascii="GHEA Grapalat" w:hAnsi="GHEA Grapalat"/>
        </w:rPr>
        <w:t xml:space="preserve">The code of the Price Setting Inquiry: </w:t>
      </w:r>
      <w:r w:rsidRPr="003C37A7">
        <w:rPr>
          <w:rFonts w:ascii="GHEA Grapalat" w:hAnsi="GHEA Grapalat"/>
        </w:rPr>
        <w:t>ԱԳՆ-ԳՀԾՁԲ-2</w:t>
      </w:r>
      <w:r>
        <w:rPr>
          <w:rFonts w:ascii="GHEA Grapalat" w:hAnsi="GHEA Grapalat"/>
          <w:lang w:val="hy-AM"/>
        </w:rPr>
        <w:t>3</w:t>
      </w:r>
      <w:r w:rsidRPr="003C37A7">
        <w:rPr>
          <w:rFonts w:ascii="GHEA Grapalat" w:hAnsi="GHEA Grapalat"/>
        </w:rPr>
        <w:t>/0</w:t>
      </w:r>
      <w:r>
        <w:rPr>
          <w:rFonts w:ascii="GHEA Grapalat" w:hAnsi="GHEA Grapalat"/>
          <w:lang w:val="hy-AM"/>
        </w:rPr>
        <w:t>1</w:t>
      </w:r>
    </w:p>
    <w:p w14:paraId="0D5E82CE" w14:textId="77777777" w:rsidR="001D3EDC" w:rsidRPr="00772E23" w:rsidRDefault="001D3EDC" w:rsidP="001D3EDC">
      <w:pPr>
        <w:jc w:val="both"/>
        <w:rPr>
          <w:rFonts w:ascii="GHEA Grapalat" w:hAnsi="GHEA Grapalat"/>
          <w:sz w:val="20"/>
          <w:szCs w:val="20"/>
        </w:rPr>
      </w:pPr>
    </w:p>
    <w:p w14:paraId="7DCCC2CB" w14:textId="1E361D1E"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The Client, Ministry of Foreign Affairs of RA, which is located V.Sargsyan3, Yerevan, RA is announcing price setting inquiry, which is implemented by one stage through electronic procurements Armeps system (www.armeps.am). The participant selected for price setting inquiry according to the defined order will be offered to sign a contract</w:t>
      </w:r>
      <w:r w:rsidRPr="00772E23">
        <w:rPr>
          <w:rFonts w:ascii="GHEA Grapalat" w:hAnsi="GHEA Grapalat"/>
          <w:color w:val="FF0000"/>
          <w:sz w:val="20"/>
          <w:szCs w:val="20"/>
        </w:rPr>
        <w:br/>
      </w:r>
      <w:r w:rsidR="00DD32CC" w:rsidRPr="00DD32CC">
        <w:rPr>
          <w:rFonts w:ascii="GHEA Grapalat" w:hAnsi="GHEA Grapalat"/>
          <w:sz w:val="20"/>
          <w:szCs w:val="20"/>
          <w:highlight w:val="yellow"/>
        </w:rPr>
        <w:t>for car wash services end Technical service for the transportation</w:t>
      </w:r>
      <w:r w:rsidRPr="00772E23">
        <w:rPr>
          <w:rFonts w:ascii="GHEA Grapalat" w:hAnsi="GHEA Grapalat"/>
          <w:sz w:val="20"/>
          <w:szCs w:val="20"/>
        </w:rPr>
        <w:t xml:space="preserve"> (hereinafter contract).</w:t>
      </w:r>
    </w:p>
    <w:p w14:paraId="3359DB29" w14:textId="77777777"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According to the terms of Article 7 of the RA Law “On Procurements”, all persons or entities, inspetive of being a foreigner, a foreign entity or a stateless person, may participate in price setting inquiry</w:t>
      </w:r>
    </w:p>
    <w:p w14:paraId="19397FA6" w14:textId="77777777"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The qualification and evaluation criteria for the persons not eligible for participation in price setting inquiry, as well as for the participants are specified in the invitation for this procedure.</w:t>
      </w:r>
    </w:p>
    <w:p w14:paraId="4DE2CF48" w14:textId="77777777"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 xml:space="preserve">The selected participant is determined from the participant’s submitted responsive evaluated inquiries. The preference will be given to a participant who submitted a proposal with minimal price. </w:t>
      </w:r>
    </w:p>
    <w:p w14:paraId="1136DE0B" w14:textId="77777777"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 xml:space="preserve">To receive the hard copy of invitation of price setting procedure it is required to apply to the Client within 7 day from the day of publication of the announcement </w:t>
      </w:r>
      <w:r w:rsidRPr="00772E23">
        <w:rPr>
          <w:rFonts w:ascii="GHEA Grapalat" w:hAnsi="GHEA Grapalat"/>
          <w:sz w:val="20"/>
          <w:szCs w:val="20"/>
          <w:u w:val="single"/>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To receive an invitation in a hard copy it is necessary to send a written request to the Client. The Client is obliged to provide the hard copy free of charge the following day after receiving the request. The soft copy of the invitation is provided by the Client free of charge the following day after receiving the request.</w:t>
      </w:r>
    </w:p>
    <w:p w14:paraId="00F0FA28" w14:textId="77777777"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 xml:space="preserve"> Absence of an invitation shall not restrict the right of the participant to participate in this procedure. </w:t>
      </w:r>
    </w:p>
    <w:p w14:paraId="37B97FD0" w14:textId="77777777"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The inquiries for price setting procedure should be submitted electronically through Armeps (</w:t>
      </w:r>
      <w:hyperlink r:id="rId9"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within 7 days from the day of publication of the announcement, </w:t>
      </w:r>
      <w:r w:rsidRPr="00772E23">
        <w:rPr>
          <w:rFonts w:ascii="GHEA Grapalat" w:hAnsi="GHEA Grapalat"/>
          <w:sz w:val="20"/>
          <w:szCs w:val="20"/>
          <w:u w:val="single"/>
          <w:lang w:val="hy-AM"/>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xml:space="preserve"> am. The inquiries may be submitted Armenian, Russian or English.</w:t>
      </w:r>
    </w:p>
    <w:p w14:paraId="626919A4" w14:textId="77777777"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 xml:space="preserve">The opening of inquiries will be done electronically via </w:t>
      </w:r>
      <w:hyperlink r:id="rId10" w:history="1">
        <w:r w:rsidRPr="00772E23">
          <w:rPr>
            <w:rFonts w:ascii="GHEA Grapalat" w:hAnsi="GHEA Grapalat"/>
            <w:color w:val="0000FF"/>
            <w:sz w:val="20"/>
            <w:szCs w:val="20"/>
            <w:u w:val="single"/>
          </w:rPr>
          <w:t>www.armeps.am</w:t>
        </w:r>
      </w:hyperlink>
      <w:r w:rsidRPr="00772E23">
        <w:rPr>
          <w:rFonts w:ascii="GHEA Grapalat" w:hAnsi="GHEA Grapalat"/>
          <w:sz w:val="20"/>
          <w:szCs w:val="20"/>
        </w:rPr>
        <w:t xml:space="preserve"> website after </w:t>
      </w:r>
      <w:r w:rsidRPr="00772E23">
        <w:rPr>
          <w:rFonts w:ascii="GHEA Grapalat" w:hAnsi="GHEA Grapalat"/>
          <w:sz w:val="20"/>
          <w:szCs w:val="20"/>
          <w:lang w:val="hy-AM"/>
        </w:rPr>
        <w:t>7</w:t>
      </w:r>
      <w:r w:rsidRPr="00772E23">
        <w:rPr>
          <w:rFonts w:ascii="GHEA Grapalat" w:hAnsi="GHEA Grapalat"/>
          <w:sz w:val="20"/>
          <w:szCs w:val="20"/>
        </w:rPr>
        <w:t xml:space="preserve"> days from the day of publication of the announcement on </w:t>
      </w:r>
      <w:r w:rsidRPr="00772E23">
        <w:rPr>
          <w:rFonts w:ascii="GHEA Grapalat" w:hAnsi="GHEA Grapalat"/>
          <w:sz w:val="20"/>
          <w:szCs w:val="20"/>
          <w:u w:val="single"/>
          <w:lang w:val="hy-AM"/>
        </w:rPr>
        <w:t>1</w:t>
      </w:r>
      <w:r>
        <w:rPr>
          <w:rFonts w:ascii="GHEA Grapalat" w:hAnsi="GHEA Grapalat"/>
          <w:sz w:val="20"/>
          <w:szCs w:val="20"/>
          <w:u w:val="single"/>
        </w:rPr>
        <w:t>1</w:t>
      </w:r>
      <w:r w:rsidRPr="00772E23">
        <w:rPr>
          <w:rFonts w:ascii="GHEA Grapalat" w:hAnsi="GHEA Grapalat"/>
          <w:sz w:val="20"/>
          <w:szCs w:val="20"/>
          <w:u w:val="single"/>
        </w:rPr>
        <w:t>:00</w:t>
      </w:r>
      <w:r w:rsidRPr="00772E23">
        <w:rPr>
          <w:rFonts w:ascii="GHEA Grapalat" w:hAnsi="GHEA Grapalat"/>
          <w:sz w:val="20"/>
          <w:szCs w:val="20"/>
        </w:rPr>
        <w:t xml:space="preserve"> am. </w:t>
      </w:r>
    </w:p>
    <w:p w14:paraId="75098E07" w14:textId="77777777"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The complaints regarding the procedure are to be submitted to Procurement Appeals Board (address: 1 Melik-Adamyan, Yerevan, RA). The appeal is conducted according by the order defined by the price setting invitation. For submission of the appeal 30 000 (thirty thousand) AMD fee is required, which should be transferred to 900008000482 account of RA Ministry of Finance.</w:t>
      </w:r>
    </w:p>
    <w:p w14:paraId="0A9AA080" w14:textId="77777777" w:rsidR="001D3EDC" w:rsidRPr="00772E23" w:rsidRDefault="001D3EDC" w:rsidP="001D3EDC">
      <w:pPr>
        <w:ind w:firstLine="708"/>
        <w:jc w:val="both"/>
        <w:rPr>
          <w:rFonts w:ascii="GHEA Grapalat" w:hAnsi="GHEA Grapalat"/>
          <w:sz w:val="20"/>
          <w:szCs w:val="20"/>
        </w:rPr>
      </w:pPr>
      <w:r w:rsidRPr="00772E23">
        <w:rPr>
          <w:rFonts w:ascii="GHEA Grapalat" w:hAnsi="GHEA Grapalat"/>
          <w:sz w:val="20"/>
          <w:szCs w:val="20"/>
        </w:rPr>
        <w:t>For further information regarding this announcement, apply to Purchasing Coordinator Mr. Nalbandyan. tel: 060 620-583  email: m.nalbandyan@mfa.am։</w:t>
      </w:r>
    </w:p>
    <w:p w14:paraId="690C0F03" w14:textId="77777777" w:rsidR="001D3EDC" w:rsidRPr="00772E23" w:rsidRDefault="001D3EDC" w:rsidP="001D3EDC">
      <w:pPr>
        <w:ind w:firstLine="708"/>
        <w:jc w:val="both"/>
        <w:rPr>
          <w:rFonts w:ascii="GHEA Grapalat" w:hAnsi="GHEA Grapalat"/>
          <w:sz w:val="20"/>
          <w:szCs w:val="20"/>
        </w:rPr>
      </w:pPr>
    </w:p>
    <w:p w14:paraId="0EA8CEFE" w14:textId="77777777" w:rsidR="001D3EDC" w:rsidRPr="00772E23" w:rsidRDefault="001D3EDC" w:rsidP="001D3EDC">
      <w:pPr>
        <w:jc w:val="both"/>
        <w:rPr>
          <w:rFonts w:ascii="GHEA Grapalat" w:eastAsia="Calibri" w:hAnsi="GHEA Grapalat"/>
          <w:b/>
          <w:sz w:val="20"/>
          <w:szCs w:val="20"/>
        </w:rPr>
      </w:pPr>
      <w:r w:rsidRPr="00772E23">
        <w:rPr>
          <w:rFonts w:ascii="GHEA Grapalat" w:hAnsi="GHEA Grapalat"/>
          <w:b/>
          <w:sz w:val="20"/>
          <w:szCs w:val="20"/>
        </w:rPr>
        <w:t xml:space="preserve">           </w:t>
      </w:r>
      <w:r w:rsidRPr="00772E23">
        <w:rPr>
          <w:rFonts w:ascii="GHEA Grapalat" w:eastAsia="Calibri" w:hAnsi="GHEA Grapalat"/>
          <w:b/>
          <w:sz w:val="20"/>
          <w:szCs w:val="20"/>
        </w:rPr>
        <w:t xml:space="preserve">                                     Client </w:t>
      </w:r>
    </w:p>
    <w:p w14:paraId="7D19A523" w14:textId="77777777" w:rsidR="001D3EDC" w:rsidRPr="00772E23" w:rsidRDefault="001D3EDC" w:rsidP="001D3EDC">
      <w:pPr>
        <w:jc w:val="both"/>
        <w:rPr>
          <w:rFonts w:ascii="GHEA Grapalat" w:hAnsi="GHEA Grapalat"/>
          <w:sz w:val="20"/>
          <w:szCs w:val="20"/>
        </w:rPr>
      </w:pPr>
    </w:p>
    <w:p w14:paraId="5BE118C3" w14:textId="77777777" w:rsidR="001D3EDC" w:rsidRPr="00772E23" w:rsidRDefault="001D3EDC" w:rsidP="001D3EDC">
      <w:pPr>
        <w:jc w:val="both"/>
        <w:rPr>
          <w:rFonts w:ascii="GHEA Grapalat" w:hAnsi="GHEA Grapalat"/>
        </w:rPr>
      </w:pPr>
      <w:r w:rsidRPr="00772E23">
        <w:rPr>
          <w:rFonts w:ascii="GHEA Grapalat" w:hAnsi="GHEA Grapalat"/>
          <w:sz w:val="20"/>
          <w:szCs w:val="20"/>
        </w:rPr>
        <w:t>Ministry of Foreign Affairs of RA</w:t>
      </w:r>
    </w:p>
    <w:p w14:paraId="657FE427" w14:textId="77777777" w:rsidR="001D3EDC" w:rsidRPr="00772E23" w:rsidRDefault="001D3EDC" w:rsidP="001D3EDC">
      <w:pPr>
        <w:jc w:val="both"/>
        <w:rPr>
          <w:rFonts w:ascii="GHEA Grapalat" w:hAnsi="GHEA Grapalat"/>
        </w:rPr>
      </w:pPr>
    </w:p>
    <w:p w14:paraId="76609AE9" w14:textId="77777777" w:rsidR="001D3EDC" w:rsidRPr="00772E23" w:rsidRDefault="001D3EDC" w:rsidP="001D3EDC">
      <w:pPr>
        <w:spacing w:after="120"/>
        <w:ind w:right="-7" w:firstLine="567"/>
        <w:jc w:val="right"/>
        <w:rPr>
          <w:rFonts w:ascii="GHEA Grapalat" w:hAnsi="GHEA Grapalat" w:cs="Sylfaen"/>
          <w:i/>
          <w:sz w:val="20"/>
          <w:szCs w:val="20"/>
        </w:rPr>
      </w:pPr>
    </w:p>
    <w:p w14:paraId="7323C850" w14:textId="77777777" w:rsidR="001D3EDC" w:rsidRPr="00772E23" w:rsidRDefault="001D3EDC" w:rsidP="001D3EDC">
      <w:pPr>
        <w:spacing w:after="120"/>
        <w:ind w:right="-7" w:firstLine="567"/>
        <w:jc w:val="right"/>
        <w:rPr>
          <w:rFonts w:ascii="GHEA Grapalat" w:hAnsi="GHEA Grapalat" w:cs="Sylfaen"/>
          <w:i/>
          <w:sz w:val="20"/>
          <w:szCs w:val="20"/>
        </w:rPr>
      </w:pPr>
    </w:p>
    <w:p w14:paraId="3EC8A604" w14:textId="77777777" w:rsidR="001D3EDC" w:rsidRPr="00772E23" w:rsidRDefault="001D3EDC" w:rsidP="001D3EDC">
      <w:pPr>
        <w:spacing w:after="120"/>
        <w:ind w:right="-7"/>
        <w:rPr>
          <w:rFonts w:ascii="GHEA Grapalat" w:hAnsi="GHEA Grapalat" w:cs="Sylfaen"/>
          <w:i/>
          <w:sz w:val="20"/>
          <w:szCs w:val="20"/>
        </w:rPr>
      </w:pPr>
    </w:p>
    <w:p w14:paraId="3295B228" w14:textId="77777777" w:rsidR="001D3EDC" w:rsidRPr="00772E23" w:rsidRDefault="001D3EDC" w:rsidP="001D3EDC">
      <w:pPr>
        <w:spacing w:after="120"/>
        <w:ind w:right="-7" w:firstLine="567"/>
        <w:jc w:val="right"/>
        <w:rPr>
          <w:rFonts w:ascii="GHEA Grapalat" w:hAnsi="GHEA Grapalat" w:cs="Sylfaen"/>
          <w:i/>
          <w:sz w:val="20"/>
          <w:szCs w:val="20"/>
        </w:rPr>
      </w:pPr>
    </w:p>
    <w:p w14:paraId="33E0860B" w14:textId="77777777" w:rsidR="001D3EDC" w:rsidRPr="00772E23" w:rsidRDefault="001D3EDC" w:rsidP="001D3EDC">
      <w:pPr>
        <w:jc w:val="center"/>
        <w:rPr>
          <w:rFonts w:ascii="GHEA Grapalat" w:hAnsi="GHEA Grapalat"/>
          <w:lang w:val="af-ZA"/>
        </w:rPr>
      </w:pPr>
    </w:p>
    <w:p w14:paraId="478321D9" w14:textId="77777777" w:rsidR="001D3EDC" w:rsidRPr="00772E23" w:rsidRDefault="001D3EDC" w:rsidP="001D3EDC">
      <w:pPr>
        <w:jc w:val="center"/>
        <w:rPr>
          <w:rFonts w:ascii="GHEA Grapalat" w:hAnsi="GHEA Grapalat"/>
          <w:lang w:val="af-ZA"/>
        </w:rPr>
      </w:pPr>
    </w:p>
    <w:p w14:paraId="773C3056" w14:textId="77777777" w:rsidR="001D3EDC" w:rsidRPr="00772E23" w:rsidRDefault="001D3EDC" w:rsidP="001D3EDC">
      <w:pPr>
        <w:jc w:val="center"/>
        <w:rPr>
          <w:rFonts w:ascii="GHEA Grapalat" w:hAnsi="GHEA Grapalat"/>
          <w:lang w:val="af-ZA"/>
        </w:rPr>
      </w:pPr>
      <w:r w:rsidRPr="00772E23">
        <w:rPr>
          <w:rFonts w:ascii="GHEA Grapalat" w:hAnsi="GHEA Grapalat"/>
          <w:lang w:val="af-ZA"/>
        </w:rPr>
        <w:lastRenderedPageBreak/>
        <w:t>ОБЪЯВЛЕНИЕ</w:t>
      </w:r>
    </w:p>
    <w:p w14:paraId="5B17395E" w14:textId="77777777" w:rsidR="001D3EDC" w:rsidRPr="00772E23" w:rsidRDefault="001D3EDC" w:rsidP="001D3EDC">
      <w:pPr>
        <w:jc w:val="center"/>
        <w:rPr>
          <w:rFonts w:ascii="GHEA Grapalat" w:hAnsi="GHEA Grapalat"/>
          <w:lang w:val="af-ZA"/>
        </w:rPr>
      </w:pPr>
      <w:r w:rsidRPr="00772E23">
        <w:rPr>
          <w:rFonts w:ascii="GHEA Grapalat" w:hAnsi="GHEA Grapalat"/>
          <w:lang w:val="af-ZA"/>
        </w:rPr>
        <w:t>ОБ ЗАПРОСЕ ЦЕНЫ</w:t>
      </w:r>
    </w:p>
    <w:p w14:paraId="2500BB2B" w14:textId="77777777" w:rsidR="001D3EDC" w:rsidRPr="00772E23" w:rsidRDefault="001D3EDC" w:rsidP="001D3EDC">
      <w:pPr>
        <w:jc w:val="center"/>
        <w:rPr>
          <w:rFonts w:ascii="GHEA Grapalat" w:hAnsi="GHEA Grapalat"/>
          <w:sz w:val="16"/>
          <w:szCs w:val="16"/>
          <w:lang w:val="af-ZA"/>
        </w:rPr>
      </w:pPr>
    </w:p>
    <w:p w14:paraId="2819294E" w14:textId="77777777" w:rsidR="001D3EDC" w:rsidRPr="00772E23" w:rsidRDefault="001D3EDC" w:rsidP="001D3EDC">
      <w:pPr>
        <w:jc w:val="center"/>
        <w:rPr>
          <w:rFonts w:ascii="GHEA Grapalat" w:hAnsi="GHEA Grapalat"/>
          <w:lang w:val="af-ZA"/>
        </w:rPr>
      </w:pPr>
      <w:r w:rsidRPr="00772E23">
        <w:rPr>
          <w:rFonts w:ascii="GHEA Grapalat" w:hAnsi="GHEA Grapalat"/>
          <w:lang w:val="af-ZA"/>
        </w:rPr>
        <w:t>Данный текст утвержден решением</w:t>
      </w:r>
    </w:p>
    <w:p w14:paraId="68525027" w14:textId="647F642A" w:rsidR="001D3EDC" w:rsidRPr="00772E23" w:rsidRDefault="001D3EDC" w:rsidP="001D3EDC">
      <w:pPr>
        <w:jc w:val="center"/>
        <w:rPr>
          <w:rFonts w:ascii="GHEA Grapalat" w:hAnsi="GHEA Grapalat"/>
          <w:lang w:val="af-ZA"/>
        </w:rPr>
      </w:pPr>
      <w:r w:rsidRPr="00772E23">
        <w:rPr>
          <w:rFonts w:ascii="GHEA Grapalat" w:hAnsi="GHEA Grapalat"/>
          <w:lang w:val="af-ZA"/>
        </w:rPr>
        <w:t xml:space="preserve">оценивающей комиссии запроса цены N 1 от </w:t>
      </w:r>
      <w:r w:rsidR="00DD32CC">
        <w:rPr>
          <w:rFonts w:ascii="GHEA Grapalat" w:hAnsi="GHEA Grapalat"/>
          <w:lang w:val="hy-AM"/>
        </w:rPr>
        <w:t>23</w:t>
      </w:r>
      <w:r w:rsidRPr="00772E23">
        <w:rPr>
          <w:rFonts w:ascii="GHEA Grapalat" w:hAnsi="GHEA Grapalat"/>
          <w:lang w:val="af-ZA"/>
        </w:rPr>
        <w:t xml:space="preserve">  </w:t>
      </w:r>
      <w:r w:rsidR="00DD32CC">
        <w:rPr>
          <w:rFonts w:ascii="GHEA Grapalat" w:hAnsi="GHEA Grapalat"/>
          <w:lang w:val="hy-AM"/>
        </w:rPr>
        <w:t>ноября</w:t>
      </w:r>
      <w:r w:rsidRPr="00772E23">
        <w:rPr>
          <w:rFonts w:ascii="GHEA Grapalat" w:hAnsi="GHEA Grapalat"/>
          <w:lang w:val="af-ZA"/>
        </w:rPr>
        <w:t xml:space="preserve"> 202</w:t>
      </w:r>
      <w:r>
        <w:rPr>
          <w:rFonts w:ascii="GHEA Grapalat" w:hAnsi="GHEA Grapalat"/>
          <w:lang w:val="af-ZA"/>
        </w:rPr>
        <w:t>2</w:t>
      </w:r>
      <w:r w:rsidRPr="00772E23">
        <w:rPr>
          <w:rFonts w:ascii="GHEA Grapalat" w:hAnsi="GHEA Grapalat"/>
          <w:lang w:val="af-ZA"/>
        </w:rPr>
        <w:t>г.</w:t>
      </w:r>
    </w:p>
    <w:p w14:paraId="38D9D890" w14:textId="77777777" w:rsidR="001D3EDC" w:rsidRPr="00772E23" w:rsidRDefault="001D3EDC" w:rsidP="001D3EDC">
      <w:pPr>
        <w:jc w:val="center"/>
        <w:rPr>
          <w:rFonts w:ascii="GHEA Grapalat" w:hAnsi="GHEA Grapalat"/>
          <w:lang w:val="af-ZA"/>
        </w:rPr>
      </w:pPr>
      <w:r w:rsidRPr="00772E23">
        <w:rPr>
          <w:rFonts w:ascii="GHEA Grapalat" w:hAnsi="GHEA Grapalat"/>
          <w:lang w:val="af-ZA"/>
        </w:rPr>
        <w:t>и публикуется согласно 27 статье закона РА &lt;&lt;O закупках&gt;&gt;.</w:t>
      </w:r>
    </w:p>
    <w:p w14:paraId="1855D179" w14:textId="77777777" w:rsidR="001D3EDC" w:rsidRPr="00772E23" w:rsidRDefault="001D3EDC" w:rsidP="001D3EDC">
      <w:pPr>
        <w:jc w:val="center"/>
        <w:rPr>
          <w:rFonts w:ascii="GHEA Grapalat" w:hAnsi="GHEA Grapalat"/>
          <w:sz w:val="16"/>
          <w:szCs w:val="16"/>
          <w:lang w:val="af-ZA"/>
        </w:rPr>
      </w:pPr>
    </w:p>
    <w:p w14:paraId="2F51DB89" w14:textId="66E2BFFB" w:rsidR="001D3EDC" w:rsidRPr="00DD32CC" w:rsidRDefault="001D3EDC" w:rsidP="001D3EDC">
      <w:pPr>
        <w:jc w:val="center"/>
        <w:rPr>
          <w:rFonts w:ascii="GHEA Grapalat" w:hAnsi="GHEA Grapalat"/>
          <w:lang w:val="hy-AM"/>
        </w:rPr>
      </w:pPr>
      <w:r w:rsidRPr="00772E23">
        <w:rPr>
          <w:rFonts w:ascii="GHEA Grapalat" w:hAnsi="GHEA Grapalat"/>
          <w:lang w:val="af-ZA"/>
        </w:rPr>
        <w:t xml:space="preserve">Код   запроса цены  </w:t>
      </w:r>
      <w:r w:rsidRPr="003C37A7">
        <w:rPr>
          <w:rFonts w:ascii="GHEA Grapalat" w:hAnsi="GHEA Grapalat"/>
          <w:lang w:val="af-ZA"/>
        </w:rPr>
        <w:t>ԱԳՆ-ԳՀԾՁԲ-2</w:t>
      </w:r>
      <w:r w:rsidR="00DD32CC">
        <w:rPr>
          <w:rFonts w:ascii="GHEA Grapalat" w:hAnsi="GHEA Grapalat"/>
          <w:lang w:val="hy-AM"/>
        </w:rPr>
        <w:t>3</w:t>
      </w:r>
      <w:r w:rsidRPr="003C37A7">
        <w:rPr>
          <w:rFonts w:ascii="GHEA Grapalat" w:hAnsi="GHEA Grapalat"/>
          <w:lang w:val="af-ZA"/>
        </w:rPr>
        <w:t>/0</w:t>
      </w:r>
      <w:r w:rsidR="00DD32CC">
        <w:rPr>
          <w:rFonts w:ascii="GHEA Grapalat" w:hAnsi="GHEA Grapalat"/>
          <w:lang w:val="hy-AM"/>
        </w:rPr>
        <w:t>1</w:t>
      </w:r>
    </w:p>
    <w:p w14:paraId="725FE2AB" w14:textId="77777777" w:rsidR="001D3EDC" w:rsidRPr="00772E23" w:rsidRDefault="001D3EDC" w:rsidP="001D3EDC">
      <w:pPr>
        <w:jc w:val="center"/>
        <w:rPr>
          <w:rFonts w:ascii="GHEA Grapalat" w:hAnsi="GHEA Grapalat"/>
          <w:sz w:val="16"/>
          <w:szCs w:val="16"/>
          <w:lang w:val="af-ZA"/>
        </w:rPr>
      </w:pPr>
    </w:p>
    <w:p w14:paraId="6387BA65" w14:textId="77777777" w:rsidR="001D3EDC" w:rsidRPr="00772E23" w:rsidRDefault="001D3EDC" w:rsidP="001D3EDC">
      <w:pPr>
        <w:jc w:val="both"/>
        <w:rPr>
          <w:rFonts w:ascii="GHEA Grapalat" w:hAnsi="GHEA Grapalat"/>
          <w:lang w:val="ru-RU"/>
        </w:rPr>
      </w:pPr>
      <w:r w:rsidRPr="00772E23">
        <w:rPr>
          <w:rFonts w:ascii="GHEA Grapalat" w:hAnsi="GHEA Grapalat"/>
          <w:lang w:val="af-ZA"/>
        </w:rPr>
        <w:t xml:space="preserve">      Заказчик -</w:t>
      </w:r>
      <w:r w:rsidRPr="00772E23">
        <w:rPr>
          <w:rFonts w:ascii="GHEA Grapalat" w:hAnsi="GHEA Grapalat"/>
          <w:lang w:val="ru-RU"/>
        </w:rPr>
        <w:t xml:space="preserve"> </w:t>
      </w:r>
      <w:r w:rsidRPr="00772E23">
        <w:rPr>
          <w:rFonts w:ascii="GHEA Grapalat" w:hAnsi="GHEA Grapalat"/>
          <w:lang w:val="af-ZA"/>
        </w:rPr>
        <w:t>Министерство иностранних дел РА,</w:t>
      </w:r>
      <w:r w:rsidRPr="00772E23">
        <w:rPr>
          <w:rFonts w:ascii="GHEA Grapalat" w:hAnsi="GHEA Grapalat"/>
          <w:lang w:val="ru-RU"/>
        </w:rPr>
        <w:t xml:space="preserve"> которая находится по адресу г. Ереван, В.Саргсяна 3, объявляет запрос  цены, которое осуществляется один этапом, посредством систем  электронных закупок </w:t>
      </w:r>
      <w:r w:rsidRPr="00772E23">
        <w:rPr>
          <w:rFonts w:ascii="GHEA Grapalat" w:hAnsi="GHEA Grapalat"/>
          <w:lang w:val="af-ZA"/>
        </w:rPr>
        <w:t>Armeps (</w:t>
      </w:r>
      <w:hyperlink r:id="rId11" w:history="1">
        <w:r w:rsidRPr="00772E23">
          <w:rPr>
            <w:rFonts w:ascii="GHEA Grapalat" w:hAnsi="GHEA Grapalat"/>
            <w:color w:val="0000FF"/>
            <w:u w:val="single"/>
          </w:rPr>
          <w:t>www</w:t>
        </w:r>
        <w:r w:rsidRPr="00772E23">
          <w:rPr>
            <w:rFonts w:ascii="GHEA Grapalat" w:hAnsi="GHEA Grapalat"/>
            <w:color w:val="0000FF"/>
            <w:u w:val="single"/>
            <w:lang w:val="ru-RU"/>
          </w:rPr>
          <w:t>.</w:t>
        </w:r>
        <w:r w:rsidRPr="00772E23">
          <w:rPr>
            <w:rFonts w:ascii="GHEA Grapalat" w:hAnsi="GHEA Grapalat"/>
            <w:color w:val="0000FF"/>
            <w:u w:val="single"/>
          </w:rPr>
          <w:t>armeps</w:t>
        </w:r>
        <w:r w:rsidRPr="00772E23">
          <w:rPr>
            <w:rFonts w:ascii="GHEA Grapalat" w:hAnsi="GHEA Grapalat"/>
            <w:color w:val="0000FF"/>
            <w:u w:val="single"/>
            <w:lang w:val="ru-RU"/>
          </w:rPr>
          <w:t>.</w:t>
        </w:r>
        <w:r w:rsidRPr="00772E23">
          <w:rPr>
            <w:rFonts w:ascii="GHEA Grapalat" w:hAnsi="GHEA Grapalat"/>
            <w:color w:val="0000FF"/>
            <w:u w:val="single"/>
          </w:rPr>
          <w:t>am</w:t>
        </w:r>
      </w:hyperlink>
      <w:r w:rsidRPr="00772E23">
        <w:rPr>
          <w:rFonts w:ascii="GHEA Grapalat" w:hAnsi="GHEA Grapalat"/>
          <w:lang w:val="ru-RU"/>
        </w:rPr>
        <w:t xml:space="preserve"> </w:t>
      </w:r>
      <w:r w:rsidRPr="00772E23">
        <w:rPr>
          <w:rFonts w:ascii="GHEA Grapalat" w:hAnsi="GHEA Grapalat"/>
          <w:lang w:val="af-ZA"/>
        </w:rPr>
        <w:t>)</w:t>
      </w:r>
      <w:r w:rsidRPr="00772E23">
        <w:rPr>
          <w:rFonts w:ascii="GHEA Grapalat" w:hAnsi="GHEA Grapalat"/>
          <w:lang w:val="ru-RU"/>
        </w:rPr>
        <w:t>.</w:t>
      </w:r>
    </w:p>
    <w:p w14:paraId="6906B3B1" w14:textId="7784C989" w:rsidR="001D3EDC" w:rsidRPr="00772E23" w:rsidRDefault="001D3EDC" w:rsidP="001D3EDC">
      <w:pPr>
        <w:jc w:val="both"/>
        <w:rPr>
          <w:rFonts w:ascii="GHEA Grapalat" w:hAnsi="GHEA Grapalat"/>
          <w:lang w:val="af-ZA"/>
        </w:rPr>
      </w:pPr>
      <w:r w:rsidRPr="00772E23">
        <w:rPr>
          <w:rFonts w:ascii="GHEA Grapalat" w:hAnsi="GHEA Grapalat"/>
          <w:lang w:val="ru-RU"/>
        </w:rPr>
        <w:t xml:space="preserve">Победившему участнику запроса цены в установленном порядке будет предложено подписать контракт </w:t>
      </w:r>
      <w:r w:rsidRPr="00772E23">
        <w:rPr>
          <w:rFonts w:ascii="GHEA Grapalat" w:hAnsi="GHEA Grapalat"/>
          <w:lang w:val="af-ZA"/>
        </w:rPr>
        <w:t xml:space="preserve">по закупке </w:t>
      </w:r>
      <w:r w:rsidR="00DD32CC" w:rsidRPr="00DD32CC">
        <w:rPr>
          <w:rFonts w:ascii="GHEA Grapalat" w:hAnsi="GHEA Grapalat"/>
          <w:lang w:val="af-ZA"/>
        </w:rPr>
        <w:t>сервиса услуг мойки машин и Техническое обслуживание транспортних средств</w:t>
      </w:r>
      <w:r w:rsidRPr="00772E23">
        <w:rPr>
          <w:rFonts w:ascii="GHEA Grapalat" w:hAnsi="GHEA Grapalat"/>
          <w:lang w:val="af-ZA"/>
        </w:rPr>
        <w:t>.</w:t>
      </w:r>
      <w:r w:rsidRPr="00772E23">
        <w:rPr>
          <w:rFonts w:ascii="GHEA Grapalat" w:hAnsi="GHEA Grapalat"/>
          <w:lang w:val="ru-RU"/>
        </w:rPr>
        <w:t>Согласно статье 7 закона  РА  &lt;&lt;О закупках&gt;&gt; заявки запроса цены могут представлять все лица вне зависимости от того, являются ли они иностранными физическими лицами, организацией или лицом, не имеющим гражданства имеют равные права по принятию участия в запросе цены.</w:t>
      </w:r>
    </w:p>
    <w:p w14:paraId="412888EF" w14:textId="77777777" w:rsidR="001D3EDC" w:rsidRPr="00772E23" w:rsidRDefault="001D3EDC" w:rsidP="001D3EDC">
      <w:pPr>
        <w:jc w:val="both"/>
        <w:rPr>
          <w:rFonts w:ascii="GHEA Grapalat" w:hAnsi="GHEA Grapalat"/>
          <w:lang w:val="ru-RU"/>
        </w:rPr>
      </w:pPr>
      <w:r w:rsidRPr="00772E23">
        <w:rPr>
          <w:rFonts w:ascii="GHEA Grapalat" w:hAnsi="GHEA Grapalat"/>
          <w:lang w:val="ru-RU"/>
        </w:rPr>
        <w:t xml:space="preserve">     Критерии квалификации не имеющих право на участие в запросе цены, а также представленные участников критерии оценки и список представляемых документов, указаны в приглашении данной процедуры. </w:t>
      </w:r>
    </w:p>
    <w:p w14:paraId="4B1A076C" w14:textId="77777777" w:rsidR="001D3EDC" w:rsidRPr="00772E23" w:rsidRDefault="001D3EDC" w:rsidP="001D3EDC">
      <w:pPr>
        <w:jc w:val="both"/>
        <w:rPr>
          <w:rFonts w:ascii="GHEA Grapalat" w:hAnsi="GHEA Grapalat"/>
          <w:lang w:val="ru-RU"/>
        </w:rPr>
      </w:pPr>
      <w:r w:rsidRPr="00772E23">
        <w:rPr>
          <w:rFonts w:ascii="GHEA Grapalat" w:hAnsi="GHEA Grapalat"/>
          <w:lang w:val="ru-RU"/>
        </w:rPr>
        <w:t xml:space="preserve">     Победивший участник определяется из числа участников, заявки которых были оценены удовлетворительно, давая предпочтение участнику представленному минимальную цену. </w:t>
      </w:r>
    </w:p>
    <w:p w14:paraId="409BA8D4" w14:textId="77777777" w:rsidR="001D3EDC" w:rsidRPr="00772E23" w:rsidRDefault="001D3EDC" w:rsidP="001D3EDC">
      <w:pPr>
        <w:jc w:val="both"/>
        <w:rPr>
          <w:rFonts w:ascii="GHEA Grapalat" w:hAnsi="GHEA Grapalat"/>
          <w:lang w:val="ru-RU"/>
        </w:rPr>
      </w:pPr>
      <w:r w:rsidRPr="00772E23">
        <w:rPr>
          <w:rFonts w:ascii="GHEA Grapalat" w:hAnsi="GHEA Grapalat"/>
          <w:lang w:val="ru-RU"/>
        </w:rPr>
        <w:t xml:space="preserve">     Для получения приглашения запроса цены в документальной форме необходимо обратиться к заказчику до </w:t>
      </w:r>
      <w:r w:rsidRPr="00772E23">
        <w:rPr>
          <w:rFonts w:ascii="GHEA Grapalat" w:hAnsi="GHEA Grapalat"/>
          <w:highlight w:val="yellow"/>
          <w:lang w:val="ru-RU"/>
        </w:rPr>
        <w:t xml:space="preserve">7-ого дня </w:t>
      </w:r>
      <w:r w:rsidRPr="00772E23">
        <w:rPr>
          <w:rFonts w:ascii="GHEA Grapalat" w:hAnsi="GHEA Grapalat"/>
          <w:highlight w:val="yellow"/>
          <w:u w:val="single"/>
          <w:lang w:val="ru-RU"/>
        </w:rPr>
        <w:t>1</w:t>
      </w:r>
      <w:r w:rsidRPr="003C37A7">
        <w:rPr>
          <w:rFonts w:ascii="GHEA Grapalat" w:hAnsi="GHEA Grapalat"/>
          <w:highlight w:val="yellow"/>
          <w:u w:val="single"/>
          <w:lang w:val="ru-RU"/>
        </w:rPr>
        <w:t>1</w:t>
      </w:r>
      <w:r w:rsidRPr="00772E23">
        <w:rPr>
          <w:rFonts w:ascii="GHEA Grapalat" w:hAnsi="GHEA Grapalat"/>
          <w:highlight w:val="yellow"/>
          <w:u w:val="single"/>
          <w:lang w:val="ru-RU"/>
        </w:rPr>
        <w:t>.00</w:t>
      </w:r>
      <w:r w:rsidRPr="00772E23">
        <w:rPr>
          <w:rFonts w:ascii="GHEA Grapalat" w:hAnsi="GHEA Grapalat"/>
          <w:lang w:val="ru-RU"/>
        </w:rPr>
        <w:t xml:space="preserve"> ч, считая со дня публикации. Для получения приглашения запроса цены в документальной форме необходимо Заказчику предоставить письменное заявление. Заказчик обеспечивает документальную форма бесплатном  в первый рабочий день после получения такого запроса. </w:t>
      </w:r>
    </w:p>
    <w:p w14:paraId="2EA8AAC1" w14:textId="77777777" w:rsidR="001D3EDC" w:rsidRPr="00772E23" w:rsidRDefault="001D3EDC" w:rsidP="001D3EDC">
      <w:pPr>
        <w:jc w:val="both"/>
        <w:rPr>
          <w:rFonts w:ascii="GHEA Grapalat" w:hAnsi="GHEA Grapalat"/>
          <w:lang w:val="ru-RU"/>
        </w:rPr>
      </w:pPr>
      <w:r w:rsidRPr="00772E23">
        <w:rPr>
          <w:rFonts w:ascii="GHEA Grapalat" w:hAnsi="GHEA Grapalat"/>
          <w:lang w:val="ru-RU"/>
        </w:rPr>
        <w:t xml:space="preserve">     В случае требования приглашения в электронной форме Заказчик обязуется предоставить приглашение по электронной почте в течение рабочего дня после получения соответствующего заявления.</w:t>
      </w:r>
    </w:p>
    <w:p w14:paraId="17AB6A82" w14:textId="77777777" w:rsidR="001D3EDC" w:rsidRPr="00772E23" w:rsidRDefault="001D3EDC" w:rsidP="001D3EDC">
      <w:pPr>
        <w:jc w:val="both"/>
        <w:rPr>
          <w:rFonts w:ascii="GHEA Grapalat" w:hAnsi="GHEA Grapalat"/>
          <w:lang w:val="ru-RU"/>
        </w:rPr>
      </w:pPr>
      <w:r w:rsidRPr="00772E23">
        <w:rPr>
          <w:rFonts w:ascii="GHEA Grapalat" w:hAnsi="GHEA Grapalat"/>
          <w:lang w:val="ru-RU"/>
        </w:rPr>
        <w:t xml:space="preserve">      Неполучение приглашения согласно порядку, установленному этим приглашением, не ограничивает право участника принять участие в процедуре.</w:t>
      </w:r>
    </w:p>
    <w:p w14:paraId="2621C024" w14:textId="77777777" w:rsidR="001D3EDC" w:rsidRPr="00772E23" w:rsidRDefault="001D3EDC" w:rsidP="001D3EDC">
      <w:pPr>
        <w:jc w:val="both"/>
        <w:rPr>
          <w:rFonts w:ascii="GHEA Grapalat" w:hAnsi="GHEA Grapalat"/>
          <w:lang w:val="ru-RU"/>
        </w:rPr>
      </w:pPr>
      <w:r w:rsidRPr="00772E23">
        <w:rPr>
          <w:rFonts w:ascii="GHEA Grapalat" w:hAnsi="GHEA Grapalat"/>
          <w:lang w:val="ru-RU"/>
        </w:rPr>
        <w:t xml:space="preserve">      Заявки запроса цены необходимо представить в электронной форме на веб странице </w:t>
      </w:r>
      <w:hyperlink r:id="rId12" w:history="1">
        <w:r w:rsidRPr="00772E23">
          <w:rPr>
            <w:rFonts w:ascii="GHEA Grapalat" w:hAnsi="GHEA Grapalat"/>
            <w:color w:val="0000FF"/>
            <w:u w:val="single"/>
          </w:rPr>
          <w:t>www</w:t>
        </w:r>
        <w:r w:rsidRPr="00772E23">
          <w:rPr>
            <w:rFonts w:ascii="GHEA Grapalat" w:hAnsi="GHEA Grapalat"/>
            <w:color w:val="0000FF"/>
            <w:u w:val="single"/>
            <w:lang w:val="ru-RU"/>
          </w:rPr>
          <w:t>.</w:t>
        </w:r>
        <w:r w:rsidRPr="00772E23">
          <w:rPr>
            <w:rFonts w:ascii="GHEA Grapalat" w:hAnsi="GHEA Grapalat"/>
            <w:color w:val="0000FF"/>
            <w:u w:val="single"/>
          </w:rPr>
          <w:t>armeps</w:t>
        </w:r>
        <w:r w:rsidRPr="00772E23">
          <w:rPr>
            <w:rFonts w:ascii="GHEA Grapalat" w:hAnsi="GHEA Grapalat"/>
            <w:color w:val="0000FF"/>
            <w:u w:val="single"/>
            <w:lang w:val="ru-RU"/>
          </w:rPr>
          <w:t>.</w:t>
        </w:r>
        <w:r w:rsidRPr="00772E23">
          <w:rPr>
            <w:rFonts w:ascii="GHEA Grapalat" w:hAnsi="GHEA Grapalat"/>
            <w:color w:val="0000FF"/>
            <w:u w:val="single"/>
          </w:rPr>
          <w:t>am</w:t>
        </w:r>
      </w:hyperlink>
      <w:r w:rsidRPr="00772E23">
        <w:rPr>
          <w:rFonts w:ascii="GHEA Grapalat" w:hAnsi="GHEA Grapalat"/>
          <w:lang w:val="ru-RU"/>
        </w:rPr>
        <w:t xml:space="preserve">   до 7-ого дня опубликования данного объявления </w:t>
      </w:r>
      <w:r w:rsidRPr="00772E23">
        <w:rPr>
          <w:rFonts w:ascii="GHEA Grapalat" w:hAnsi="GHEA Grapalat"/>
          <w:highlight w:val="yellow"/>
          <w:u w:val="single"/>
          <w:lang w:val="ru-RU"/>
        </w:rPr>
        <w:t>1</w:t>
      </w:r>
      <w:r w:rsidRPr="003C37A7">
        <w:rPr>
          <w:rFonts w:ascii="GHEA Grapalat" w:hAnsi="GHEA Grapalat"/>
          <w:highlight w:val="yellow"/>
          <w:u w:val="single"/>
          <w:lang w:val="ru-RU"/>
        </w:rPr>
        <w:t>1</w:t>
      </w:r>
      <w:r w:rsidRPr="00772E23">
        <w:rPr>
          <w:rFonts w:ascii="GHEA Grapalat" w:hAnsi="GHEA Grapalat"/>
          <w:highlight w:val="yellow"/>
          <w:u w:val="single"/>
          <w:lang w:val="ru-RU"/>
        </w:rPr>
        <w:t>:00</w:t>
      </w:r>
      <w:r w:rsidRPr="00772E23">
        <w:rPr>
          <w:rFonts w:ascii="GHEA Grapalat" w:hAnsi="GHEA Grapalat"/>
          <w:lang w:val="ru-RU"/>
        </w:rPr>
        <w:t xml:space="preserve"> ч..</w:t>
      </w:r>
    </w:p>
    <w:p w14:paraId="77D4E06B" w14:textId="77777777" w:rsidR="001D3EDC" w:rsidRPr="00772E23" w:rsidRDefault="001D3EDC" w:rsidP="001D3EDC">
      <w:pPr>
        <w:jc w:val="both"/>
        <w:rPr>
          <w:rFonts w:ascii="GHEA Grapalat" w:hAnsi="GHEA Grapalat"/>
          <w:lang w:val="ru-RU"/>
        </w:rPr>
      </w:pPr>
      <w:r w:rsidRPr="00772E23">
        <w:rPr>
          <w:rFonts w:ascii="GHEA Grapalat" w:hAnsi="GHEA Grapalat"/>
          <w:lang w:val="ru-RU"/>
        </w:rPr>
        <w:t>Заявки могут быть представлены армянском,  на английском или русском языках.</w:t>
      </w:r>
    </w:p>
    <w:p w14:paraId="3CB263AE" w14:textId="77777777" w:rsidR="001D3EDC" w:rsidRPr="00772E23" w:rsidRDefault="001D3EDC" w:rsidP="001D3EDC">
      <w:pPr>
        <w:jc w:val="both"/>
        <w:rPr>
          <w:rFonts w:ascii="GHEA Grapalat" w:hAnsi="GHEA Grapalat"/>
          <w:lang w:val="ru-RU"/>
        </w:rPr>
      </w:pPr>
      <w:r w:rsidRPr="00772E23">
        <w:rPr>
          <w:rFonts w:ascii="GHEA Grapalat" w:hAnsi="GHEA Grapalat"/>
          <w:lang w:val="ru-RU"/>
        </w:rPr>
        <w:t xml:space="preserve">     Открытие предложения (заявок) участников будет осуществляться в электронной форме по средством веб-страницы  </w:t>
      </w:r>
      <w:hyperlink r:id="rId13" w:history="1">
        <w:r w:rsidRPr="00772E23">
          <w:rPr>
            <w:rFonts w:ascii="GHEA Grapalat" w:hAnsi="GHEA Grapalat"/>
            <w:color w:val="0000FF"/>
            <w:u w:val="single"/>
          </w:rPr>
          <w:t>www</w:t>
        </w:r>
        <w:r w:rsidRPr="00772E23">
          <w:rPr>
            <w:rFonts w:ascii="GHEA Grapalat" w:hAnsi="GHEA Grapalat"/>
            <w:color w:val="0000FF"/>
            <w:u w:val="single"/>
            <w:lang w:val="ru-RU"/>
          </w:rPr>
          <w:t>.</w:t>
        </w:r>
        <w:r w:rsidRPr="00772E23">
          <w:rPr>
            <w:rFonts w:ascii="GHEA Grapalat" w:hAnsi="GHEA Grapalat"/>
            <w:color w:val="0000FF"/>
            <w:u w:val="single"/>
          </w:rPr>
          <w:t>armeps</w:t>
        </w:r>
        <w:r w:rsidRPr="00772E23">
          <w:rPr>
            <w:rFonts w:ascii="GHEA Grapalat" w:hAnsi="GHEA Grapalat"/>
            <w:color w:val="0000FF"/>
            <w:u w:val="single"/>
            <w:lang w:val="ru-RU"/>
          </w:rPr>
          <w:t>.</w:t>
        </w:r>
        <w:r w:rsidRPr="00772E23">
          <w:rPr>
            <w:rFonts w:ascii="GHEA Grapalat" w:hAnsi="GHEA Grapalat"/>
            <w:color w:val="0000FF"/>
            <w:u w:val="single"/>
          </w:rPr>
          <w:t>am</w:t>
        </w:r>
      </w:hyperlink>
      <w:r w:rsidRPr="00772E23">
        <w:rPr>
          <w:rFonts w:ascii="GHEA Grapalat" w:hAnsi="GHEA Grapalat"/>
          <w:lang w:val="ru-RU"/>
        </w:rPr>
        <w:t xml:space="preserve">, 7-ого дня опубликования данного объявления в  </w:t>
      </w:r>
      <w:r w:rsidRPr="00772E23">
        <w:rPr>
          <w:rFonts w:ascii="GHEA Grapalat" w:hAnsi="GHEA Grapalat"/>
          <w:highlight w:val="yellow"/>
          <w:u w:val="single"/>
          <w:lang w:val="ru-RU"/>
        </w:rPr>
        <w:t>1</w:t>
      </w:r>
      <w:r w:rsidRPr="003C37A7">
        <w:rPr>
          <w:rFonts w:ascii="GHEA Grapalat" w:hAnsi="GHEA Grapalat"/>
          <w:highlight w:val="yellow"/>
          <w:u w:val="single"/>
          <w:lang w:val="ru-RU"/>
        </w:rPr>
        <w:t>1</w:t>
      </w:r>
      <w:r w:rsidRPr="00772E23">
        <w:rPr>
          <w:rFonts w:ascii="GHEA Grapalat" w:hAnsi="GHEA Grapalat"/>
          <w:highlight w:val="yellow"/>
          <w:u w:val="single"/>
          <w:lang w:val="ru-RU"/>
        </w:rPr>
        <w:t>:00</w:t>
      </w:r>
      <w:r w:rsidRPr="00772E23">
        <w:rPr>
          <w:rFonts w:ascii="GHEA Grapalat" w:hAnsi="GHEA Grapalat"/>
          <w:highlight w:val="yellow"/>
          <w:lang w:val="ru-RU"/>
        </w:rPr>
        <w:t>.</w:t>
      </w:r>
    </w:p>
    <w:p w14:paraId="22A6D8F6" w14:textId="77777777" w:rsidR="001D3EDC" w:rsidRPr="00772E23" w:rsidRDefault="001D3EDC" w:rsidP="001D3EDC">
      <w:pPr>
        <w:jc w:val="both"/>
        <w:rPr>
          <w:rFonts w:ascii="GHEA Grapalat" w:hAnsi="GHEA Grapalat"/>
          <w:lang w:val="af-ZA"/>
        </w:rPr>
      </w:pPr>
      <w:r w:rsidRPr="00772E23">
        <w:rPr>
          <w:rFonts w:ascii="GHEA Grapalat" w:hAnsi="GHEA Grapalat"/>
          <w:lang w:val="af-ZA"/>
        </w:rPr>
        <w:t xml:space="preserve">     Жалобы относительно открытой процедуры предоставляются в Апелляционный совет по закупкам по адресу Мелик-Адамян 1, г. Ереван. Обжалование осуществляется порядком, установленным этим  приглашениям. Для подачи жалобы требуется 30 000 (тридцать тысяч) драмов, по банковскому счету «900008000482  казначейства, открытый Министерством  финансов Армении.        </w:t>
      </w:r>
    </w:p>
    <w:p w14:paraId="75DE2B88" w14:textId="77777777" w:rsidR="001D3EDC" w:rsidRPr="00772E23" w:rsidRDefault="001D3EDC" w:rsidP="001D3EDC">
      <w:pPr>
        <w:jc w:val="center"/>
        <w:rPr>
          <w:rFonts w:ascii="GHEA Grapalat" w:hAnsi="GHEA Grapalat"/>
          <w:lang w:val="af-ZA"/>
        </w:rPr>
      </w:pPr>
      <w:r w:rsidRPr="00772E23">
        <w:rPr>
          <w:rFonts w:ascii="GHEA Grapalat" w:hAnsi="GHEA Grapalat"/>
          <w:lang w:val="af-ZA"/>
        </w:rPr>
        <w:t xml:space="preserve">Для получения дополнительной информации относительно данного приглашения можете обращаться к Мартику Налбандяну  ответственному по закупкам, тел: 060/620-583/                                            </w:t>
      </w:r>
    </w:p>
    <w:p w14:paraId="6738FC43" w14:textId="77777777" w:rsidR="001D3EDC" w:rsidRPr="00772E23" w:rsidRDefault="001D3EDC" w:rsidP="001D3EDC">
      <w:pPr>
        <w:jc w:val="center"/>
        <w:rPr>
          <w:rFonts w:ascii="GHEA Grapalat" w:hAnsi="GHEA Grapalat"/>
          <w:lang w:val="af-ZA"/>
        </w:rPr>
      </w:pPr>
      <w:r w:rsidRPr="00772E23">
        <w:rPr>
          <w:rFonts w:ascii="GHEA Grapalat" w:hAnsi="GHEA Grapalat"/>
          <w:lang w:val="af-ZA"/>
        </w:rPr>
        <w:t xml:space="preserve">эл.почта: </w:t>
      </w:r>
      <w:hyperlink r:id="rId14" w:history="1">
        <w:r w:rsidRPr="00772E23">
          <w:rPr>
            <w:rFonts w:ascii="GHEA Grapalat" w:hAnsi="GHEA Grapalat"/>
            <w:color w:val="0000FF"/>
            <w:u w:val="single"/>
            <w:lang w:val="af-ZA"/>
          </w:rPr>
          <w:t>m.nalbandyan@mfa.am</w:t>
        </w:r>
      </w:hyperlink>
      <w:r w:rsidRPr="00772E23">
        <w:rPr>
          <w:rFonts w:ascii="GHEA Grapalat" w:hAnsi="GHEA Grapalat"/>
          <w:lang w:val="af-ZA"/>
        </w:rPr>
        <w:t xml:space="preserve"> </w:t>
      </w:r>
    </w:p>
    <w:p w14:paraId="103279EC" w14:textId="77777777" w:rsidR="001D3EDC" w:rsidRPr="00772E23" w:rsidRDefault="001D3EDC" w:rsidP="001D3EDC">
      <w:pPr>
        <w:jc w:val="center"/>
        <w:rPr>
          <w:rFonts w:ascii="GHEA Grapalat" w:hAnsi="GHEA Grapalat"/>
          <w:i/>
          <w:lang w:val="af-ZA"/>
        </w:rPr>
      </w:pPr>
      <w:r w:rsidRPr="00772E23">
        <w:rPr>
          <w:rFonts w:ascii="GHEA Grapalat" w:hAnsi="GHEA Grapalat"/>
          <w:lang w:val="af-ZA"/>
        </w:rPr>
        <w:t>Заказчик –</w:t>
      </w:r>
      <w:r w:rsidRPr="00772E23">
        <w:rPr>
          <w:lang w:val="ru-RU"/>
        </w:rPr>
        <w:t xml:space="preserve"> </w:t>
      </w:r>
      <w:r w:rsidRPr="00772E23">
        <w:rPr>
          <w:rFonts w:ascii="GHEA Grapalat" w:hAnsi="GHEA Grapalat"/>
          <w:lang w:val="af-ZA"/>
        </w:rPr>
        <w:t>Министерство иностранних дел РА</w:t>
      </w: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483EBCA7" w14:textId="77777777" w:rsidR="00DD32CC" w:rsidRPr="003C37A7" w:rsidRDefault="00DD32CC" w:rsidP="00DD32CC">
      <w:pPr>
        <w:tabs>
          <w:tab w:val="left" w:pos="5968"/>
        </w:tabs>
        <w:spacing w:after="120"/>
        <w:ind w:right="-7" w:firstLine="567"/>
        <w:jc w:val="center"/>
        <w:rPr>
          <w:rFonts w:ascii="GHEA Grapalat" w:hAnsi="GHEA Grapalat"/>
          <w:lang w:val="af-ZA"/>
        </w:rPr>
      </w:pPr>
      <w:r w:rsidRPr="003C37A7">
        <w:rPr>
          <w:rFonts w:ascii="GHEA Grapalat" w:hAnsi="GHEA Grapalat" w:cs="Times Armenian"/>
          <w:i/>
          <w:lang w:val="af-ZA"/>
        </w:rPr>
        <w:t>« ՀՀ արտաքին գործերի նախարարություն »</w:t>
      </w:r>
    </w:p>
    <w:p w14:paraId="29D81D26" w14:textId="77777777" w:rsidR="00DD32CC" w:rsidRPr="003C37A7" w:rsidRDefault="00DD32CC" w:rsidP="00DD32CC">
      <w:pPr>
        <w:spacing w:after="120"/>
        <w:ind w:right="-7" w:firstLine="567"/>
        <w:jc w:val="center"/>
        <w:rPr>
          <w:rFonts w:ascii="GHEA Grapalat" w:hAnsi="GHEA Grapalat"/>
          <w:lang w:val="af-ZA"/>
        </w:rPr>
      </w:pPr>
    </w:p>
    <w:p w14:paraId="62E30369" w14:textId="77777777" w:rsidR="00DD32CC" w:rsidRPr="003C37A7" w:rsidRDefault="00DD32CC" w:rsidP="00DD32CC">
      <w:pPr>
        <w:spacing w:after="120"/>
        <w:ind w:right="-7" w:firstLine="567"/>
        <w:jc w:val="center"/>
        <w:rPr>
          <w:rFonts w:ascii="GHEA Grapalat" w:hAnsi="GHEA Grapalat" w:cs="Sylfaen"/>
          <w:lang w:val="af-ZA"/>
        </w:rPr>
      </w:pPr>
      <w:r w:rsidRPr="003C37A7">
        <w:rPr>
          <w:rFonts w:ascii="GHEA Grapalat" w:hAnsi="GHEA Grapalat" w:cs="Sylfaen"/>
        </w:rPr>
        <w:t>Հ</w:t>
      </w:r>
      <w:r w:rsidRPr="003C37A7">
        <w:rPr>
          <w:rFonts w:ascii="GHEA Grapalat" w:hAnsi="GHEA Grapalat" w:cs="Times Armenian"/>
          <w:lang w:val="af-ZA"/>
        </w:rPr>
        <w:t xml:space="preserve"> </w:t>
      </w:r>
      <w:r w:rsidRPr="003C37A7">
        <w:rPr>
          <w:rFonts w:ascii="GHEA Grapalat" w:hAnsi="GHEA Grapalat" w:cs="Sylfaen"/>
        </w:rPr>
        <w:t>Ր</w:t>
      </w:r>
      <w:r w:rsidRPr="003C37A7">
        <w:rPr>
          <w:rFonts w:ascii="GHEA Grapalat" w:hAnsi="GHEA Grapalat" w:cs="Times Armenian"/>
          <w:lang w:val="af-ZA"/>
        </w:rPr>
        <w:t xml:space="preserve"> </w:t>
      </w:r>
      <w:r w:rsidRPr="003C37A7">
        <w:rPr>
          <w:rFonts w:ascii="GHEA Grapalat" w:hAnsi="GHEA Grapalat" w:cs="Sylfaen"/>
        </w:rPr>
        <w:t>Ա</w:t>
      </w:r>
      <w:r w:rsidRPr="003C37A7">
        <w:rPr>
          <w:rFonts w:ascii="GHEA Grapalat" w:hAnsi="GHEA Grapalat" w:cs="Times Armenian"/>
          <w:lang w:val="af-ZA"/>
        </w:rPr>
        <w:t xml:space="preserve"> </w:t>
      </w:r>
      <w:r w:rsidRPr="003C37A7">
        <w:rPr>
          <w:rFonts w:ascii="GHEA Grapalat" w:hAnsi="GHEA Grapalat" w:cs="Sylfaen"/>
        </w:rPr>
        <w:t>Վ</w:t>
      </w:r>
      <w:r w:rsidRPr="003C37A7">
        <w:rPr>
          <w:rFonts w:ascii="GHEA Grapalat" w:hAnsi="GHEA Grapalat" w:cs="Times Armenian"/>
          <w:lang w:val="af-ZA"/>
        </w:rPr>
        <w:t xml:space="preserve"> </w:t>
      </w:r>
      <w:r w:rsidRPr="003C37A7">
        <w:rPr>
          <w:rFonts w:ascii="GHEA Grapalat" w:hAnsi="GHEA Grapalat" w:cs="Sylfaen"/>
        </w:rPr>
        <w:t>Ե</w:t>
      </w:r>
      <w:r w:rsidRPr="003C37A7">
        <w:rPr>
          <w:rFonts w:ascii="GHEA Grapalat" w:hAnsi="GHEA Grapalat" w:cs="Times Armenian"/>
          <w:lang w:val="af-ZA"/>
        </w:rPr>
        <w:t xml:space="preserve"> </w:t>
      </w:r>
      <w:r w:rsidRPr="003C37A7">
        <w:rPr>
          <w:rFonts w:ascii="GHEA Grapalat" w:hAnsi="GHEA Grapalat" w:cs="Sylfaen"/>
        </w:rPr>
        <w:t>Ր</w:t>
      </w:r>
    </w:p>
    <w:p w14:paraId="3A06AD5C" w14:textId="77777777" w:rsidR="00DD32CC" w:rsidRPr="003C37A7" w:rsidRDefault="00DD32CC" w:rsidP="00DD32CC">
      <w:pPr>
        <w:spacing w:after="120"/>
        <w:ind w:right="-7" w:firstLine="567"/>
        <w:jc w:val="center"/>
        <w:rPr>
          <w:rFonts w:ascii="GHEA Grapalat" w:hAnsi="GHEA Grapalat" w:cs="Sylfaen"/>
          <w:lang w:val="af-ZA"/>
        </w:rPr>
      </w:pPr>
    </w:p>
    <w:p w14:paraId="2D357093" w14:textId="77777777" w:rsidR="00DD32CC" w:rsidRPr="003C37A7" w:rsidRDefault="00DD32CC" w:rsidP="00DD32CC">
      <w:pPr>
        <w:spacing w:after="120"/>
        <w:ind w:right="-7"/>
        <w:jc w:val="center"/>
        <w:rPr>
          <w:rFonts w:ascii="GHEA Grapalat" w:hAnsi="GHEA Grapalat"/>
          <w:szCs w:val="22"/>
          <w:lang w:val="af-ZA"/>
        </w:rPr>
      </w:pPr>
      <w:r w:rsidRPr="003C37A7">
        <w:rPr>
          <w:rFonts w:ascii="GHEA Grapalat" w:hAnsi="GHEA Grapalat" w:cs="Sylfaen"/>
          <w:lang w:val="af-ZA"/>
        </w:rPr>
        <w:t>ՀՀ ԱՐՏԱՔԻՆ ԳՈՐԾԵՐԻ ՆԱԽԱՐԱՐՈՒԹՅԱՆ ԿԱՐԻՔՆԵՐԻ ՀԱՄԱՐ` ԱՎՏՈՄԵՔԵՆԱՆԵՐԻ ԼՎԱՑՄԱՆ ԵՎ ՄԱՔՐՄԱՆ ԵՎ ՏՐԱՆՍՊՈՐՏԱՅԻՆ ՄԻՋՈՑՆԵՐԻ ՏԵԽՆԻԿԱԿԱՆ ՍՊԱՍԱՐԿՄԱՆ ԾԱՌԱՅՈՒԹՅՈՒՆՆԵՐԻ ՁԵՌՔԲԵՐՄԱՆ ՆՊԱՏԱԿՈՎ  ՀԱՅՏԱՐԱՐՎԱԾ ԳՆԱՆՇՄԱՆ ՀԱՐՑՄԱՆ</w:t>
      </w: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7D9764F0" w14:textId="77777777" w:rsidR="008D36E1" w:rsidRPr="00F566BF" w:rsidRDefault="008D36E1" w:rsidP="008D36E1">
      <w:pPr>
        <w:ind w:firstLine="567"/>
        <w:jc w:val="both"/>
        <w:rPr>
          <w:rFonts w:ascii="GHEA Grapalat" w:hAnsi="GHEA Grapalat" w:cs="Sylfaen"/>
          <w:i/>
          <w:sz w:val="22"/>
          <w:szCs w:val="22"/>
          <w:lang w:val="af-ZA"/>
        </w:rPr>
      </w:pPr>
      <w:r w:rsidRPr="00F566BF">
        <w:rPr>
          <w:rFonts w:ascii="GHEA Grapalat" w:hAnsi="GHEA Grapalat" w:cs="Sylfaen"/>
          <w:i/>
          <w:sz w:val="22"/>
          <w:szCs w:val="22"/>
        </w:rPr>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Pr="00F566BF">
        <w:rPr>
          <w:rFonts w:ascii="GHEA Grapalat" w:hAnsi="GHEA Grapalat" w:cs="Sylfaen"/>
          <w:i/>
          <w:sz w:val="22"/>
          <w:szCs w:val="22"/>
          <w:lang w:val="af-ZA"/>
        </w:rPr>
        <w:t xml:space="preserve">: </w:t>
      </w:r>
    </w:p>
    <w:p w14:paraId="3408355D" w14:textId="77777777" w:rsidR="008D36E1" w:rsidRPr="00F566BF" w:rsidRDefault="008D36E1" w:rsidP="008D36E1">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15"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6"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7"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39F3F319" w14:textId="77777777" w:rsidR="008D36E1" w:rsidRPr="00F566BF" w:rsidRDefault="008D36E1" w:rsidP="008D36E1">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8"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5EC1D667" w14:textId="77777777" w:rsidR="008D36E1" w:rsidRPr="00F566BF" w:rsidRDefault="008D36E1" w:rsidP="008D36E1">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p>
    <w:p w14:paraId="4D4B22D5" w14:textId="77777777" w:rsidR="008D36E1" w:rsidRPr="00F566BF" w:rsidRDefault="008D36E1" w:rsidP="008D36E1">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9"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20" w:history="1">
        <w:r w:rsidRPr="00F566BF">
          <w:rPr>
            <w:rFonts w:ascii="GHEA Grapalat" w:hAnsi="GHEA Grapalat" w:cs="Sylfaen"/>
            <w:i/>
            <w:sz w:val="22"/>
            <w:szCs w:val="22"/>
            <w:lang w:val="af-ZA"/>
          </w:rPr>
          <w:t>Էլեկտրոնային գնումների կատարման ուղեցույց</w:t>
        </w:r>
      </w:hyperlink>
      <w:r w:rsidRPr="00F566BF">
        <w:rPr>
          <w:rFonts w:ascii="GHEA Grapalat" w:hAnsi="GHEA Grapalat" w:cs="Sylfaen"/>
          <w:i/>
          <w:sz w:val="22"/>
          <w:szCs w:val="22"/>
          <w:lang w:val="af-ZA"/>
        </w:rPr>
        <w:t>ով:</w:t>
      </w:r>
    </w:p>
    <w:p w14:paraId="5684110E" w14:textId="77777777" w:rsidR="008D36E1" w:rsidRPr="00F566BF" w:rsidRDefault="008D36E1" w:rsidP="008D36E1">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21"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238F3176" w14:textId="77777777" w:rsidR="008D36E1" w:rsidRPr="00F566BF" w:rsidRDefault="008D36E1" w:rsidP="008D36E1">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47693A82" w14:textId="77777777" w:rsidR="008D36E1" w:rsidRPr="00F566BF" w:rsidRDefault="008D36E1" w:rsidP="008D36E1">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346C0168" w14:textId="77777777" w:rsidR="00037DDE" w:rsidRPr="00F566BF" w:rsidRDefault="00037DDE" w:rsidP="00EF3662">
      <w:pPr>
        <w:pStyle w:val="BodyText"/>
        <w:ind w:right="-7" w:firstLine="567"/>
        <w:jc w:val="right"/>
        <w:rPr>
          <w:rFonts w:ascii="GHEA Grapalat" w:hAnsi="GHEA Grapalat" w:cs="Sylfaen"/>
          <w:i/>
          <w:sz w:val="22"/>
          <w:lang w:val="af-ZA"/>
        </w:rPr>
      </w:pPr>
    </w:p>
    <w:p w14:paraId="2E7EAF8D" w14:textId="77777777" w:rsidR="00037DDE" w:rsidRPr="00F566BF" w:rsidRDefault="00037DDE" w:rsidP="00EF3662">
      <w:pPr>
        <w:pStyle w:val="BodyText"/>
        <w:ind w:right="-7" w:firstLine="567"/>
        <w:jc w:val="right"/>
        <w:rPr>
          <w:rFonts w:ascii="GHEA Grapalat" w:hAnsi="GHEA Grapalat" w:cs="Sylfaen"/>
          <w:i/>
          <w:sz w:val="22"/>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59C6EA56" w14:textId="77777777" w:rsidR="00341A74" w:rsidRPr="00F566BF" w:rsidRDefault="00341A74" w:rsidP="00EF3662">
      <w:pPr>
        <w:pStyle w:val="BodyText"/>
        <w:ind w:right="-7" w:firstLine="567"/>
        <w:jc w:val="right"/>
        <w:rPr>
          <w:rFonts w:ascii="GHEA Grapalat" w:hAnsi="GHEA Grapalat" w:cs="Sylfaen"/>
          <w:i/>
          <w:sz w:val="22"/>
          <w:lang w:val="af-ZA"/>
        </w:rPr>
      </w:pPr>
    </w:p>
    <w:p w14:paraId="3F18C081" w14:textId="77777777" w:rsidR="00341A74" w:rsidRPr="00F566BF" w:rsidRDefault="00341A74" w:rsidP="00EF3662">
      <w:pPr>
        <w:pStyle w:val="BodyText"/>
        <w:ind w:right="-7" w:firstLine="567"/>
        <w:jc w:val="right"/>
        <w:rPr>
          <w:rFonts w:ascii="GHEA Grapalat" w:hAnsi="GHEA Grapalat" w:cs="Sylfaen"/>
          <w:i/>
          <w:sz w:val="22"/>
          <w:lang w:val="af-ZA"/>
        </w:rPr>
      </w:pPr>
    </w:p>
    <w:p w14:paraId="339DF7D8" w14:textId="77777777" w:rsidR="00341A74" w:rsidRPr="00F566BF" w:rsidRDefault="00341A74" w:rsidP="00EF3662">
      <w:pPr>
        <w:pStyle w:val="BodyText"/>
        <w:ind w:right="-7" w:firstLine="567"/>
        <w:jc w:val="right"/>
        <w:rPr>
          <w:rFonts w:ascii="GHEA Grapalat" w:hAnsi="GHEA Grapalat" w:cs="Sylfaen"/>
          <w:i/>
          <w:sz w:val="22"/>
          <w:lang w:val="af-ZA"/>
        </w:rPr>
      </w:pPr>
    </w:p>
    <w:p w14:paraId="4E39F149" w14:textId="77777777" w:rsidR="00341A74" w:rsidRPr="00F566BF" w:rsidRDefault="00341A74" w:rsidP="00EF3662">
      <w:pPr>
        <w:pStyle w:val="BodyText"/>
        <w:ind w:right="-7" w:firstLine="567"/>
        <w:jc w:val="right"/>
        <w:rPr>
          <w:rFonts w:ascii="GHEA Grapalat" w:hAnsi="GHEA Grapalat" w:cs="Sylfaen"/>
          <w:i/>
          <w:sz w:val="22"/>
          <w:lang w:val="af-ZA"/>
        </w:rPr>
      </w:pPr>
    </w:p>
    <w:p w14:paraId="1FEA52DD" w14:textId="77777777" w:rsidR="00341A74" w:rsidRPr="00F566BF" w:rsidRDefault="00341A74" w:rsidP="00EF3662">
      <w:pPr>
        <w:pStyle w:val="BodyText"/>
        <w:ind w:right="-7" w:firstLine="567"/>
        <w:jc w:val="right"/>
        <w:rPr>
          <w:rFonts w:ascii="GHEA Grapalat" w:hAnsi="GHEA Grapalat" w:cs="Sylfaen"/>
          <w:i/>
          <w:sz w:val="22"/>
          <w:lang w:val="af-ZA"/>
        </w:rPr>
      </w:pPr>
    </w:p>
    <w:p w14:paraId="7B79BDDA" w14:textId="77777777" w:rsidR="00341A74" w:rsidRPr="00F566BF" w:rsidRDefault="00341A74" w:rsidP="00EF3662">
      <w:pPr>
        <w:pStyle w:val="BodyText"/>
        <w:ind w:right="-7" w:firstLine="567"/>
        <w:jc w:val="right"/>
        <w:rPr>
          <w:rFonts w:ascii="GHEA Grapalat" w:hAnsi="GHEA Grapalat" w:cs="Sylfaen"/>
          <w:i/>
          <w:sz w:val="22"/>
          <w:lang w:val="af-ZA"/>
        </w:rPr>
      </w:pPr>
    </w:p>
    <w:p w14:paraId="08753EAC" w14:textId="77777777" w:rsidR="00341A74" w:rsidRPr="00F566BF" w:rsidRDefault="00341A74" w:rsidP="00EF3662">
      <w:pPr>
        <w:pStyle w:val="BodyText"/>
        <w:ind w:right="-7" w:firstLine="567"/>
        <w:jc w:val="right"/>
        <w:rPr>
          <w:rFonts w:ascii="GHEA Grapalat" w:hAnsi="GHEA Grapalat" w:cs="Sylfaen"/>
          <w:i/>
          <w:sz w:val="22"/>
          <w:lang w:val="af-ZA"/>
        </w:rPr>
      </w:pPr>
    </w:p>
    <w:p w14:paraId="14F2044F" w14:textId="77777777" w:rsidR="00826193" w:rsidRPr="00F566BF" w:rsidRDefault="00826193" w:rsidP="00EF3662">
      <w:pPr>
        <w:pStyle w:val="BodyText"/>
        <w:ind w:right="-7" w:firstLine="567"/>
        <w:jc w:val="right"/>
        <w:rPr>
          <w:rFonts w:ascii="GHEA Grapalat" w:hAnsi="GHEA Grapalat" w:cs="Sylfaen"/>
          <w:i/>
          <w:sz w:val="22"/>
          <w:lang w:val="af-ZA"/>
        </w:rPr>
      </w:pPr>
    </w:p>
    <w:p w14:paraId="05EAAB17" w14:textId="0381B874" w:rsidR="00160AE4" w:rsidRPr="00F566BF" w:rsidRDefault="00160AE4" w:rsidP="00DD32CC">
      <w:pPr>
        <w:ind w:firstLine="567"/>
        <w:jc w:val="both"/>
        <w:rPr>
          <w:rFonts w:ascii="GHEA Grapalat" w:hAnsi="GHEA Grapalat" w:cs="Sylfaen"/>
          <w:b/>
          <w:sz w:val="22"/>
          <w:szCs w:val="22"/>
          <w:lang w:val="af-ZA"/>
        </w:rPr>
      </w:pPr>
    </w:p>
    <w:p w14:paraId="74A388AB" w14:textId="77777777" w:rsidR="008D36E1" w:rsidRPr="008D36E1" w:rsidRDefault="008D36E1" w:rsidP="008D36E1">
      <w:pPr>
        <w:ind w:firstLine="567"/>
        <w:jc w:val="center"/>
        <w:rPr>
          <w:rFonts w:ascii="GHEA Grapalat" w:hAnsi="GHEA Grapalat" w:cs="Sylfaen"/>
          <w:b/>
          <w:sz w:val="20"/>
          <w:szCs w:val="20"/>
        </w:rPr>
      </w:pPr>
      <w:r w:rsidRPr="008D36E1">
        <w:rPr>
          <w:rFonts w:ascii="GHEA Grapalat" w:hAnsi="GHEA Grapalat" w:cs="Sylfaen"/>
          <w:b/>
          <w:sz w:val="20"/>
          <w:szCs w:val="20"/>
        </w:rPr>
        <w:t>ԲՈՎԱՆԴԱԿՈւԹՅՈւՆ</w:t>
      </w:r>
    </w:p>
    <w:p w14:paraId="40BF0F84" w14:textId="77777777" w:rsidR="008D36E1" w:rsidRPr="008D36E1" w:rsidRDefault="008D36E1" w:rsidP="008D36E1">
      <w:pPr>
        <w:ind w:firstLine="567"/>
        <w:jc w:val="center"/>
        <w:rPr>
          <w:rFonts w:ascii="GHEA Grapalat" w:hAnsi="GHEA Grapalat" w:cs="Sylfaen"/>
          <w:b/>
          <w:sz w:val="20"/>
          <w:szCs w:val="20"/>
        </w:rPr>
      </w:pPr>
    </w:p>
    <w:p w14:paraId="621299C9" w14:textId="7CC31D7B" w:rsidR="00096865" w:rsidRPr="00F566BF" w:rsidRDefault="008D36E1" w:rsidP="008D36E1">
      <w:pPr>
        <w:ind w:firstLine="567"/>
        <w:jc w:val="center"/>
        <w:rPr>
          <w:rFonts w:ascii="GHEA Grapalat" w:hAnsi="GHEA Grapalat"/>
          <w:i/>
          <w:sz w:val="20"/>
          <w:lang w:val="af-ZA"/>
        </w:rPr>
      </w:pPr>
      <w:r w:rsidRPr="008D36E1">
        <w:rPr>
          <w:rFonts w:ascii="GHEA Grapalat" w:hAnsi="GHEA Grapalat" w:cs="Sylfaen"/>
          <w:b/>
          <w:sz w:val="20"/>
          <w:szCs w:val="20"/>
        </w:rPr>
        <w:t>ՀՀ ԱՐՏԱՔԻՆ ԳՈՐԾԵՐԻ ՆԱԽԱՐԱՐՈՒԹՅԱՆ ԿԱՐԻՔՆԵՐԻ ՀԱՄԱՐ   ԱՎՏՈՄԵՔԵՆԱՆԵՐԻ ԼՎԱՑՄԱՆ ԵՎ ՄԱՔՐՄԱՆ ԵՎ ՏՐԱՆՍՊՈՐՏԱՅԻՆ ՄԻՋՈՑՆԵՐԻ ՏԵԽՆԻԿԱԿԱՆ ՍՊԱՍԱՐԿՄԱՆ ԾԱՌԱՅՈՒԹՅՈՒՆՆԵՐԻ ՁԵՌՔԲԵՐՄԱՆ ՆՊԱՏԱԿՈՎ  ՀԱՅՏԱՐԱՐՎԱԾ ԳՆԱՆՇՄԱՆ ՀԱՐՑՄԱՆ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դրանց</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գնահատման</w:t>
      </w:r>
      <w:r w:rsidR="000206DA" w:rsidRPr="00F566BF">
        <w:rPr>
          <w:rFonts w:ascii="GHEA Grapalat" w:hAnsi="GHEA Grapalat" w:cs="Sylfaen"/>
          <w:sz w:val="20"/>
          <w:lang w:val="af-ZA"/>
        </w:rPr>
        <w:t xml:space="preserve"> </w:t>
      </w:r>
      <w:r w:rsidR="000206DA" w:rsidRPr="00F566BF">
        <w:rPr>
          <w:rFonts w:ascii="GHEA Grapalat" w:hAnsi="GHEA Grapalat" w:cs="Sylfaen"/>
          <w:sz w:val="20"/>
        </w:rPr>
        <w:t>կարգը</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30F17A9E"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1D3EDC" w:rsidRPr="001D3EDC">
        <w:rPr>
          <w:rFonts w:ascii="GHEA Grapalat" w:hAnsi="GHEA Grapalat" w:cs="Sylfaen"/>
          <w:b/>
          <w:sz w:val="20"/>
        </w:rPr>
        <w:t>ԳՆԱՆՇՄԱՆ</w:t>
      </w:r>
      <w:r w:rsidR="001D3EDC" w:rsidRPr="00B91749">
        <w:rPr>
          <w:rFonts w:ascii="GHEA Grapalat" w:hAnsi="GHEA Grapalat" w:cs="Sylfaen"/>
          <w:b/>
          <w:sz w:val="20"/>
          <w:lang w:val="af-ZA"/>
        </w:rPr>
        <w:t xml:space="preserve"> </w:t>
      </w:r>
      <w:r w:rsidR="001D3EDC" w:rsidRPr="001D3EDC">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2A5E67F0"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8D36E1" w:rsidRPr="008D36E1">
        <w:rPr>
          <w:rFonts w:ascii="GHEA Grapalat" w:hAnsi="GHEA Grapalat" w:cs="Times Armenian"/>
          <w:sz w:val="20"/>
          <w:lang w:val="af-ZA"/>
        </w:rPr>
        <w:t>ԱԳՆ-ԳՀԾՁԲ-2</w:t>
      </w:r>
      <w:r w:rsidR="008D36E1">
        <w:rPr>
          <w:rFonts w:ascii="GHEA Grapalat" w:hAnsi="GHEA Grapalat" w:cs="Times Armenian"/>
          <w:sz w:val="20"/>
          <w:lang w:val="hy-AM"/>
        </w:rPr>
        <w:t>3</w:t>
      </w:r>
      <w:r w:rsidR="008D36E1" w:rsidRPr="008D36E1">
        <w:rPr>
          <w:rFonts w:ascii="GHEA Grapalat" w:hAnsi="GHEA Grapalat" w:cs="Times Armenian"/>
          <w:sz w:val="20"/>
          <w:lang w:val="af-ZA"/>
        </w:rPr>
        <w:t>/01</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1D3EDC" w:rsidRPr="001D3EDC">
        <w:rPr>
          <w:rFonts w:ascii="GHEA Grapalat" w:hAnsi="GHEA Grapalat" w:cs="Sylfaen"/>
          <w:sz w:val="20"/>
        </w:rPr>
        <w:t>գնանշման</w:t>
      </w:r>
      <w:r w:rsidR="001D3EDC" w:rsidRPr="001D3EDC">
        <w:rPr>
          <w:rFonts w:ascii="GHEA Grapalat" w:hAnsi="GHEA Grapalat" w:cs="Sylfaen"/>
          <w:sz w:val="20"/>
          <w:lang w:val="af-ZA"/>
        </w:rPr>
        <w:t xml:space="preserve"> </w:t>
      </w:r>
      <w:r w:rsidR="001D3EDC" w:rsidRPr="001D3EDC">
        <w:rPr>
          <w:rFonts w:ascii="GHEA Grapalat" w:hAnsi="GHEA Grapalat" w:cs="Sylfaen"/>
          <w:sz w:val="20"/>
        </w:rPr>
        <w:t>հարցման</w:t>
      </w:r>
      <w:r w:rsidRPr="00F566BF">
        <w:rPr>
          <w:rFonts w:ascii="GHEA Grapalat" w:hAnsi="GHEA Grapalat" w:cs="Times Armenian"/>
          <w:sz w:val="20"/>
          <w:lang w:val="af-ZA"/>
        </w:rPr>
        <w:t xml:space="preserve"> (</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14:paraId="5C15CCBA" w14:textId="4FC91380"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003C53D4"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կառավարության</w:t>
      </w:r>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թվականի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rPr>
        <w:t>ապրիլ</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որոշմամբ</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հաստատված</w:t>
      </w:r>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r w:rsidR="00F40D4D" w:rsidRPr="00F566BF">
        <w:rPr>
          <w:rFonts w:ascii="GHEA Grapalat" w:hAnsi="GHEA Grapalat" w:cs="Times Armenian"/>
          <w:sz w:val="20"/>
        </w:rPr>
        <w:t>լեկտրոնային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ձևով</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գնումների</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կատարման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008D36E1" w:rsidRPr="008D36E1">
        <w:rPr>
          <w:rFonts w:ascii="GHEA Grapalat" w:hAnsi="GHEA Grapalat"/>
          <w:sz w:val="20"/>
          <w:lang w:val="af-ZA"/>
        </w:rPr>
        <w:t>ՀՀ արտաքին գործերի նախարարության</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r w:rsidR="00A00E74" w:rsidRPr="00F566BF">
        <w:rPr>
          <w:rFonts w:ascii="GHEA Grapalat" w:hAnsi="GHEA Grapalat" w:cs="Sylfaen"/>
          <w:sz w:val="20"/>
        </w:rPr>
        <w:t>այսուհետ</w:t>
      </w:r>
      <w:r w:rsidR="00A00E74" w:rsidRPr="00F566BF">
        <w:rPr>
          <w:rFonts w:ascii="GHEA Grapalat" w:hAnsi="GHEA Grapalat" w:cs="Times Armenian"/>
          <w:sz w:val="20"/>
          <w:lang w:val="af-ZA"/>
        </w:rPr>
        <w:t xml:space="preserve">` </w:t>
      </w:r>
      <w:r w:rsidR="00A00E74" w:rsidRPr="00F566BF">
        <w:rPr>
          <w:rFonts w:ascii="GHEA Grapalat" w:hAnsi="GHEA Grapalat" w:cs="Sylfaen"/>
          <w:sz w:val="20"/>
        </w:rPr>
        <w:t>պատվիրատու</w:t>
      </w:r>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000604CF"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003D0075" w:rsidRPr="00F566BF">
        <w:rPr>
          <w:rFonts w:ascii="GHEA Grapalat" w:hAnsi="GHEA Grapalat" w:cs="Sylfaen"/>
          <w:sz w:val="20"/>
        </w:rPr>
        <w:t>մ</w:t>
      </w:r>
      <w:r w:rsidRPr="00F566BF">
        <w:rPr>
          <w:rFonts w:ascii="GHEA Grapalat" w:hAnsi="GHEA Grapalat" w:cs="Sylfaen"/>
          <w:sz w:val="20"/>
        </w:rPr>
        <w:t>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r w:rsidR="00753E6E" w:rsidRPr="00F566BF">
        <w:rPr>
          <w:rFonts w:ascii="GHEA Grapalat" w:hAnsi="GHEA Grapalat" w:cs="Sylfaen"/>
          <w:sz w:val="20"/>
        </w:rPr>
        <w:t>գրանցված</w:t>
      </w:r>
      <w:r w:rsidR="00753E6E" w:rsidRPr="00F566BF">
        <w:rPr>
          <w:rFonts w:ascii="GHEA Grapalat" w:hAnsi="GHEA Grapalat" w:cs="Sylfaen"/>
          <w:sz w:val="20"/>
          <w:lang w:val="af-ZA"/>
        </w:rPr>
        <w:t xml:space="preserve"> </w:t>
      </w:r>
      <w:r w:rsidRPr="00F566BF">
        <w:rPr>
          <w:rFonts w:ascii="GHEA Grapalat" w:hAnsi="GHEA Grapalat" w:cs="Sylfaen"/>
          <w:sz w:val="20"/>
        </w:rPr>
        <w:t>բոլոր</w:t>
      </w:r>
      <w:r w:rsidR="00B2681D"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5149F467"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8D36E1" w:rsidRPr="008D36E1">
        <w:rPr>
          <w:rFonts w:ascii="GHEA Grapalat" w:hAnsi="GHEA Grapalat"/>
          <w:sz w:val="24"/>
          <w:szCs w:val="24"/>
        </w:rPr>
        <w:t>m.nalbandyan@mfa.am</w:t>
      </w:r>
    </w:p>
    <w:p w14:paraId="5A006036" w14:textId="77777777" w:rsidR="00096865" w:rsidRPr="00F566BF" w:rsidRDefault="00F5653D" w:rsidP="00EF3662">
      <w:pPr>
        <w:jc w:val="center"/>
        <w:rPr>
          <w:rFonts w:ascii="GHEA Grapalat" w:hAnsi="GHEA Grapalat"/>
          <w:szCs w:val="22"/>
          <w:lang w:val="af-ZA"/>
        </w:rPr>
      </w:pPr>
      <w:r w:rsidRPr="00F566BF">
        <w:rPr>
          <w:rFonts w:ascii="GHEA Grapalat" w:hAnsi="GHEA Grapalat"/>
          <w:sz w:val="16"/>
          <w:szCs w:val="16"/>
          <w:lang w:val="af-ZA"/>
        </w:rPr>
        <w:br w:type="page"/>
      </w:r>
      <w:r w:rsidR="00096865" w:rsidRPr="00F566BF">
        <w:rPr>
          <w:rFonts w:ascii="GHEA Grapalat" w:hAnsi="GHEA Grapalat" w:cs="Sylfaen"/>
          <w:szCs w:val="22"/>
        </w:rPr>
        <w:lastRenderedPageBreak/>
        <w:t>ՄԱՍ</w:t>
      </w:r>
      <w:r w:rsidR="00096865" w:rsidRPr="00F566BF">
        <w:rPr>
          <w:rFonts w:ascii="GHEA Grapalat" w:hAnsi="GHEA Grapalat" w:cs="Times Armenian"/>
          <w:szCs w:val="22"/>
          <w:lang w:val="af-ZA"/>
        </w:rPr>
        <w:t xml:space="preserve">  I</w:t>
      </w:r>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293D0C3F"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8D36E1" w:rsidRPr="008D36E1">
        <w:rPr>
          <w:rFonts w:ascii="GHEA Grapalat" w:hAnsi="GHEA Grapalat" w:cs="Sylfaen"/>
          <w:i w:val="0"/>
        </w:rPr>
        <w:t>Գնման առարկա է հանդիսանում  ՀՀ արտաքին գործերի նախարարության կարիքների համար` ավտոմեքենաների լվացման եվ մաքրման եվ տրանսպորտային միջոցների տեխնիկական սպասարկման ծառայությունների ձեռքբերումը, որոնք խմբավորված  են 5 չափաբաժինների`</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8D36E1" w:rsidRPr="00B91749" w14:paraId="382849A2" w14:textId="77777777" w:rsidTr="00C63337">
        <w:tc>
          <w:tcPr>
            <w:tcW w:w="1701" w:type="dxa"/>
            <w:vAlign w:val="center"/>
          </w:tcPr>
          <w:p w14:paraId="1CD05C68" w14:textId="77777777" w:rsidR="008D36E1" w:rsidRPr="00F566BF" w:rsidRDefault="008D36E1" w:rsidP="008D36E1">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17ED0B79" w:rsidR="008D36E1" w:rsidRPr="00B620D9" w:rsidRDefault="00B620D9" w:rsidP="008D36E1">
            <w:pPr>
              <w:pStyle w:val="BodyTextIndent2"/>
              <w:spacing w:line="240" w:lineRule="auto"/>
              <w:ind w:firstLine="0"/>
              <w:jc w:val="center"/>
              <w:rPr>
                <w:rFonts w:ascii="GHEA Grapalat" w:hAnsi="GHEA Grapalat"/>
                <w:sz w:val="16"/>
                <w:lang w:val="hy-AM"/>
              </w:rPr>
            </w:pPr>
            <w:r>
              <w:rPr>
                <w:rFonts w:ascii="GHEA Grapalat" w:hAnsi="GHEA Grapalat"/>
                <w:sz w:val="16"/>
                <w:lang w:val="hy-AM"/>
              </w:rPr>
              <w:t>300000</w:t>
            </w:r>
          </w:p>
        </w:tc>
        <w:tc>
          <w:tcPr>
            <w:tcW w:w="6806" w:type="dxa"/>
          </w:tcPr>
          <w:p w14:paraId="433DE288" w14:textId="7213722A" w:rsidR="008D36E1" w:rsidRPr="00F566BF" w:rsidRDefault="008D36E1" w:rsidP="008D36E1">
            <w:pPr>
              <w:pStyle w:val="BodyTextIndent2"/>
              <w:spacing w:line="240" w:lineRule="auto"/>
              <w:ind w:firstLine="0"/>
              <w:rPr>
                <w:rFonts w:ascii="GHEA Grapalat" w:hAnsi="GHEA Grapalat"/>
                <w:u w:val="single"/>
                <w:vertAlign w:val="subscript"/>
              </w:rPr>
            </w:pPr>
            <w:r w:rsidRPr="008412B8">
              <w:rPr>
                <w:rFonts w:ascii="GHEA Grapalat" w:hAnsi="GHEA Grapalat"/>
              </w:rPr>
              <w:t>Ավտոմեքենաների լվացման եվ մաքրման ծառայություններ</w:t>
            </w:r>
          </w:p>
        </w:tc>
      </w:tr>
      <w:tr w:rsidR="008D36E1" w:rsidRPr="001D3EDC" w14:paraId="582AA8D4" w14:textId="77777777" w:rsidTr="00C63337">
        <w:tc>
          <w:tcPr>
            <w:tcW w:w="1701" w:type="dxa"/>
            <w:vAlign w:val="center"/>
          </w:tcPr>
          <w:p w14:paraId="7C9DA311" w14:textId="77777777" w:rsidR="008D36E1" w:rsidRPr="00F566BF" w:rsidRDefault="008D36E1" w:rsidP="008D36E1">
            <w:pPr>
              <w:pStyle w:val="BodyTextIndent2"/>
              <w:spacing w:line="240" w:lineRule="auto"/>
              <w:ind w:firstLine="0"/>
              <w:jc w:val="center"/>
              <w:rPr>
                <w:rFonts w:ascii="GHEA Grapalat" w:hAnsi="GHEA Grapalat"/>
                <w:sz w:val="16"/>
              </w:rPr>
            </w:pPr>
            <w:r w:rsidRPr="00F566BF">
              <w:rPr>
                <w:rFonts w:ascii="GHEA Grapalat" w:hAnsi="GHEA Grapalat"/>
                <w:sz w:val="16"/>
              </w:rPr>
              <w:t>2</w:t>
            </w:r>
          </w:p>
        </w:tc>
        <w:tc>
          <w:tcPr>
            <w:tcW w:w="1843" w:type="dxa"/>
            <w:vAlign w:val="center"/>
          </w:tcPr>
          <w:p w14:paraId="4685AD80" w14:textId="38E0AF17" w:rsidR="008D36E1" w:rsidRPr="00B620D9" w:rsidRDefault="00B620D9" w:rsidP="008D36E1">
            <w:pPr>
              <w:pStyle w:val="BodyTextIndent2"/>
              <w:spacing w:line="240" w:lineRule="auto"/>
              <w:ind w:firstLine="0"/>
              <w:jc w:val="center"/>
              <w:rPr>
                <w:rFonts w:ascii="GHEA Grapalat" w:hAnsi="GHEA Grapalat"/>
                <w:sz w:val="16"/>
                <w:lang w:val="hy-AM"/>
              </w:rPr>
            </w:pPr>
            <w:r>
              <w:rPr>
                <w:rFonts w:ascii="GHEA Grapalat" w:hAnsi="GHEA Grapalat"/>
                <w:sz w:val="16"/>
                <w:lang w:val="hy-AM"/>
              </w:rPr>
              <w:t>2611500</w:t>
            </w:r>
          </w:p>
        </w:tc>
        <w:tc>
          <w:tcPr>
            <w:tcW w:w="6806" w:type="dxa"/>
          </w:tcPr>
          <w:p w14:paraId="115DD7C0" w14:textId="6F0FB888" w:rsidR="008D36E1" w:rsidRPr="00F566BF" w:rsidRDefault="008D36E1" w:rsidP="008D36E1">
            <w:pPr>
              <w:pStyle w:val="BodyTextIndent2"/>
              <w:spacing w:line="240" w:lineRule="auto"/>
              <w:ind w:firstLine="0"/>
              <w:rPr>
                <w:rFonts w:ascii="GHEA Grapalat" w:hAnsi="GHEA Grapalat"/>
              </w:rPr>
            </w:pPr>
            <w:r>
              <w:rPr>
                <w:rFonts w:ascii="GHEA Grapalat" w:hAnsi="GHEA Grapalat"/>
              </w:rPr>
              <w:t>Ավտոմեքենաների պահպանման ծառայություն</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 xml:space="preserve">ընթացակարգին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9E1D1C" w:rsidRDefault="004E34F8" w:rsidP="00EF3662">
      <w:pPr>
        <w:ind w:firstLine="567"/>
        <w:jc w:val="both"/>
        <w:rPr>
          <w:rFonts w:ascii="GHEA Grapalat" w:hAnsi="GHEA Grapalat" w:cs="Sylfaen"/>
          <w:sz w:val="20"/>
          <w:lang w:val="es-ES"/>
        </w:rPr>
      </w:pP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հայտարարություն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Բացի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սույն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կետով</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նախատեսված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հայտարարությունից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մասնակցության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իրավունքի</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գնահատման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համար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այդ</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թվում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ընտրված</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մասնակցից</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այլ</w:t>
      </w:r>
      <w:r w:rsidR="00EB487B" w:rsidRPr="00F566BF">
        <w:rPr>
          <w:rFonts w:ascii="GHEA Grapalat" w:hAnsi="GHEA Grapalat" w:cs="Sylfaen"/>
          <w:sz w:val="20"/>
          <w:lang w:val="es-ES"/>
        </w:rPr>
        <w:t xml:space="preserve"> </w:t>
      </w:r>
      <w:r w:rsidR="00EB487B" w:rsidRPr="00F566BF">
        <w:rPr>
          <w:rFonts w:ascii="GHEA Grapalat" w:hAnsi="GHEA Grapalat" w:cs="Sylfaen"/>
          <w:sz w:val="20"/>
        </w:rPr>
        <w:t>փաստաթղթեր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կամ</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հիմնավորումներ</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չեն</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կարող</w:t>
      </w:r>
      <w:r w:rsidR="00EB487B" w:rsidRPr="00F566BF">
        <w:rPr>
          <w:rFonts w:ascii="GHEA Grapalat" w:hAnsi="GHEA Grapalat" w:cs="Sylfaen"/>
          <w:sz w:val="20"/>
          <w:lang w:val="es-ES"/>
        </w:rPr>
        <w:t xml:space="preserve"> </w:t>
      </w:r>
      <w:r w:rsidR="00EB487B" w:rsidRPr="00F566BF">
        <w:rPr>
          <w:rFonts w:ascii="GHEA Grapalat" w:hAnsi="GHEA Grapalat" w:cs="Sylfaen"/>
          <w:sz w:val="20"/>
        </w:rPr>
        <w:t>պահանջվել</w:t>
      </w:r>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r w:rsidR="007A4BB9" w:rsidRPr="00F566BF">
        <w:rPr>
          <w:rFonts w:ascii="GHEA Grapalat" w:hAnsi="GHEA Grapalat" w:cs="Tahoma"/>
          <w:sz w:val="20"/>
        </w:rPr>
        <w:t>Մասնակցի</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հայտարարության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իսկությունը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գնահատող</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հանձնաժողովը</w:t>
      </w:r>
      <w:r w:rsidR="007A4BB9" w:rsidRPr="00F566BF">
        <w:rPr>
          <w:rFonts w:ascii="GHEA Grapalat" w:hAnsi="GHEA Grapalat" w:cs="Tahoma"/>
          <w:sz w:val="20"/>
          <w:lang w:val="es-ES"/>
        </w:rPr>
        <w:t xml:space="preserve"> (</w:t>
      </w:r>
      <w:r w:rsidR="007A4BB9" w:rsidRPr="00F566BF">
        <w:rPr>
          <w:rFonts w:ascii="GHEA Grapalat" w:hAnsi="GHEA Grapalat" w:cs="Tahoma"/>
          <w:sz w:val="20"/>
        </w:rPr>
        <w:t>այսուհետ</w:t>
      </w:r>
      <w:r w:rsidR="007A4BB9" w:rsidRPr="00F566BF">
        <w:rPr>
          <w:rFonts w:ascii="GHEA Grapalat" w:hAnsi="GHEA Grapalat" w:cs="Tahoma"/>
          <w:sz w:val="20"/>
          <w:lang w:val="es-ES"/>
        </w:rPr>
        <w:t xml:space="preserve">` </w:t>
      </w:r>
      <w:r w:rsidR="007A4BB9" w:rsidRPr="00F566BF">
        <w:rPr>
          <w:rFonts w:ascii="GHEA Grapalat" w:hAnsi="GHEA Grapalat" w:cs="Tahoma"/>
          <w:sz w:val="20"/>
        </w:rPr>
        <w:t>հանձնաժողով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գնահատում</w:t>
      </w:r>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սույն</w:t>
      </w:r>
      <w:r w:rsidR="007A4BB9" w:rsidRPr="00F566BF">
        <w:rPr>
          <w:rFonts w:ascii="GHEA Grapalat" w:hAnsi="GHEA Grapalat" w:cs="Tahoma"/>
          <w:sz w:val="20"/>
          <w:lang w:val="es-ES"/>
        </w:rPr>
        <w:t xml:space="preserve"> </w:t>
      </w:r>
      <w:r w:rsidR="007A4BB9" w:rsidRPr="00F566BF">
        <w:rPr>
          <w:rFonts w:ascii="GHEA Grapalat" w:hAnsi="GHEA Grapalat" w:cs="Tahoma"/>
          <w:sz w:val="20"/>
        </w:rPr>
        <w:t>հրավերով</w:t>
      </w:r>
      <w:r w:rsidR="007A4BB9" w:rsidRPr="00F566BF">
        <w:rPr>
          <w:rFonts w:ascii="GHEA Grapalat" w:hAnsi="GHEA Grapalat" w:cs="Tahoma"/>
          <w:sz w:val="20"/>
          <w:lang w:val="es-ES"/>
        </w:rPr>
        <w:t xml:space="preserve"> </w:t>
      </w:r>
      <w:r w:rsidR="007A4BB9" w:rsidRPr="00F566BF">
        <w:rPr>
          <w:rFonts w:ascii="GHEA Grapalat" w:hAnsi="GHEA Grapalat" w:cs="Tahoma"/>
          <w:sz w:val="20"/>
        </w:rPr>
        <w:t>սահմանված</w:t>
      </w:r>
      <w:r w:rsidR="007A4BB9" w:rsidRPr="00F566BF">
        <w:rPr>
          <w:rFonts w:ascii="GHEA Grapalat" w:hAnsi="GHEA Grapalat" w:cs="Tahoma"/>
          <w:sz w:val="20"/>
          <w:lang w:val="es-ES"/>
        </w:rPr>
        <w:t xml:space="preserve"> </w:t>
      </w:r>
      <w:r w:rsidR="007A4BB9" w:rsidRPr="00F566BF">
        <w:rPr>
          <w:rFonts w:ascii="GHEA Grapalat" w:hAnsi="GHEA Grapalat" w:cs="Tahoma"/>
          <w:sz w:val="20"/>
        </w:rPr>
        <w:t>պայմաններով</w:t>
      </w:r>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lastRenderedPageBreak/>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r w:rsidR="00F379F1" w:rsidRPr="008F4EB6">
        <w:rPr>
          <w:rFonts w:ascii="GHEA Grapalat" w:hAnsi="GHEA Grapalat" w:cs="Sylfaen"/>
          <w:sz w:val="20"/>
          <w:szCs w:val="20"/>
        </w:rPr>
        <w:t>Մասնակիցի՝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r w:rsidR="00F379F1" w:rsidRPr="008F4EB6">
        <w:rPr>
          <w:rFonts w:ascii="GHEA Grapalat" w:hAnsi="GHEA Grapalat" w:cs="Sylfaen"/>
          <w:sz w:val="20"/>
          <w:szCs w:val="20"/>
        </w:rPr>
        <w:t>րենքի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հոդվածի</w:t>
      </w:r>
      <w:r w:rsidR="00F379F1" w:rsidRPr="008F4EB6">
        <w:rPr>
          <w:rFonts w:ascii="GHEA Grapalat" w:hAnsi="GHEA Grapalat" w:cs="Sylfaen"/>
          <w:sz w:val="20"/>
          <w:szCs w:val="20"/>
          <w:lang w:val="es-ES"/>
        </w:rPr>
        <w:t xml:space="preserve"> 1-</w:t>
      </w:r>
      <w:r w:rsidR="00F379F1" w:rsidRPr="008F4EB6">
        <w:rPr>
          <w:rFonts w:ascii="GHEA Grapalat" w:hAnsi="GHEA Grapalat" w:cs="Sylfaen"/>
          <w:sz w:val="20"/>
          <w:szCs w:val="20"/>
        </w:rPr>
        <w:t>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մասի</w:t>
      </w:r>
      <w:r w:rsidR="00F379F1" w:rsidRPr="008F4EB6">
        <w:rPr>
          <w:rFonts w:ascii="GHEA Grapalat" w:hAnsi="GHEA Grapalat" w:cs="Sylfaen"/>
          <w:sz w:val="20"/>
          <w:szCs w:val="20"/>
          <w:lang w:val="es-ES"/>
        </w:rPr>
        <w:t xml:space="preserve"> 6-</w:t>
      </w:r>
      <w:r w:rsidR="00F379F1" w:rsidRPr="008F4EB6">
        <w:rPr>
          <w:rFonts w:ascii="GHEA Grapalat" w:hAnsi="GHEA Grapalat" w:cs="Sylfaen"/>
          <w:sz w:val="20"/>
          <w:szCs w:val="20"/>
        </w:rPr>
        <w:t>րդ</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կետով</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նախատեսված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ցուցակում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ներառվելը</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դրանում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գտնվելու</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ժամանակահատվածում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ինքնաբերաբար</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հանգեցնում</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վերջինիս</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հետ</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փոխկապակցված</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անձանց</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գնումների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գործընթացին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մասնակցության</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իրավունքի</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սահմանափակման</w:t>
      </w:r>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r w:rsidRPr="00F566BF">
        <w:rPr>
          <w:rFonts w:ascii="GHEA Grapalat" w:hAnsi="GHEA Grapalat" w:cs="Sylfaen"/>
          <w:sz w:val="20"/>
          <w:szCs w:val="20"/>
        </w:rPr>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r w:rsidR="001B0D9A" w:rsidRPr="00F566BF">
        <w:rPr>
          <w:rFonts w:ascii="GHEA Grapalat" w:hAnsi="GHEA Grapalat"/>
          <w:sz w:val="20"/>
          <w:szCs w:val="20"/>
        </w:rPr>
        <w:t>փայաբաժին</w:t>
      </w:r>
      <w:r w:rsidR="001B0D9A"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00EB487B" w:rsidRPr="00F566BF">
        <w:rPr>
          <w:rFonts w:ascii="GHEA Grapalat" w:hAnsi="GHEA Grapalat"/>
          <w:sz w:val="20"/>
          <w:szCs w:val="20"/>
        </w:rPr>
        <w:t>սույն</w:t>
      </w:r>
      <w:r w:rsidR="00EB487B" w:rsidRPr="00F566BF">
        <w:rPr>
          <w:rFonts w:ascii="GHEA Grapalat" w:hAnsi="GHEA Grapalat"/>
          <w:sz w:val="20"/>
          <w:szCs w:val="20"/>
          <w:lang w:val="es-ES"/>
        </w:rPr>
        <w:t xml:space="preserve"> </w:t>
      </w:r>
      <w:r w:rsidR="0028726A" w:rsidRPr="00F566BF">
        <w:rPr>
          <w:rFonts w:ascii="GHEA Grapalat" w:hAnsi="GHEA Grapalat"/>
          <w:sz w:val="20"/>
          <w:szCs w:val="20"/>
        </w:rPr>
        <w:t>ընթացակարգին</w:t>
      </w:r>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r w:rsidR="008628EC" w:rsidRPr="00F566BF">
        <w:rPr>
          <w:rFonts w:ascii="GHEA Grapalat" w:hAnsi="GHEA Grapalat" w:cs="Sylfaen"/>
          <w:sz w:val="20"/>
          <w:szCs w:val="20"/>
        </w:rPr>
        <w:t>միևնույն</w:t>
      </w:r>
      <w:r w:rsidR="008628EC" w:rsidRPr="00F566BF">
        <w:rPr>
          <w:rFonts w:ascii="GHEA Grapalat" w:hAnsi="GHEA Grapalat" w:cs="Sylfaen"/>
          <w:sz w:val="20"/>
          <w:szCs w:val="20"/>
          <w:lang w:val="es-ES"/>
        </w:rPr>
        <w:t xml:space="preserve"> </w:t>
      </w:r>
      <w:r w:rsidR="008628EC" w:rsidRPr="00F566BF">
        <w:rPr>
          <w:rFonts w:ascii="GHEA Grapalat" w:hAnsi="GHEA Grapalat" w:cs="Sylfaen"/>
          <w:sz w:val="20"/>
          <w:szCs w:val="20"/>
        </w:rPr>
        <w:t>չափաբաժնին</w:t>
      </w:r>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00EB487B" w:rsidRPr="00F566BF">
        <w:rPr>
          <w:rFonts w:ascii="GHEA Grapalat" w:hAnsi="GHEA Grapalat"/>
          <w:sz w:val="20"/>
          <w:szCs w:val="20"/>
        </w:rPr>
        <w:t>կետի</w:t>
      </w:r>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Գործակալության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պայմանագրի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կողմ</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չի</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կարող</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հանդիսանալ</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սույն</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ընթացակարգին</w:t>
      </w:r>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r w:rsidR="003A7A32" w:rsidRPr="00F566BF">
        <w:rPr>
          <w:rFonts w:ascii="GHEA Grapalat" w:hAnsi="GHEA Grapalat" w:cs="Sylfaen"/>
          <w:sz w:val="20"/>
        </w:rPr>
        <w:t>միևնույն</w:t>
      </w:r>
      <w:r w:rsidR="003A7A32" w:rsidRPr="00F566BF">
        <w:rPr>
          <w:rFonts w:ascii="GHEA Grapalat" w:hAnsi="GHEA Grapalat" w:cs="Sylfaen"/>
          <w:sz w:val="20"/>
          <w:lang w:val="af-ZA"/>
        </w:rPr>
        <w:t xml:space="preserve"> </w:t>
      </w:r>
      <w:r w:rsidR="003A7A32" w:rsidRPr="00F566BF">
        <w:rPr>
          <w:rFonts w:ascii="GHEA Grapalat" w:hAnsi="GHEA Grapalat" w:cs="Sylfaen"/>
          <w:sz w:val="20"/>
        </w:rPr>
        <w:t>չափաբաժնին</w:t>
      </w:r>
      <w:r w:rsidR="003A7A32" w:rsidRPr="00F566BF">
        <w:rPr>
          <w:rFonts w:ascii="GHEA Grapalat" w:hAnsi="GHEA Grapalat" w:cs="Sylfaen"/>
          <w:sz w:val="20"/>
          <w:lang w:val="af-ZA"/>
        </w:rPr>
        <w:t xml:space="preserve">) </w:t>
      </w:r>
      <w:r w:rsidR="000A6B75" w:rsidRPr="00F566BF">
        <w:rPr>
          <w:rFonts w:ascii="GHEA Grapalat" w:hAnsi="GHEA Grapalat" w:cs="Sylfaen"/>
          <w:sz w:val="20"/>
        </w:rPr>
        <w:t>մասնակցելու</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նպատակով</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հայտ</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ներկայացրած</w:t>
      </w:r>
      <w:r w:rsidR="000A6B75" w:rsidRPr="00F566BF">
        <w:rPr>
          <w:rFonts w:ascii="GHEA Grapalat" w:hAnsi="GHEA Grapalat" w:cs="Sylfaen"/>
          <w:sz w:val="20"/>
          <w:lang w:val="af-ZA"/>
        </w:rPr>
        <w:t xml:space="preserve"> </w:t>
      </w:r>
      <w:r w:rsidR="000A6B75" w:rsidRPr="00F566BF">
        <w:rPr>
          <w:rFonts w:ascii="GHEA Grapalat" w:hAnsi="GHEA Grapalat" w:cs="Sylfaen"/>
          <w:sz w:val="20"/>
        </w:rPr>
        <w:t>մասնակիցը</w:t>
      </w:r>
      <w:r w:rsidR="000A6B75" w:rsidRPr="00F566BF">
        <w:rPr>
          <w:rFonts w:ascii="GHEA Grapalat" w:hAnsi="GHEA Grapalat" w:cs="Sylfaen"/>
          <w:sz w:val="20"/>
          <w:lang w:val="af-ZA"/>
        </w:rPr>
        <w:t xml:space="preserve">: </w:t>
      </w:r>
    </w:p>
    <w:p w14:paraId="44C3A227" w14:textId="77777777"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r w:rsidR="003A7A32" w:rsidRPr="00F566BF">
        <w:rPr>
          <w:rFonts w:ascii="GHEA Grapalat" w:hAnsi="GHEA Grapalat" w:cs="Sylfaen"/>
          <w:lang w:val="en-US"/>
        </w:rPr>
        <w:t>միևնույն</w:t>
      </w:r>
      <w:r w:rsidR="003A7A32" w:rsidRPr="00F566BF">
        <w:rPr>
          <w:rFonts w:ascii="GHEA Grapalat" w:hAnsi="GHEA Grapalat" w:cs="Sylfaen"/>
        </w:rPr>
        <w:t xml:space="preserve"> </w:t>
      </w:r>
      <w:r w:rsidR="003A7A32" w:rsidRPr="00F566BF">
        <w:rPr>
          <w:rFonts w:ascii="GHEA Grapalat" w:hAnsi="GHEA Grapalat" w:cs="Sylfaen"/>
          <w:lang w:val="en-US"/>
        </w:rPr>
        <w:t>չափաբաժնին</w:t>
      </w:r>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Pr="00F566BF"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A88A1CE" w14:textId="77777777" w:rsidR="00096865" w:rsidRPr="00F566BF" w:rsidRDefault="00096865" w:rsidP="00EF3662">
      <w:pPr>
        <w:ind w:firstLine="567"/>
        <w:jc w:val="both"/>
        <w:rPr>
          <w:rFonts w:ascii="GHEA Grapalat" w:hAnsi="GHEA Grapalat"/>
          <w:b/>
          <w:sz w:val="20"/>
          <w:lang w:val="af-ZA"/>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577C28C3" w14:textId="77777777" w:rsidR="00096865" w:rsidRPr="00F566BF" w:rsidRDefault="007212CC" w:rsidP="00EF3662">
      <w:pPr>
        <w:jc w:val="center"/>
        <w:rPr>
          <w:rFonts w:ascii="GHEA Grapalat" w:hAnsi="GHEA Grapalat" w:cs="Arial"/>
          <w:b/>
          <w:sz w:val="20"/>
          <w:lang w:val="af-ZA"/>
        </w:rPr>
      </w:pPr>
      <w:r>
        <w:rPr>
          <w:rFonts w:ascii="GHEA Grapalat" w:hAnsi="GHEA Grapalat"/>
          <w:b/>
          <w:sz w:val="20"/>
          <w:lang w:val="af-ZA"/>
        </w:rPr>
        <w:br w:type="page"/>
      </w:r>
      <w:r w:rsidR="002B32D6" w:rsidRPr="00F566BF">
        <w:rPr>
          <w:rFonts w:ascii="GHEA Grapalat" w:hAnsi="GHEA Grapalat"/>
          <w:b/>
          <w:sz w:val="20"/>
          <w:lang w:val="af-ZA"/>
        </w:rPr>
        <w:lastRenderedPageBreak/>
        <w:t xml:space="preserve">3.  </w:t>
      </w:r>
      <w:r w:rsidR="002B32D6" w:rsidRPr="00F566BF">
        <w:rPr>
          <w:rFonts w:ascii="GHEA Grapalat" w:hAnsi="GHEA Grapalat" w:cs="Sylfaen"/>
          <w:b/>
          <w:sz w:val="20"/>
        </w:rPr>
        <w:t>ՀՐԱՎԵՐԻ</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ՊԱՐԶԱԲԱՆՈՒՄԸ</w:t>
      </w:r>
      <w:r w:rsidR="002B32D6" w:rsidRPr="00F566BF">
        <w:rPr>
          <w:rFonts w:ascii="GHEA Grapalat" w:hAnsi="GHEA Grapalat" w:cs="Arial"/>
          <w:b/>
          <w:sz w:val="20"/>
          <w:lang w:val="af-ZA"/>
        </w:rPr>
        <w:t xml:space="preserve">  </w:t>
      </w:r>
      <w:r w:rsidR="002B32D6" w:rsidRPr="00F566BF">
        <w:rPr>
          <w:rFonts w:ascii="GHEA Grapalat" w:hAnsi="GHEA Grapalat" w:cs="Arial"/>
          <w:b/>
          <w:sz w:val="20"/>
        </w:rPr>
        <w:t>ԵՎ</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ՀՐԱՎԵՐՈՒՄ</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ՓՈՓՈԽՈՒԹՅՈՒՆ</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ԿԱՏԱՐԵԼՈՒ</w:t>
      </w:r>
      <w:r w:rsidR="002B32D6" w:rsidRPr="00F566BF">
        <w:rPr>
          <w:rFonts w:ascii="GHEA Grapalat" w:hAnsi="GHEA Grapalat" w:cs="Arial"/>
          <w:b/>
          <w:sz w:val="20"/>
          <w:lang w:val="af-ZA"/>
        </w:rPr>
        <w:t xml:space="preserve"> </w:t>
      </w:r>
      <w:r w:rsidR="002B32D6" w:rsidRPr="00F566BF">
        <w:rPr>
          <w:rFonts w:ascii="GHEA Grapalat" w:hAnsi="GHEA Grapalat" w:cs="Sylfaen"/>
          <w:b/>
          <w:sz w:val="20"/>
        </w:rPr>
        <w:t>ԿԱՐԳԸ</w:t>
      </w:r>
      <w:r w:rsidR="002B32D6" w:rsidRPr="00F566BF">
        <w:rPr>
          <w:rFonts w:ascii="GHEA Grapalat" w:hAnsi="GHEA Grapalat" w:cs="Arial"/>
          <w:b/>
          <w:sz w:val="20"/>
          <w:lang w:val="af-ZA"/>
        </w:rPr>
        <w:t xml:space="preserve"> </w:t>
      </w:r>
    </w:p>
    <w:p w14:paraId="51349D13" w14:textId="77777777" w:rsidR="00096865" w:rsidRPr="00F566BF" w:rsidRDefault="00096865" w:rsidP="00EF3662">
      <w:pPr>
        <w:jc w:val="center"/>
        <w:rPr>
          <w:rFonts w:ascii="GHEA Grapalat" w:hAnsi="GHEA Grapalat"/>
          <w:b/>
          <w:sz w:val="20"/>
          <w:lang w:val="af-ZA"/>
        </w:rPr>
      </w:pPr>
    </w:p>
    <w:p w14:paraId="6A7AD2BE"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sz w:val="20"/>
          <w:lang w:val="af-ZA"/>
        </w:rPr>
        <w:t xml:space="preserve">3.1 </w:t>
      </w:r>
      <w:r w:rsidRPr="00F566BF">
        <w:rPr>
          <w:rFonts w:ascii="GHEA Grapalat" w:hAnsi="GHEA Grapalat" w:cs="Sylfaen"/>
          <w:sz w:val="20"/>
        </w:rPr>
        <w:t>Օրենքի</w:t>
      </w:r>
      <w:r w:rsidRPr="00F566BF">
        <w:rPr>
          <w:rFonts w:ascii="GHEA Grapalat" w:hAnsi="GHEA Grapalat" w:cs="Arial"/>
          <w:sz w:val="20"/>
          <w:lang w:val="af-ZA"/>
        </w:rPr>
        <w:t xml:space="preserve"> 2</w:t>
      </w:r>
      <w:r w:rsidR="00525BD2" w:rsidRPr="00F566BF">
        <w:rPr>
          <w:rFonts w:ascii="GHEA Grapalat" w:hAnsi="GHEA Grapalat" w:cs="Arial"/>
          <w:sz w:val="20"/>
          <w:lang w:val="af-ZA"/>
        </w:rPr>
        <w:t>9</w:t>
      </w:r>
      <w:r w:rsidRPr="00F566BF">
        <w:rPr>
          <w:rFonts w:ascii="GHEA Grapalat" w:hAnsi="GHEA Grapalat" w:cs="Arial"/>
          <w:sz w:val="20"/>
          <w:lang w:val="af-ZA"/>
        </w:rPr>
        <w:t>-</w:t>
      </w:r>
      <w:r w:rsidRPr="00F566BF">
        <w:rPr>
          <w:rFonts w:ascii="GHEA Grapalat" w:hAnsi="GHEA Grapalat" w:cs="Sylfaen"/>
          <w:sz w:val="20"/>
        </w:rPr>
        <w:t>րդ</w:t>
      </w:r>
      <w:r w:rsidRPr="00F566BF">
        <w:rPr>
          <w:rFonts w:ascii="GHEA Grapalat" w:hAnsi="GHEA Grapalat" w:cs="Arial"/>
          <w:sz w:val="20"/>
          <w:lang w:val="af-ZA"/>
        </w:rPr>
        <w:t xml:space="preserve"> </w:t>
      </w:r>
      <w:r w:rsidRPr="00F566BF">
        <w:rPr>
          <w:rFonts w:ascii="GHEA Grapalat" w:hAnsi="GHEA Grapalat" w:cs="Sylfaen"/>
          <w:sz w:val="20"/>
        </w:rPr>
        <w:t>հոդվածի</w:t>
      </w:r>
      <w:r w:rsidRPr="00F566BF">
        <w:rPr>
          <w:rFonts w:ascii="GHEA Grapalat" w:hAnsi="GHEA Grapalat" w:cs="Arial"/>
          <w:sz w:val="20"/>
          <w:lang w:val="af-ZA"/>
        </w:rPr>
        <w:t xml:space="preserve"> </w:t>
      </w:r>
      <w:r w:rsidRPr="00F566BF">
        <w:rPr>
          <w:rFonts w:ascii="GHEA Grapalat" w:hAnsi="GHEA Grapalat" w:cs="Sylfaen"/>
          <w:sz w:val="20"/>
        </w:rPr>
        <w:t>համաձայն</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00AE4008" w:rsidRPr="00F566BF">
        <w:rPr>
          <w:rFonts w:ascii="GHEA Grapalat" w:hAnsi="GHEA Grapalat" w:cs="Sylfaen"/>
          <w:sz w:val="20"/>
        </w:rPr>
        <w:t>պ</w:t>
      </w:r>
      <w:r w:rsidRPr="00F566BF">
        <w:rPr>
          <w:rFonts w:ascii="GHEA Grapalat" w:hAnsi="GHEA Grapalat" w:cs="Sylfaen"/>
          <w:sz w:val="20"/>
        </w:rPr>
        <w:t>ատվիրատուից</w:t>
      </w:r>
      <w:r w:rsidRPr="00F566BF">
        <w:rPr>
          <w:rFonts w:ascii="GHEA Grapalat" w:hAnsi="GHEA Grapalat" w:cs="Arial"/>
          <w:sz w:val="20"/>
          <w:lang w:val="af-ZA"/>
        </w:rPr>
        <w:t xml:space="preserve"> </w:t>
      </w:r>
      <w:r w:rsidRPr="00F566BF">
        <w:rPr>
          <w:rFonts w:ascii="GHEA Grapalat" w:hAnsi="GHEA Grapalat" w:cs="Sylfaen"/>
          <w:sz w:val="20"/>
        </w:rPr>
        <w:t>պահանջել</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p>
    <w:p w14:paraId="04F3B1FF" w14:textId="77777777" w:rsidR="00096865" w:rsidRPr="00F566BF" w:rsidRDefault="00096865" w:rsidP="00EF3662">
      <w:pPr>
        <w:autoSpaceDE w:val="0"/>
        <w:autoSpaceDN w:val="0"/>
        <w:adjustRightInd w:val="0"/>
        <w:ind w:firstLine="567"/>
        <w:jc w:val="both"/>
        <w:rPr>
          <w:rFonts w:ascii="GHEA Grapalat" w:hAnsi="GHEA Grapalat"/>
          <w:sz w:val="20"/>
          <w:lang w:val="af-ZA"/>
        </w:rPr>
      </w:pPr>
      <w:r w:rsidRPr="00F566BF">
        <w:rPr>
          <w:rFonts w:ascii="GHEA Grapalat" w:hAnsi="GHEA Grapalat" w:cs="Sylfaen"/>
          <w:sz w:val="20"/>
        </w:rPr>
        <w:t>Մասնակիցն</w:t>
      </w:r>
      <w:r w:rsidRPr="00F566BF">
        <w:rPr>
          <w:rFonts w:ascii="GHEA Grapalat" w:hAnsi="GHEA Grapalat" w:cs="Arial"/>
          <w:sz w:val="20"/>
          <w:lang w:val="af-ZA"/>
        </w:rPr>
        <w:t xml:space="preserve"> </w:t>
      </w:r>
      <w:r w:rsidRPr="00F566BF">
        <w:rPr>
          <w:rFonts w:ascii="GHEA Grapalat" w:hAnsi="GHEA Grapalat" w:cs="Sylfaen"/>
          <w:sz w:val="20"/>
        </w:rPr>
        <w:t>իրավունք</w:t>
      </w:r>
      <w:r w:rsidRPr="00F566BF">
        <w:rPr>
          <w:rFonts w:ascii="GHEA Grapalat" w:hAnsi="GHEA Grapalat" w:cs="Arial"/>
          <w:sz w:val="20"/>
          <w:lang w:val="af-ZA"/>
        </w:rPr>
        <w:t xml:space="preserve"> </w:t>
      </w:r>
      <w:r w:rsidRPr="00F566BF">
        <w:rPr>
          <w:rFonts w:ascii="GHEA Grapalat" w:hAnsi="GHEA Grapalat" w:cs="Sylfaen"/>
          <w:sz w:val="20"/>
        </w:rPr>
        <w:t>ունի</w:t>
      </w:r>
      <w:r w:rsidRPr="00F566BF">
        <w:rPr>
          <w:rFonts w:ascii="GHEA Grapalat" w:hAnsi="GHEA Grapalat" w:cs="Arial"/>
          <w:sz w:val="20"/>
          <w:lang w:val="af-ZA"/>
        </w:rPr>
        <w:t xml:space="preserve"> </w:t>
      </w:r>
      <w:r w:rsidRPr="00F566BF">
        <w:rPr>
          <w:rFonts w:ascii="GHEA Grapalat" w:hAnsi="GHEA Grapalat" w:cs="Sylfaen"/>
          <w:sz w:val="20"/>
        </w:rPr>
        <w:t>հայտերի</w:t>
      </w:r>
      <w:r w:rsidRPr="00F566BF">
        <w:rPr>
          <w:rFonts w:ascii="GHEA Grapalat" w:hAnsi="GHEA Grapalat" w:cs="Arial"/>
          <w:sz w:val="20"/>
          <w:lang w:val="af-ZA"/>
        </w:rPr>
        <w:t xml:space="preserve"> </w:t>
      </w:r>
      <w:r w:rsidRPr="00F566BF">
        <w:rPr>
          <w:rFonts w:ascii="GHEA Grapalat" w:hAnsi="GHEA Grapalat" w:cs="Sylfaen"/>
          <w:sz w:val="20"/>
        </w:rPr>
        <w:t>ներկայացման</w:t>
      </w:r>
      <w:r w:rsidRPr="00F566BF">
        <w:rPr>
          <w:rFonts w:ascii="GHEA Grapalat" w:hAnsi="GHEA Grapalat" w:cs="Arial"/>
          <w:sz w:val="20"/>
          <w:lang w:val="af-ZA"/>
        </w:rPr>
        <w:t xml:space="preserve"> </w:t>
      </w:r>
      <w:r w:rsidRPr="00F566BF">
        <w:rPr>
          <w:rFonts w:ascii="GHEA Grapalat" w:hAnsi="GHEA Grapalat" w:cs="Sylfaen"/>
          <w:sz w:val="20"/>
        </w:rPr>
        <w:t>վերջնաժամկետը</w:t>
      </w:r>
      <w:r w:rsidRPr="00F566BF">
        <w:rPr>
          <w:rFonts w:ascii="GHEA Grapalat" w:hAnsi="GHEA Grapalat" w:cs="Arial"/>
          <w:sz w:val="20"/>
          <w:lang w:val="af-ZA"/>
        </w:rPr>
        <w:t xml:space="preserve"> </w:t>
      </w:r>
      <w:r w:rsidRPr="00F566BF">
        <w:rPr>
          <w:rFonts w:ascii="GHEA Grapalat" w:hAnsi="GHEA Grapalat" w:cs="Sylfaen"/>
          <w:sz w:val="20"/>
        </w:rPr>
        <w:t>լրանալուց</w:t>
      </w:r>
      <w:r w:rsidRPr="00F566BF">
        <w:rPr>
          <w:rFonts w:ascii="GHEA Grapalat" w:hAnsi="GHEA Grapalat" w:cs="Arial"/>
          <w:sz w:val="20"/>
          <w:lang w:val="af-ZA"/>
        </w:rPr>
        <w:t xml:space="preserve"> </w:t>
      </w:r>
      <w:r w:rsidRPr="00F566BF">
        <w:rPr>
          <w:rFonts w:ascii="GHEA Grapalat" w:hAnsi="GHEA Grapalat" w:cs="Sylfaen"/>
          <w:sz w:val="20"/>
        </w:rPr>
        <w:t>առնվազն</w:t>
      </w:r>
      <w:r w:rsidRPr="00F566BF">
        <w:rPr>
          <w:rFonts w:ascii="GHEA Grapalat" w:hAnsi="GHEA Grapalat" w:cs="Arial"/>
          <w:sz w:val="20"/>
          <w:lang w:val="af-ZA"/>
        </w:rPr>
        <w:t xml:space="preserve"> </w:t>
      </w:r>
      <w:r w:rsidRPr="00F566BF">
        <w:rPr>
          <w:rFonts w:ascii="GHEA Grapalat" w:hAnsi="GHEA Grapalat" w:cs="Sylfaen"/>
          <w:sz w:val="20"/>
        </w:rPr>
        <w:t>հինգ</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w:t>
      </w:r>
      <w:r w:rsidR="002B5F87" w:rsidRPr="00F566BF">
        <w:rPr>
          <w:rFonts w:ascii="GHEA Grapalat" w:hAnsi="GHEA Grapalat" w:cs="Sylfaen"/>
          <w:sz w:val="20"/>
          <w:lang w:val="af-ZA"/>
        </w:rPr>
        <w:t xml:space="preserve"> </w:t>
      </w:r>
      <w:r w:rsidRPr="00F566BF">
        <w:rPr>
          <w:rFonts w:ascii="GHEA Grapalat" w:hAnsi="GHEA Grapalat" w:cs="Sylfaen"/>
          <w:sz w:val="20"/>
        </w:rPr>
        <w:t>առաջ</w:t>
      </w:r>
      <w:r w:rsidRPr="00F566BF">
        <w:rPr>
          <w:rFonts w:ascii="GHEA Grapalat" w:hAnsi="GHEA Grapalat" w:cs="Arial"/>
          <w:sz w:val="20"/>
          <w:lang w:val="af-ZA"/>
        </w:rPr>
        <w:t xml:space="preserve"> </w:t>
      </w:r>
      <w:r w:rsidR="00965B76" w:rsidRPr="00F566BF">
        <w:rPr>
          <w:rFonts w:ascii="GHEA Grapalat" w:hAnsi="GHEA Grapalat" w:cs="Arial"/>
          <w:sz w:val="20"/>
        </w:rPr>
        <w:t>համակարգի</w:t>
      </w:r>
      <w:r w:rsidR="00965B76" w:rsidRPr="00F566BF">
        <w:rPr>
          <w:rFonts w:ascii="GHEA Grapalat" w:hAnsi="GHEA Grapalat" w:cs="Arial"/>
          <w:sz w:val="20"/>
          <w:lang w:val="af-ZA"/>
        </w:rPr>
        <w:t xml:space="preserve"> </w:t>
      </w:r>
      <w:r w:rsidR="00965B76" w:rsidRPr="00F566BF">
        <w:rPr>
          <w:rFonts w:ascii="GHEA Grapalat" w:hAnsi="GHEA Grapalat" w:cs="Arial"/>
          <w:sz w:val="20"/>
        </w:rPr>
        <w:t>միջոցով</w:t>
      </w:r>
      <w:r w:rsidR="00965B76" w:rsidRPr="00F566BF">
        <w:rPr>
          <w:rFonts w:ascii="GHEA Grapalat" w:hAnsi="GHEA Grapalat" w:cs="Arial"/>
          <w:sz w:val="20"/>
          <w:lang w:val="af-ZA"/>
        </w:rPr>
        <w:t xml:space="preserve"> </w:t>
      </w:r>
      <w:r w:rsidR="000946A3" w:rsidRPr="00F566BF">
        <w:rPr>
          <w:rFonts w:ascii="GHEA Grapalat" w:hAnsi="GHEA Grapalat" w:cs="Sylfaen"/>
          <w:sz w:val="20"/>
        </w:rPr>
        <w:t>հանձնաժողովից</w:t>
      </w:r>
      <w:r w:rsidR="000946A3" w:rsidRPr="00F566BF">
        <w:rPr>
          <w:rFonts w:ascii="GHEA Grapalat" w:hAnsi="GHEA Grapalat" w:cs="Sylfaen"/>
          <w:sz w:val="20"/>
          <w:lang w:val="af-ZA"/>
        </w:rPr>
        <w:t xml:space="preserve"> </w:t>
      </w:r>
      <w:r w:rsidRPr="00F566BF">
        <w:rPr>
          <w:rFonts w:ascii="GHEA Grapalat" w:hAnsi="GHEA Grapalat" w:cs="Sylfaen"/>
          <w:sz w:val="20"/>
        </w:rPr>
        <w:t>պահանջելու</w:t>
      </w:r>
      <w:r w:rsidRPr="00F566BF">
        <w:rPr>
          <w:rFonts w:ascii="GHEA Grapalat" w:hAnsi="GHEA Grapalat" w:cs="Arial"/>
          <w:sz w:val="20"/>
          <w:lang w:val="af-ZA"/>
        </w:rPr>
        <w:t xml:space="preserve"> </w:t>
      </w:r>
      <w:r w:rsidRPr="00F566BF">
        <w:rPr>
          <w:rFonts w:ascii="GHEA Grapalat" w:hAnsi="GHEA Grapalat" w:cs="Sylfaen"/>
          <w:sz w:val="20"/>
        </w:rPr>
        <w:t>հրավերի</w:t>
      </w:r>
      <w:r w:rsidRPr="00F566BF">
        <w:rPr>
          <w:rFonts w:ascii="GHEA Grapalat" w:hAnsi="GHEA Grapalat" w:cs="Arial"/>
          <w:sz w:val="20"/>
          <w:lang w:val="af-ZA"/>
        </w:rPr>
        <w:t xml:space="preserve"> </w:t>
      </w:r>
      <w:r w:rsidRPr="00F566BF">
        <w:rPr>
          <w:rFonts w:ascii="GHEA Grapalat" w:hAnsi="GHEA Grapalat" w:cs="Sylfaen"/>
          <w:sz w:val="20"/>
        </w:rPr>
        <w:t>պարզաբանում</w:t>
      </w:r>
      <w:r w:rsidR="004D5671" w:rsidRPr="00F566BF">
        <w:rPr>
          <w:rFonts w:ascii="GHEA Grapalat" w:hAnsi="GHEA Grapalat" w:cs="Tahoma"/>
          <w:sz w:val="20"/>
        </w:rPr>
        <w:t>։</w:t>
      </w:r>
      <w:r w:rsidRPr="00F566BF">
        <w:rPr>
          <w:rFonts w:ascii="GHEA Grapalat" w:hAnsi="GHEA Grapalat"/>
          <w:sz w:val="20"/>
          <w:lang w:val="af-ZA"/>
        </w:rPr>
        <w:t xml:space="preserve"> </w:t>
      </w:r>
      <w:r w:rsidR="000946A3" w:rsidRPr="00F566BF">
        <w:rPr>
          <w:rFonts w:ascii="GHEA Grapalat" w:hAnsi="GHEA Grapalat"/>
          <w:sz w:val="20"/>
        </w:rPr>
        <w:t>Հանձնաժողովը</w:t>
      </w:r>
      <w:r w:rsidR="000946A3" w:rsidRPr="00F566BF">
        <w:rPr>
          <w:rFonts w:ascii="GHEA Grapalat" w:hAnsi="GHEA Grapalat"/>
          <w:sz w:val="20"/>
          <w:lang w:val="af-ZA"/>
        </w:rPr>
        <w:t xml:space="preserve"> </w:t>
      </w:r>
      <w:r w:rsidR="000946A3" w:rsidRPr="00F566BF">
        <w:rPr>
          <w:rFonts w:ascii="GHEA Grapalat" w:hAnsi="GHEA Grapalat" w:cs="Sylfaen"/>
          <w:sz w:val="20"/>
        </w:rPr>
        <w:t>հարցումը</w:t>
      </w:r>
      <w:r w:rsidR="000946A3"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946A3" w:rsidRPr="00F566BF">
        <w:rPr>
          <w:rFonts w:ascii="GHEA Grapalat" w:hAnsi="GHEA Grapalat" w:cs="Arial"/>
          <w:sz w:val="20"/>
        </w:rPr>
        <w:t>մ</w:t>
      </w:r>
      <w:r w:rsidR="000946A3" w:rsidRPr="00F566BF">
        <w:rPr>
          <w:rFonts w:ascii="GHEA Grapalat" w:hAnsi="GHEA Grapalat" w:cs="Sylfaen"/>
          <w:sz w:val="20"/>
        </w:rPr>
        <w:t>ասնակցին</w:t>
      </w:r>
      <w:r w:rsidR="000946A3" w:rsidRPr="00F566BF">
        <w:rPr>
          <w:rFonts w:ascii="GHEA Grapalat" w:hAnsi="GHEA Grapalat" w:cs="Arial"/>
          <w:sz w:val="20"/>
          <w:lang w:val="af-ZA"/>
        </w:rPr>
        <w:t xml:space="preserve"> </w:t>
      </w:r>
      <w:r w:rsidRPr="00F566BF">
        <w:rPr>
          <w:rFonts w:ascii="GHEA Grapalat" w:hAnsi="GHEA Grapalat" w:cs="Sylfaen"/>
          <w:sz w:val="20"/>
        </w:rPr>
        <w:t>պարզաբանումը</w:t>
      </w:r>
      <w:r w:rsidRPr="00F566BF">
        <w:rPr>
          <w:rFonts w:ascii="GHEA Grapalat" w:hAnsi="GHEA Grapalat" w:cs="Arial"/>
          <w:sz w:val="20"/>
          <w:lang w:val="af-ZA"/>
        </w:rPr>
        <w:t xml:space="preserve"> </w:t>
      </w:r>
      <w:r w:rsidRPr="00F566BF">
        <w:rPr>
          <w:rFonts w:ascii="GHEA Grapalat" w:hAnsi="GHEA Grapalat" w:cs="Sylfaen"/>
          <w:sz w:val="20"/>
        </w:rPr>
        <w:t>տրամադրում</w:t>
      </w:r>
      <w:r w:rsidRPr="00F566BF">
        <w:rPr>
          <w:rFonts w:ascii="GHEA Grapalat" w:hAnsi="GHEA Grapalat" w:cs="Arial"/>
          <w:sz w:val="20"/>
          <w:lang w:val="af-ZA"/>
        </w:rPr>
        <w:t xml:space="preserve"> </w:t>
      </w:r>
      <w:r w:rsidRPr="00F566BF">
        <w:rPr>
          <w:rFonts w:ascii="GHEA Grapalat" w:hAnsi="GHEA Grapalat" w:cs="Sylfaen"/>
          <w:sz w:val="20"/>
        </w:rPr>
        <w:t>է</w:t>
      </w:r>
      <w:r w:rsidR="00A93710" w:rsidRPr="00F566BF">
        <w:rPr>
          <w:rFonts w:ascii="GHEA Grapalat" w:hAnsi="GHEA Grapalat" w:cs="Sylfaen"/>
          <w:sz w:val="20"/>
          <w:lang w:val="af-ZA"/>
        </w:rPr>
        <w:t xml:space="preserve"> </w:t>
      </w:r>
      <w:r w:rsidR="00926875" w:rsidRPr="00F566BF">
        <w:rPr>
          <w:rFonts w:ascii="GHEA Grapalat" w:hAnsi="GHEA Grapalat" w:cs="Sylfaen"/>
          <w:sz w:val="20"/>
        </w:rPr>
        <w:t>համակարգի</w:t>
      </w:r>
      <w:r w:rsidR="00926875" w:rsidRPr="00F566BF">
        <w:rPr>
          <w:rFonts w:ascii="GHEA Grapalat" w:hAnsi="GHEA Grapalat" w:cs="Sylfaen"/>
          <w:sz w:val="20"/>
          <w:lang w:val="af-ZA"/>
        </w:rPr>
        <w:t xml:space="preserve"> </w:t>
      </w:r>
      <w:r w:rsidR="00926875" w:rsidRPr="00F566BF">
        <w:rPr>
          <w:rFonts w:ascii="GHEA Grapalat" w:hAnsi="GHEA Grapalat" w:cs="Sylfaen"/>
          <w:sz w:val="20"/>
        </w:rPr>
        <w:t>միջոցով</w:t>
      </w:r>
      <w:r w:rsidR="00926875" w:rsidRPr="00F566BF">
        <w:rPr>
          <w:rFonts w:ascii="GHEA Grapalat" w:hAnsi="GHEA Grapalat" w:cs="Sylfaen"/>
          <w:sz w:val="20"/>
          <w:lang w:val="af-ZA"/>
        </w:rPr>
        <w:t xml:space="preserve">` </w:t>
      </w:r>
      <w:r w:rsidRPr="00F566BF">
        <w:rPr>
          <w:rFonts w:ascii="GHEA Grapalat" w:hAnsi="GHEA Grapalat" w:cs="Sylfaen"/>
          <w:sz w:val="20"/>
        </w:rPr>
        <w:t>հարցում</w:t>
      </w:r>
      <w:r w:rsidR="000946A3" w:rsidRPr="00F566BF">
        <w:rPr>
          <w:rFonts w:ascii="GHEA Grapalat" w:hAnsi="GHEA Grapalat" w:cs="Sylfaen"/>
          <w:sz w:val="20"/>
        </w:rPr>
        <w:t>ը</w:t>
      </w:r>
      <w:r w:rsidRPr="00F566BF">
        <w:rPr>
          <w:rFonts w:ascii="GHEA Grapalat" w:hAnsi="GHEA Grapalat" w:cs="Arial"/>
          <w:sz w:val="20"/>
          <w:lang w:val="af-ZA"/>
        </w:rPr>
        <w:t xml:space="preserve"> </w:t>
      </w:r>
      <w:r w:rsidRPr="00F566BF">
        <w:rPr>
          <w:rFonts w:ascii="GHEA Grapalat" w:hAnsi="GHEA Grapalat" w:cs="Sylfaen"/>
          <w:sz w:val="20"/>
        </w:rPr>
        <w:t>ստանալու</w:t>
      </w:r>
      <w:r w:rsidRPr="00F566BF">
        <w:rPr>
          <w:rFonts w:ascii="GHEA Grapalat" w:hAnsi="GHEA Grapalat" w:cs="Arial"/>
          <w:sz w:val="20"/>
          <w:lang w:val="af-ZA"/>
        </w:rPr>
        <w:t xml:space="preserve"> </w:t>
      </w:r>
      <w:r w:rsidRPr="00F566BF">
        <w:rPr>
          <w:rFonts w:ascii="GHEA Grapalat" w:hAnsi="GHEA Grapalat" w:cs="Sylfaen"/>
          <w:sz w:val="20"/>
        </w:rPr>
        <w:t>օրվան</w:t>
      </w:r>
      <w:r w:rsidRPr="00F566BF">
        <w:rPr>
          <w:rFonts w:ascii="GHEA Grapalat" w:hAnsi="GHEA Grapalat" w:cs="Arial"/>
          <w:sz w:val="20"/>
          <w:lang w:val="af-ZA"/>
        </w:rPr>
        <w:t xml:space="preserve"> </w:t>
      </w:r>
      <w:r w:rsidRPr="00F566BF">
        <w:rPr>
          <w:rFonts w:ascii="GHEA Grapalat" w:hAnsi="GHEA Grapalat" w:cs="Sylfaen"/>
          <w:sz w:val="20"/>
        </w:rPr>
        <w:t>հաջորդող</w:t>
      </w:r>
      <w:r w:rsidRPr="00F566BF">
        <w:rPr>
          <w:rFonts w:ascii="GHEA Grapalat" w:hAnsi="GHEA Grapalat" w:cs="Arial"/>
          <w:sz w:val="20"/>
          <w:lang w:val="af-ZA"/>
        </w:rPr>
        <w:t xml:space="preserve"> </w:t>
      </w:r>
      <w:r w:rsidRPr="00F566BF">
        <w:rPr>
          <w:rFonts w:ascii="GHEA Grapalat" w:hAnsi="GHEA Grapalat" w:cs="Sylfaen"/>
          <w:sz w:val="20"/>
        </w:rPr>
        <w:t>եր</w:t>
      </w:r>
      <w:r w:rsidR="00A93710" w:rsidRPr="00F566BF">
        <w:rPr>
          <w:rFonts w:ascii="GHEA Grapalat" w:hAnsi="GHEA Grapalat" w:cs="Sylfaen"/>
          <w:sz w:val="20"/>
        </w:rPr>
        <w:t>կու</w:t>
      </w:r>
      <w:r w:rsidRPr="00F566BF">
        <w:rPr>
          <w:rFonts w:ascii="GHEA Grapalat" w:hAnsi="GHEA Grapalat" w:cs="Arial"/>
          <w:sz w:val="20"/>
          <w:lang w:val="af-ZA"/>
        </w:rPr>
        <w:t xml:space="preserve"> </w:t>
      </w:r>
      <w:r w:rsidRPr="00F566BF">
        <w:rPr>
          <w:rFonts w:ascii="GHEA Grapalat" w:hAnsi="GHEA Grapalat" w:cs="Sylfaen"/>
          <w:sz w:val="20"/>
        </w:rPr>
        <w:t>օրացուցային</w:t>
      </w:r>
      <w:r w:rsidRPr="00F566BF">
        <w:rPr>
          <w:rFonts w:ascii="GHEA Grapalat" w:hAnsi="GHEA Grapalat" w:cs="Arial"/>
          <w:sz w:val="20"/>
          <w:lang w:val="af-ZA"/>
        </w:rPr>
        <w:t xml:space="preserve"> </w:t>
      </w:r>
      <w:r w:rsidRPr="00F566BF">
        <w:rPr>
          <w:rFonts w:ascii="GHEA Grapalat" w:hAnsi="GHEA Grapalat" w:cs="Sylfaen"/>
          <w:sz w:val="20"/>
        </w:rPr>
        <w:t>օրվա</w:t>
      </w:r>
      <w:r w:rsidRPr="00F566BF">
        <w:rPr>
          <w:rFonts w:ascii="GHEA Grapalat" w:hAnsi="GHEA Grapalat" w:cs="Arial"/>
          <w:sz w:val="20"/>
          <w:lang w:val="af-ZA"/>
        </w:rPr>
        <w:t xml:space="preserve"> </w:t>
      </w:r>
      <w:r w:rsidRPr="00F566BF">
        <w:rPr>
          <w:rFonts w:ascii="GHEA Grapalat" w:hAnsi="GHEA Grapalat" w:cs="Sylfaen"/>
          <w:sz w:val="20"/>
        </w:rPr>
        <w:t>ընթացքում</w:t>
      </w:r>
      <w:r w:rsidR="004D5671" w:rsidRPr="00F566BF">
        <w:rPr>
          <w:rFonts w:ascii="GHEA Grapalat" w:hAnsi="GHEA Grapalat" w:cs="Tahoma"/>
          <w:sz w:val="20"/>
        </w:rPr>
        <w:t>։</w:t>
      </w:r>
      <w:r w:rsidR="004611BA">
        <w:rPr>
          <w:rFonts w:ascii="GHEA Grapalat" w:hAnsi="GHEA Grapalat" w:cs="Tahoma"/>
          <w:sz w:val="20"/>
          <w:vertAlign w:val="superscript"/>
        </w:rPr>
        <w:t>5</w:t>
      </w:r>
      <w:r w:rsidR="00781688" w:rsidRPr="00F566BF">
        <w:rPr>
          <w:rFonts w:ascii="GHEA Grapalat" w:hAnsi="GHEA Grapalat" w:cs="Tahoma"/>
          <w:sz w:val="20"/>
          <w:lang w:val="af-ZA"/>
        </w:rPr>
        <w:t xml:space="preserve"> </w:t>
      </w:r>
      <w:r w:rsidRPr="00F566BF">
        <w:rPr>
          <w:rFonts w:ascii="GHEA Grapalat" w:hAnsi="GHEA Grapalat"/>
          <w:sz w:val="20"/>
          <w:lang w:val="af-ZA"/>
        </w:rPr>
        <w:t xml:space="preserve"> </w:t>
      </w:r>
    </w:p>
    <w:p w14:paraId="1400377D" w14:textId="77777777" w:rsidR="00096865" w:rsidRPr="00F566BF" w:rsidRDefault="00096865" w:rsidP="00EF3662">
      <w:pPr>
        <w:ind w:firstLine="567"/>
        <w:jc w:val="both"/>
        <w:rPr>
          <w:rFonts w:ascii="GHEA Grapalat" w:hAnsi="GHEA Grapalat"/>
          <w:sz w:val="20"/>
          <w:szCs w:val="20"/>
          <w:lang w:val="af-ZA"/>
        </w:rPr>
      </w:pPr>
      <w:r w:rsidRPr="00F566BF">
        <w:rPr>
          <w:rFonts w:ascii="GHEA Grapalat" w:hAnsi="GHEA Grapalat"/>
          <w:sz w:val="20"/>
          <w:lang w:val="af-ZA"/>
        </w:rPr>
        <w:t xml:space="preserve">3.2 </w:t>
      </w:r>
      <w:r w:rsidRPr="00F566BF">
        <w:rPr>
          <w:rFonts w:ascii="GHEA Grapalat" w:hAnsi="GHEA Grapalat" w:cs="Sylfaen"/>
          <w:sz w:val="20"/>
        </w:rPr>
        <w:t>Հարցման</w:t>
      </w:r>
      <w:r w:rsidRPr="00F566BF">
        <w:rPr>
          <w:rFonts w:ascii="GHEA Grapalat" w:hAnsi="GHEA Grapalat" w:cs="Arial"/>
          <w:sz w:val="20"/>
          <w:lang w:val="af-ZA"/>
        </w:rPr>
        <w:t xml:space="preserve"> </w:t>
      </w:r>
      <w:r w:rsidRPr="00F566BF">
        <w:rPr>
          <w:rFonts w:ascii="GHEA Grapalat" w:hAnsi="GHEA Grapalat" w:cs="Sylfaen"/>
          <w:sz w:val="20"/>
        </w:rPr>
        <w:t>և</w:t>
      </w:r>
      <w:r w:rsidRPr="00F566BF">
        <w:rPr>
          <w:rFonts w:ascii="GHEA Grapalat" w:hAnsi="GHEA Grapalat" w:cs="Arial"/>
          <w:sz w:val="20"/>
          <w:lang w:val="af-ZA"/>
        </w:rPr>
        <w:t xml:space="preserve"> </w:t>
      </w:r>
      <w:r w:rsidRPr="00F566BF">
        <w:rPr>
          <w:rFonts w:ascii="GHEA Grapalat" w:hAnsi="GHEA Grapalat" w:cs="Sylfaen"/>
          <w:sz w:val="20"/>
        </w:rPr>
        <w:t>պարզաբանումների</w:t>
      </w:r>
      <w:r w:rsidRPr="00F566BF">
        <w:rPr>
          <w:rFonts w:ascii="GHEA Grapalat" w:hAnsi="GHEA Grapalat" w:cs="Arial"/>
          <w:sz w:val="20"/>
          <w:lang w:val="af-ZA"/>
        </w:rPr>
        <w:t xml:space="preserve"> </w:t>
      </w:r>
      <w:r w:rsidRPr="00F566BF">
        <w:rPr>
          <w:rFonts w:ascii="GHEA Grapalat" w:hAnsi="GHEA Grapalat" w:cs="Sylfaen"/>
          <w:sz w:val="20"/>
        </w:rPr>
        <w:t>բովանդակության</w:t>
      </w:r>
      <w:r w:rsidRPr="00F566BF">
        <w:rPr>
          <w:rFonts w:ascii="GHEA Grapalat" w:hAnsi="GHEA Grapalat" w:cs="Arial"/>
          <w:sz w:val="20"/>
          <w:lang w:val="af-ZA"/>
        </w:rPr>
        <w:t xml:space="preserve"> </w:t>
      </w:r>
      <w:r w:rsidRPr="00F566BF">
        <w:rPr>
          <w:rFonts w:ascii="GHEA Grapalat" w:hAnsi="GHEA Grapalat" w:cs="Sylfaen"/>
          <w:sz w:val="20"/>
        </w:rPr>
        <w:t>մասին</w:t>
      </w:r>
      <w:r w:rsidRPr="00F566BF">
        <w:rPr>
          <w:rFonts w:ascii="GHEA Grapalat" w:hAnsi="GHEA Grapalat" w:cs="Arial"/>
          <w:sz w:val="20"/>
          <w:lang w:val="af-ZA"/>
        </w:rPr>
        <w:t xml:space="preserve"> </w:t>
      </w:r>
      <w:r w:rsidRPr="00F566BF">
        <w:rPr>
          <w:rFonts w:ascii="GHEA Grapalat" w:hAnsi="GHEA Grapalat" w:cs="Sylfaen"/>
          <w:sz w:val="20"/>
        </w:rPr>
        <w:t>հայտարարությունը</w:t>
      </w:r>
      <w:r w:rsidRPr="00F566BF">
        <w:rPr>
          <w:rFonts w:ascii="GHEA Grapalat" w:hAnsi="GHEA Grapalat" w:cs="Arial"/>
          <w:sz w:val="20"/>
          <w:lang w:val="af-ZA"/>
        </w:rPr>
        <w:t xml:space="preserve"> </w:t>
      </w:r>
      <w:r w:rsidR="00781688" w:rsidRPr="00F566BF">
        <w:rPr>
          <w:rFonts w:ascii="GHEA Grapalat" w:hAnsi="GHEA Grapalat" w:cs="Arial"/>
          <w:sz w:val="20"/>
        </w:rPr>
        <w:t>պարզաբանումը</w:t>
      </w:r>
      <w:r w:rsidR="00781688" w:rsidRPr="00F566BF">
        <w:rPr>
          <w:rFonts w:ascii="GHEA Grapalat" w:hAnsi="GHEA Grapalat" w:cs="Arial"/>
          <w:sz w:val="20"/>
          <w:lang w:val="af-ZA"/>
        </w:rPr>
        <w:t xml:space="preserve"> </w:t>
      </w:r>
      <w:r w:rsidR="00781688" w:rsidRPr="00F566BF">
        <w:rPr>
          <w:rFonts w:ascii="GHEA Grapalat" w:hAnsi="GHEA Grapalat" w:cs="Arial"/>
          <w:sz w:val="20"/>
        </w:rPr>
        <w:t>տրամադրելու</w:t>
      </w:r>
      <w:r w:rsidR="00781688" w:rsidRPr="00F566BF">
        <w:rPr>
          <w:rFonts w:ascii="GHEA Grapalat" w:hAnsi="GHEA Grapalat" w:cs="Arial"/>
          <w:sz w:val="20"/>
          <w:lang w:val="af-ZA"/>
        </w:rPr>
        <w:t xml:space="preserve"> </w:t>
      </w:r>
      <w:r w:rsidR="00781688" w:rsidRPr="00F566BF">
        <w:rPr>
          <w:rFonts w:ascii="GHEA Grapalat" w:hAnsi="GHEA Grapalat" w:cs="Arial"/>
          <w:sz w:val="20"/>
        </w:rPr>
        <w:t>օրը</w:t>
      </w:r>
      <w:r w:rsidR="00781688" w:rsidRPr="00F566BF">
        <w:rPr>
          <w:rFonts w:ascii="GHEA Grapalat" w:hAnsi="GHEA Grapalat" w:cs="Arial"/>
          <w:sz w:val="20"/>
          <w:lang w:val="af-ZA"/>
        </w:rPr>
        <w:t xml:space="preserve"> </w:t>
      </w:r>
      <w:r w:rsidRPr="00F566BF">
        <w:rPr>
          <w:rFonts w:ascii="GHEA Grapalat" w:hAnsi="GHEA Grapalat" w:cs="Sylfaen"/>
          <w:sz w:val="20"/>
        </w:rPr>
        <w:t>հրապարակվում</w:t>
      </w:r>
      <w:r w:rsidRPr="00F566BF">
        <w:rPr>
          <w:rFonts w:ascii="GHEA Grapalat" w:hAnsi="GHEA Grapalat" w:cs="Arial"/>
          <w:sz w:val="20"/>
          <w:lang w:val="af-ZA"/>
        </w:rPr>
        <w:t xml:space="preserve"> </w:t>
      </w:r>
      <w:r w:rsidRPr="00F566BF">
        <w:rPr>
          <w:rFonts w:ascii="GHEA Grapalat" w:hAnsi="GHEA Grapalat" w:cs="Sylfaen"/>
          <w:sz w:val="20"/>
        </w:rPr>
        <w:t>է</w:t>
      </w:r>
      <w:r w:rsidRPr="00F566BF">
        <w:rPr>
          <w:rFonts w:ascii="GHEA Grapalat" w:hAnsi="GHEA Grapalat" w:cs="Arial"/>
          <w:sz w:val="20"/>
          <w:lang w:val="af-ZA"/>
        </w:rPr>
        <w:t xml:space="preserve"> </w:t>
      </w:r>
      <w:r w:rsidR="00781688" w:rsidRPr="00F566BF">
        <w:rPr>
          <w:rFonts w:ascii="GHEA Grapalat" w:hAnsi="GHEA Grapalat" w:cs="Arial"/>
          <w:sz w:val="20"/>
        </w:rPr>
        <w:t>համակարգում</w:t>
      </w:r>
      <w:r w:rsidR="00781688" w:rsidRPr="00F566BF">
        <w:rPr>
          <w:rFonts w:ascii="GHEA Grapalat" w:hAnsi="GHEA Grapalat" w:cs="Arial"/>
          <w:sz w:val="20"/>
          <w:lang w:val="af-ZA"/>
        </w:rPr>
        <w:t xml:space="preserve"> </w:t>
      </w:r>
      <w:r w:rsidR="00781688" w:rsidRPr="00F566BF">
        <w:rPr>
          <w:rFonts w:ascii="GHEA Grapalat" w:hAnsi="GHEA Grapalat" w:cs="Arial"/>
          <w:sz w:val="20"/>
        </w:rPr>
        <w:t>և</w:t>
      </w:r>
      <w:r w:rsidR="00781688" w:rsidRPr="00F566BF">
        <w:rPr>
          <w:rFonts w:ascii="GHEA Grapalat" w:hAnsi="GHEA Grapalat" w:cs="Arial"/>
          <w:sz w:val="20"/>
          <w:lang w:val="af-ZA"/>
        </w:rPr>
        <w:t xml:space="preserve"> </w:t>
      </w:r>
      <w:r w:rsidR="00757A3F" w:rsidRPr="00F566BF">
        <w:rPr>
          <w:rFonts w:ascii="GHEA Grapalat" w:hAnsi="GHEA Grapalat" w:cs="Sylfaen"/>
          <w:sz w:val="20"/>
          <w:lang w:val="af-ZA"/>
        </w:rPr>
        <w:t xml:space="preserve">www.procurement.am </w:t>
      </w:r>
      <w:r w:rsidR="00757A3F" w:rsidRPr="00F566BF">
        <w:rPr>
          <w:rFonts w:ascii="GHEA Grapalat" w:hAnsi="GHEA Grapalat" w:cs="Sylfaen"/>
          <w:sz w:val="20"/>
          <w:lang w:val="ru-RU"/>
        </w:rPr>
        <w:t>հասցեով</w:t>
      </w:r>
      <w:r w:rsidR="00757A3F" w:rsidRPr="00F566BF">
        <w:rPr>
          <w:rFonts w:ascii="GHEA Grapalat" w:hAnsi="GHEA Grapalat" w:cs="Sylfaen"/>
          <w:sz w:val="20"/>
          <w:lang w:val="af-ZA"/>
        </w:rPr>
        <w:t xml:space="preserve"> </w:t>
      </w:r>
      <w:r w:rsidR="00757A3F" w:rsidRPr="00F566BF">
        <w:rPr>
          <w:rFonts w:ascii="GHEA Grapalat" w:hAnsi="GHEA Grapalat" w:cs="Sylfaen"/>
          <w:sz w:val="20"/>
        </w:rPr>
        <w:t>գործող</w:t>
      </w:r>
      <w:r w:rsidR="00757A3F" w:rsidRPr="00F566BF">
        <w:rPr>
          <w:rFonts w:ascii="GHEA Grapalat" w:hAnsi="GHEA Grapalat" w:cs="Sylfaen"/>
          <w:sz w:val="20"/>
          <w:lang w:val="af-ZA"/>
        </w:rPr>
        <w:t xml:space="preserve"> </w:t>
      </w:r>
      <w:r w:rsidR="00757A3F" w:rsidRPr="00F566BF">
        <w:rPr>
          <w:rFonts w:ascii="GHEA Grapalat" w:hAnsi="GHEA Grapalat" w:cs="Sylfaen"/>
          <w:sz w:val="20"/>
          <w:lang w:val="ru-RU"/>
        </w:rPr>
        <w:t>տեղեկագր</w:t>
      </w:r>
      <w:r w:rsidR="009A73D5" w:rsidRPr="00F566BF">
        <w:rPr>
          <w:rFonts w:ascii="GHEA Grapalat" w:hAnsi="GHEA Grapalat" w:cs="Sylfaen"/>
          <w:sz w:val="20"/>
        </w:rPr>
        <w:t>ի</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այսուհետ</w:t>
      </w:r>
      <w:r w:rsidR="009A73D5" w:rsidRPr="00F566BF">
        <w:rPr>
          <w:rFonts w:ascii="GHEA Grapalat" w:hAnsi="GHEA Grapalat" w:cs="Sylfaen"/>
          <w:sz w:val="20"/>
          <w:lang w:val="af-ZA"/>
        </w:rPr>
        <w:t xml:space="preserve">` </w:t>
      </w:r>
      <w:r w:rsidR="009A73D5" w:rsidRPr="00F566BF">
        <w:rPr>
          <w:rFonts w:ascii="GHEA Grapalat" w:hAnsi="GHEA Grapalat" w:cs="Sylfaen"/>
          <w:sz w:val="20"/>
          <w:lang w:val="ru-RU"/>
        </w:rPr>
        <w:t>տեղեկագիր</w:t>
      </w:r>
      <w:r w:rsidR="009A73D5"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Գնումների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բաժնի</w:t>
      </w:r>
      <w:r w:rsidR="00051B7F" w:rsidRPr="00F566BF">
        <w:rPr>
          <w:rFonts w:ascii="GHEA Grapalat" w:hAnsi="GHEA Grapalat" w:cs="Sylfaen"/>
          <w:sz w:val="20"/>
          <w:lang w:val="af-ZA"/>
        </w:rPr>
        <w:t xml:space="preserve"> </w:t>
      </w:r>
      <w:r w:rsidR="001C76F7" w:rsidRPr="00F566BF">
        <w:rPr>
          <w:rFonts w:ascii="GHEA Grapalat" w:hAnsi="GHEA Grapalat"/>
          <w:lang w:val="af-ZA"/>
        </w:rPr>
        <w:t>«</w:t>
      </w:r>
      <w:r w:rsidR="00051B7F" w:rsidRPr="00F566BF">
        <w:rPr>
          <w:rFonts w:ascii="GHEA Grapalat" w:hAnsi="GHEA Grapalat" w:cs="Sylfaen"/>
          <w:sz w:val="20"/>
        </w:rPr>
        <w:t>Հրավերների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պարզաբանումների</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վերաբերյալ</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հայտարարություններ</w:t>
      </w:r>
      <w:r w:rsidR="001C76F7" w:rsidRPr="00F566BF">
        <w:rPr>
          <w:rFonts w:ascii="GHEA Grapalat" w:hAnsi="GHEA Grapalat"/>
          <w:lang w:val="af-ZA"/>
        </w:rPr>
        <w:t>»</w:t>
      </w:r>
      <w:r w:rsidR="00051B7F" w:rsidRPr="00F566BF">
        <w:rPr>
          <w:rFonts w:ascii="GHEA Grapalat" w:hAnsi="GHEA Grapalat" w:cs="Sylfaen"/>
          <w:sz w:val="20"/>
          <w:lang w:val="af-ZA"/>
        </w:rPr>
        <w:t xml:space="preserve"> </w:t>
      </w:r>
      <w:r w:rsidR="00051B7F" w:rsidRPr="00F566BF">
        <w:rPr>
          <w:rFonts w:ascii="GHEA Grapalat" w:hAnsi="GHEA Grapalat" w:cs="Sylfaen"/>
          <w:sz w:val="20"/>
        </w:rPr>
        <w:t>ենթաբա</w:t>
      </w:r>
      <w:r w:rsidR="009A73D5" w:rsidRPr="00F566BF">
        <w:rPr>
          <w:rFonts w:ascii="GHEA Grapalat" w:hAnsi="GHEA Grapalat" w:cs="Sylfaen"/>
          <w:sz w:val="20"/>
        </w:rPr>
        <w:t>բաժնում</w:t>
      </w:r>
      <w:r w:rsidR="00781688" w:rsidRPr="00F566BF">
        <w:rPr>
          <w:rFonts w:ascii="GHEA Grapalat" w:hAnsi="GHEA Grapalat" w:cs="Sylfaen"/>
          <w:sz w:val="20"/>
          <w:lang w:val="af-ZA"/>
        </w:rPr>
        <w:t>`</w:t>
      </w:r>
      <w:r w:rsidR="009A73D5" w:rsidRPr="00F566BF">
        <w:rPr>
          <w:rFonts w:ascii="GHEA Grapalat" w:hAnsi="GHEA Grapalat" w:cs="Sylfaen"/>
          <w:sz w:val="20"/>
          <w:lang w:val="af-ZA"/>
        </w:rPr>
        <w:t xml:space="preserve"> </w:t>
      </w:r>
      <w:r w:rsidRPr="00F566BF">
        <w:rPr>
          <w:rFonts w:ascii="GHEA Grapalat" w:hAnsi="GHEA Grapalat" w:cs="Sylfaen"/>
          <w:sz w:val="20"/>
        </w:rPr>
        <w:t>առանց</w:t>
      </w:r>
      <w:r w:rsidRPr="00F566BF">
        <w:rPr>
          <w:rFonts w:ascii="GHEA Grapalat" w:hAnsi="GHEA Grapalat" w:cs="Arial"/>
          <w:sz w:val="20"/>
          <w:lang w:val="af-ZA"/>
        </w:rPr>
        <w:t xml:space="preserve"> </w:t>
      </w:r>
      <w:r w:rsidRPr="00F566BF">
        <w:rPr>
          <w:rFonts w:ascii="GHEA Grapalat" w:hAnsi="GHEA Grapalat" w:cs="Sylfaen"/>
          <w:sz w:val="20"/>
        </w:rPr>
        <w:t>նշելու</w:t>
      </w:r>
      <w:r w:rsidRPr="00F566BF">
        <w:rPr>
          <w:rFonts w:ascii="GHEA Grapalat" w:hAnsi="GHEA Grapalat" w:cs="Arial"/>
          <w:sz w:val="20"/>
          <w:lang w:val="af-ZA"/>
        </w:rPr>
        <w:t xml:space="preserve"> </w:t>
      </w:r>
      <w:r w:rsidRPr="00F566BF">
        <w:rPr>
          <w:rFonts w:ascii="GHEA Grapalat" w:hAnsi="GHEA Grapalat" w:cs="Sylfaen"/>
          <w:sz w:val="20"/>
        </w:rPr>
        <w:t>հարցումը</w:t>
      </w:r>
      <w:r w:rsidRPr="00F566BF">
        <w:rPr>
          <w:rFonts w:ascii="GHEA Grapalat" w:hAnsi="GHEA Grapalat" w:cs="Arial"/>
          <w:sz w:val="20"/>
          <w:lang w:val="af-ZA"/>
        </w:rPr>
        <w:t xml:space="preserve"> </w:t>
      </w:r>
      <w:r w:rsidRPr="00F566BF">
        <w:rPr>
          <w:rFonts w:ascii="GHEA Grapalat" w:hAnsi="GHEA Grapalat" w:cs="Sylfaen"/>
          <w:sz w:val="20"/>
        </w:rPr>
        <w:t>կատարած</w:t>
      </w:r>
      <w:r w:rsidRPr="00F566BF">
        <w:rPr>
          <w:rFonts w:ascii="GHEA Grapalat" w:hAnsi="GHEA Grapalat" w:cs="Arial"/>
          <w:sz w:val="20"/>
          <w:lang w:val="af-ZA"/>
        </w:rPr>
        <w:t xml:space="preserve"> </w:t>
      </w:r>
      <w:r w:rsidR="00051B7F" w:rsidRPr="00F566BF">
        <w:rPr>
          <w:rFonts w:ascii="GHEA Grapalat" w:hAnsi="GHEA Grapalat" w:cs="Arial"/>
          <w:sz w:val="20"/>
        </w:rPr>
        <w:t>մ</w:t>
      </w:r>
      <w:r w:rsidRPr="00F566BF">
        <w:rPr>
          <w:rFonts w:ascii="GHEA Grapalat" w:hAnsi="GHEA Grapalat" w:cs="Sylfaen"/>
          <w:sz w:val="20"/>
        </w:rPr>
        <w:t>ասնակցի</w:t>
      </w:r>
      <w:r w:rsidRPr="00F566BF">
        <w:rPr>
          <w:rFonts w:ascii="GHEA Grapalat" w:hAnsi="GHEA Grapalat" w:cs="Arial"/>
          <w:sz w:val="20"/>
          <w:lang w:val="af-ZA"/>
        </w:rPr>
        <w:t xml:space="preserve"> </w:t>
      </w:r>
      <w:r w:rsidRPr="00F566BF">
        <w:rPr>
          <w:rFonts w:ascii="GHEA Grapalat" w:hAnsi="GHEA Grapalat" w:cs="Sylfaen"/>
          <w:sz w:val="20"/>
        </w:rPr>
        <w:t>տվյալները</w:t>
      </w:r>
      <w:r w:rsidR="004D5671" w:rsidRPr="00F566BF">
        <w:rPr>
          <w:rFonts w:ascii="GHEA Grapalat" w:hAnsi="GHEA Grapalat" w:cs="Tahoma"/>
          <w:sz w:val="20"/>
        </w:rPr>
        <w:t>։</w:t>
      </w:r>
      <w:r w:rsidR="00A93710" w:rsidRPr="00F566BF">
        <w:rPr>
          <w:rFonts w:ascii="GHEA Grapalat" w:hAnsi="GHEA Grapalat" w:cs="Tahoma"/>
          <w:sz w:val="20"/>
          <w:lang w:val="af-ZA"/>
        </w:rPr>
        <w:t xml:space="preserve"> </w:t>
      </w:r>
    </w:p>
    <w:p w14:paraId="675D848F" w14:textId="77777777" w:rsidR="00096865" w:rsidRPr="00F566BF" w:rsidRDefault="00096865" w:rsidP="00EF3662">
      <w:pPr>
        <w:autoSpaceDE w:val="0"/>
        <w:autoSpaceDN w:val="0"/>
        <w:adjustRightInd w:val="0"/>
        <w:ind w:firstLine="567"/>
        <w:jc w:val="both"/>
        <w:rPr>
          <w:rFonts w:ascii="GHEA Grapalat" w:hAnsi="GHEA Grapalat" w:cs="Arial Unicode"/>
          <w:sz w:val="20"/>
          <w:lang w:val="af-ZA"/>
        </w:rPr>
      </w:pPr>
      <w:r w:rsidRPr="00F566BF">
        <w:rPr>
          <w:rFonts w:ascii="GHEA Grapalat" w:hAnsi="GHEA Grapalat" w:cs="Arial Unicode"/>
          <w:sz w:val="20"/>
          <w:lang w:val="af-ZA"/>
        </w:rPr>
        <w:t xml:space="preserve">3.3 </w:t>
      </w:r>
      <w:r w:rsidRPr="00F566BF">
        <w:rPr>
          <w:rFonts w:ascii="GHEA Grapalat" w:hAnsi="GHEA Grapalat" w:cs="Sylfaen"/>
          <w:sz w:val="20"/>
          <w:lang w:val="ru-RU"/>
        </w:rPr>
        <w:t>Պարզաբանում</w:t>
      </w:r>
      <w:r w:rsidRPr="00F566BF">
        <w:rPr>
          <w:rFonts w:ascii="GHEA Grapalat" w:hAnsi="GHEA Grapalat" w:cs="Arial Unicode"/>
          <w:sz w:val="20"/>
          <w:lang w:val="af-ZA"/>
        </w:rPr>
        <w:t xml:space="preserve"> </w:t>
      </w:r>
      <w:r w:rsidRPr="00F566BF">
        <w:rPr>
          <w:rFonts w:ascii="GHEA Grapalat" w:hAnsi="GHEA Grapalat" w:cs="Sylfaen"/>
          <w:sz w:val="20"/>
          <w:lang w:val="ru-RU"/>
        </w:rPr>
        <w:t>չի</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տրամադրվում</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սույն</w:t>
      </w:r>
      <w:r w:rsidRPr="00F566BF">
        <w:rPr>
          <w:rFonts w:ascii="GHEA Grapalat" w:hAnsi="GHEA Grapalat" w:cs="Arial Unicode"/>
          <w:sz w:val="20"/>
          <w:lang w:val="af-ZA"/>
        </w:rPr>
        <w:t xml:space="preserve"> </w:t>
      </w:r>
      <w:r w:rsidRPr="00F566BF">
        <w:rPr>
          <w:rFonts w:ascii="GHEA Grapalat" w:hAnsi="GHEA Grapalat" w:cs="Sylfaen"/>
          <w:sz w:val="20"/>
        </w:rPr>
        <w:t>բաժն</w:t>
      </w:r>
      <w:r w:rsidRPr="00F566BF">
        <w:rPr>
          <w:rFonts w:ascii="GHEA Grapalat" w:hAnsi="GHEA Grapalat" w:cs="Sylfaen"/>
          <w:sz w:val="20"/>
          <w:lang w:val="ru-RU"/>
        </w:rPr>
        <w:t>ով</w:t>
      </w:r>
      <w:r w:rsidRPr="00F566BF">
        <w:rPr>
          <w:rFonts w:ascii="GHEA Grapalat" w:hAnsi="GHEA Grapalat" w:cs="Arial Unicode"/>
          <w:sz w:val="20"/>
          <w:lang w:val="af-ZA"/>
        </w:rPr>
        <w:t xml:space="preserve"> </w:t>
      </w:r>
      <w:r w:rsidRPr="00F566BF">
        <w:rPr>
          <w:rFonts w:ascii="GHEA Grapalat" w:hAnsi="GHEA Grapalat" w:cs="Sylfaen"/>
          <w:sz w:val="20"/>
          <w:lang w:val="ru-RU"/>
        </w:rPr>
        <w:t>սահմանված</w:t>
      </w:r>
      <w:r w:rsidRPr="00F566BF">
        <w:rPr>
          <w:rFonts w:ascii="GHEA Grapalat" w:hAnsi="GHEA Grapalat" w:cs="Arial Unicode"/>
          <w:sz w:val="20"/>
          <w:lang w:val="af-ZA"/>
        </w:rPr>
        <w:t xml:space="preserve"> </w:t>
      </w:r>
      <w:r w:rsidRPr="00F566BF">
        <w:rPr>
          <w:rFonts w:ascii="GHEA Grapalat" w:hAnsi="GHEA Grapalat" w:cs="Sylfaen"/>
          <w:sz w:val="20"/>
          <w:lang w:val="ru-RU"/>
        </w:rPr>
        <w:t>ժամկետի</w:t>
      </w:r>
      <w:r w:rsidRPr="00F566BF">
        <w:rPr>
          <w:rFonts w:ascii="GHEA Grapalat" w:hAnsi="GHEA Grapalat" w:cs="Arial Unicode"/>
          <w:sz w:val="20"/>
          <w:lang w:val="af-ZA"/>
        </w:rPr>
        <w:t xml:space="preserve"> </w:t>
      </w:r>
      <w:r w:rsidRPr="00F566BF">
        <w:rPr>
          <w:rFonts w:ascii="GHEA Grapalat" w:hAnsi="GHEA Grapalat" w:cs="Sylfaen"/>
          <w:sz w:val="20"/>
          <w:lang w:val="ru-RU"/>
        </w:rPr>
        <w:t>խախտմամբ</w:t>
      </w:r>
      <w:r w:rsidRPr="00F566BF">
        <w:rPr>
          <w:rFonts w:ascii="GHEA Grapalat" w:hAnsi="GHEA Grapalat" w:cs="Arial Unicode"/>
          <w:sz w:val="20"/>
          <w:lang w:val="af-ZA"/>
        </w:rPr>
        <w:t xml:space="preserve">, </w:t>
      </w:r>
      <w:r w:rsidRPr="00F566BF">
        <w:rPr>
          <w:rFonts w:ascii="GHEA Grapalat" w:hAnsi="GHEA Grapalat" w:cs="Sylfaen"/>
          <w:sz w:val="20"/>
          <w:lang w:val="ru-RU"/>
        </w:rPr>
        <w:t>ինչպես</w:t>
      </w:r>
      <w:r w:rsidRPr="00F566BF">
        <w:rPr>
          <w:rFonts w:ascii="GHEA Grapalat" w:hAnsi="GHEA Grapalat" w:cs="Arial Unicode"/>
          <w:sz w:val="20"/>
          <w:lang w:val="af-ZA"/>
        </w:rPr>
        <w:t xml:space="preserve"> </w:t>
      </w:r>
      <w:r w:rsidRPr="00F566BF">
        <w:rPr>
          <w:rFonts w:ascii="GHEA Grapalat" w:hAnsi="GHEA Grapalat" w:cs="Sylfaen"/>
          <w:sz w:val="20"/>
          <w:lang w:val="ru-RU"/>
        </w:rPr>
        <w:t>նաև</w:t>
      </w:r>
      <w:r w:rsidRPr="00F566BF">
        <w:rPr>
          <w:rFonts w:ascii="GHEA Grapalat" w:hAnsi="GHEA Grapalat" w:cs="Arial Unicode"/>
          <w:sz w:val="20"/>
          <w:lang w:val="af-ZA"/>
        </w:rPr>
        <w:t xml:space="preserve">, </w:t>
      </w:r>
      <w:r w:rsidRPr="00F566BF">
        <w:rPr>
          <w:rFonts w:ascii="GHEA Grapalat" w:hAnsi="GHEA Grapalat" w:cs="Sylfaen"/>
          <w:sz w:val="20"/>
          <w:lang w:val="ru-RU"/>
        </w:rPr>
        <w:t>եթե</w:t>
      </w:r>
      <w:r w:rsidRPr="00F566BF">
        <w:rPr>
          <w:rFonts w:ascii="GHEA Grapalat" w:hAnsi="GHEA Grapalat" w:cs="Arial Unicode"/>
          <w:sz w:val="20"/>
          <w:lang w:val="af-ZA"/>
        </w:rPr>
        <w:t xml:space="preserve"> </w:t>
      </w:r>
      <w:r w:rsidRPr="00F566BF">
        <w:rPr>
          <w:rFonts w:ascii="GHEA Grapalat" w:hAnsi="GHEA Grapalat" w:cs="Sylfaen"/>
          <w:sz w:val="20"/>
          <w:lang w:val="ru-RU"/>
        </w:rPr>
        <w:t>հարցումը</w:t>
      </w:r>
      <w:r w:rsidRPr="00F566BF">
        <w:rPr>
          <w:rFonts w:ascii="GHEA Grapalat" w:hAnsi="GHEA Grapalat" w:cs="Arial Unicode"/>
          <w:sz w:val="20"/>
          <w:lang w:val="af-ZA"/>
        </w:rPr>
        <w:t xml:space="preserve"> </w:t>
      </w:r>
      <w:r w:rsidRPr="00F566BF">
        <w:rPr>
          <w:rFonts w:ascii="GHEA Grapalat" w:hAnsi="GHEA Grapalat" w:cs="Sylfaen"/>
          <w:sz w:val="20"/>
          <w:lang w:val="ru-RU"/>
        </w:rPr>
        <w:t>դուրս</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009A73D5" w:rsidRPr="00F566BF">
        <w:rPr>
          <w:rFonts w:ascii="GHEA Grapalat" w:hAnsi="GHEA Grapalat" w:cs="Arial Unicode"/>
          <w:sz w:val="20"/>
        </w:rPr>
        <w:t>սույն</w:t>
      </w:r>
      <w:r w:rsidR="009A73D5" w:rsidRPr="00F566BF">
        <w:rPr>
          <w:rFonts w:ascii="GHEA Grapalat" w:hAnsi="GHEA Grapalat" w:cs="Arial Unicode"/>
          <w:sz w:val="20"/>
          <w:lang w:val="af-ZA"/>
        </w:rPr>
        <w:t xml:space="preserve"> </w:t>
      </w:r>
      <w:r w:rsidRPr="00F566BF">
        <w:rPr>
          <w:rFonts w:ascii="GHEA Grapalat" w:hAnsi="GHEA Grapalat" w:cs="Sylfaen"/>
          <w:sz w:val="20"/>
          <w:lang w:val="ru-RU"/>
        </w:rPr>
        <w:t>հրավերի</w:t>
      </w:r>
      <w:r w:rsidRPr="00F566BF">
        <w:rPr>
          <w:rFonts w:ascii="GHEA Grapalat" w:hAnsi="GHEA Grapalat" w:cs="Arial Unicode"/>
          <w:sz w:val="20"/>
          <w:lang w:val="af-ZA"/>
        </w:rPr>
        <w:t xml:space="preserve"> </w:t>
      </w:r>
      <w:r w:rsidRPr="00F566BF">
        <w:rPr>
          <w:rFonts w:ascii="GHEA Grapalat" w:hAnsi="GHEA Grapalat" w:cs="Sylfaen"/>
          <w:sz w:val="20"/>
          <w:lang w:val="ru-RU"/>
        </w:rPr>
        <w:t>բովանդակության</w:t>
      </w:r>
      <w:r w:rsidRPr="00F566BF">
        <w:rPr>
          <w:rFonts w:ascii="GHEA Grapalat" w:hAnsi="GHEA Grapalat" w:cs="Arial Unicode"/>
          <w:sz w:val="20"/>
          <w:lang w:val="af-ZA"/>
        </w:rPr>
        <w:t xml:space="preserve"> </w:t>
      </w:r>
      <w:r w:rsidRPr="00F566BF">
        <w:rPr>
          <w:rFonts w:ascii="GHEA Grapalat" w:hAnsi="GHEA Grapalat" w:cs="Sylfaen"/>
          <w:sz w:val="20"/>
          <w:lang w:val="ru-RU"/>
        </w:rPr>
        <w:t>շրջանակից</w:t>
      </w:r>
      <w:r w:rsidR="002A5E43" w:rsidRPr="002D4DC4">
        <w:rPr>
          <w:rFonts w:ascii="GHEA Grapalat" w:hAnsi="GHEA Grapalat" w:cs="Sylfaen"/>
          <w:sz w:val="20"/>
          <w:lang w:val="af-ZA"/>
        </w:rPr>
        <w:t>:</w:t>
      </w:r>
      <w:r w:rsidRPr="00F566BF">
        <w:rPr>
          <w:rFonts w:ascii="GHEA Grapalat" w:hAnsi="GHEA Grapalat" w:cs="Arial Unicode"/>
          <w:sz w:val="20"/>
          <w:lang w:val="af-ZA"/>
        </w:rPr>
        <w:t xml:space="preserve"> </w:t>
      </w:r>
      <w:r w:rsidR="00A4729F" w:rsidRPr="00F566BF">
        <w:rPr>
          <w:rFonts w:ascii="GHEA Grapalat" w:hAnsi="GHEA Grapalat"/>
          <w:sz w:val="20"/>
          <w:szCs w:val="20"/>
        </w:rPr>
        <w:t>Ընդ</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որում</w:t>
      </w:r>
      <w:r w:rsidR="00A4729F" w:rsidRPr="00F566BF">
        <w:rPr>
          <w:rFonts w:ascii="GHEA Grapalat" w:hAnsi="GHEA Grapalat"/>
          <w:sz w:val="20"/>
          <w:szCs w:val="20"/>
          <w:lang w:val="af-ZA"/>
        </w:rPr>
        <w:t xml:space="preserve">, </w:t>
      </w:r>
      <w:r w:rsidR="00051B7F" w:rsidRPr="00F566BF">
        <w:rPr>
          <w:rFonts w:ascii="GHEA Grapalat" w:hAnsi="GHEA Grapalat"/>
          <w:sz w:val="20"/>
          <w:szCs w:val="20"/>
        </w:rPr>
        <w:t>մ</w:t>
      </w:r>
      <w:r w:rsidR="00A4729F" w:rsidRPr="00F566BF">
        <w:rPr>
          <w:rFonts w:ascii="GHEA Grapalat" w:hAnsi="GHEA Grapalat"/>
          <w:sz w:val="20"/>
          <w:szCs w:val="20"/>
        </w:rPr>
        <w:t>ասնակիցը</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գրավոր</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ծանուցվում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է</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պարզաբանում</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չտրամադրելու</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հիմքերի</w:t>
      </w:r>
      <w:r w:rsidR="00A4729F" w:rsidRPr="00F566BF">
        <w:rPr>
          <w:rFonts w:ascii="GHEA Grapalat" w:hAnsi="GHEA Grapalat"/>
          <w:sz w:val="20"/>
          <w:szCs w:val="20"/>
          <w:lang w:val="af-ZA"/>
        </w:rPr>
        <w:t xml:space="preserve"> </w:t>
      </w:r>
      <w:r w:rsidR="00A4729F" w:rsidRPr="00F566BF">
        <w:rPr>
          <w:rFonts w:ascii="GHEA Grapalat" w:hAnsi="GHEA Grapalat"/>
          <w:sz w:val="20"/>
          <w:szCs w:val="20"/>
        </w:rPr>
        <w:t>մասին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հարցումը</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ստանալու</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հաջորդող</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երկու</w:t>
      </w:r>
      <w:r w:rsidR="00A4729F" w:rsidRPr="00F566BF">
        <w:rPr>
          <w:rFonts w:ascii="GHEA Grapalat" w:hAnsi="GHEA Grapalat" w:cs="Sylfaen"/>
          <w:sz w:val="20"/>
          <w:szCs w:val="20"/>
          <w:lang w:val="af-ZA"/>
        </w:rPr>
        <w:t xml:space="preserve"> </w:t>
      </w:r>
      <w:r w:rsidR="00A4729F" w:rsidRPr="00F566BF">
        <w:rPr>
          <w:rFonts w:ascii="GHEA Grapalat" w:hAnsi="GHEA Grapalat" w:cs="Sylfaen"/>
          <w:sz w:val="20"/>
          <w:szCs w:val="20"/>
        </w:rPr>
        <w:t>օրացուցային</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օրվա</w:t>
      </w:r>
      <w:r w:rsidR="00A4729F" w:rsidRPr="00F566BF">
        <w:rPr>
          <w:rFonts w:ascii="GHEA Grapalat" w:hAnsi="GHEA Grapalat"/>
          <w:sz w:val="20"/>
          <w:szCs w:val="20"/>
          <w:lang w:val="af-ZA"/>
        </w:rPr>
        <w:t xml:space="preserve"> </w:t>
      </w:r>
      <w:r w:rsidR="00A4729F" w:rsidRPr="00F566BF">
        <w:rPr>
          <w:rFonts w:ascii="GHEA Grapalat" w:hAnsi="GHEA Grapalat" w:cs="Sylfaen"/>
          <w:sz w:val="20"/>
          <w:szCs w:val="20"/>
        </w:rPr>
        <w:t>ընթացքում</w:t>
      </w:r>
      <w:r w:rsidR="00A4729F" w:rsidRPr="00F566BF">
        <w:rPr>
          <w:rFonts w:ascii="GHEA Grapalat" w:hAnsi="GHEA Grapalat"/>
          <w:sz w:val="20"/>
          <w:szCs w:val="20"/>
          <w:lang w:val="af-ZA"/>
        </w:rPr>
        <w:t>:</w:t>
      </w:r>
    </w:p>
    <w:p w14:paraId="09B34D1A" w14:textId="77777777" w:rsidR="00096865" w:rsidRPr="00F566BF" w:rsidRDefault="00096865"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Arial Unicode"/>
          <w:sz w:val="20"/>
          <w:lang w:val="af-ZA"/>
        </w:rPr>
        <w:t xml:space="preserve">3.4 </w:t>
      </w:r>
      <w:r w:rsidRPr="00F566BF">
        <w:rPr>
          <w:rFonts w:ascii="GHEA Grapalat" w:hAnsi="GHEA Grapalat" w:cs="Sylfaen"/>
          <w:sz w:val="20"/>
          <w:lang w:val="ru-RU"/>
        </w:rPr>
        <w:t>Հայտերի</w:t>
      </w:r>
      <w:r w:rsidRPr="00F566BF">
        <w:rPr>
          <w:rFonts w:ascii="GHEA Grapalat" w:hAnsi="GHEA Grapalat" w:cs="Arial Unicode"/>
          <w:sz w:val="20"/>
          <w:lang w:val="af-ZA"/>
        </w:rPr>
        <w:t xml:space="preserve"> </w:t>
      </w:r>
      <w:r w:rsidRPr="00F566BF">
        <w:rPr>
          <w:rFonts w:ascii="GHEA Grapalat" w:hAnsi="GHEA Grapalat" w:cs="Sylfaen"/>
          <w:sz w:val="20"/>
          <w:lang w:val="ru-RU"/>
        </w:rPr>
        <w:t>ներկայացման</w:t>
      </w:r>
      <w:r w:rsidRPr="00F566BF">
        <w:rPr>
          <w:rFonts w:ascii="GHEA Grapalat" w:hAnsi="GHEA Grapalat" w:cs="Arial Unicode"/>
          <w:sz w:val="20"/>
          <w:lang w:val="af-ZA"/>
        </w:rPr>
        <w:t xml:space="preserve"> </w:t>
      </w:r>
      <w:r w:rsidRPr="00F566BF">
        <w:rPr>
          <w:rFonts w:ascii="GHEA Grapalat" w:hAnsi="GHEA Grapalat" w:cs="Sylfaen"/>
          <w:sz w:val="20"/>
          <w:lang w:val="ru-RU"/>
        </w:rPr>
        <w:t>վերջնաժամկետը</w:t>
      </w:r>
      <w:r w:rsidRPr="00F566BF">
        <w:rPr>
          <w:rFonts w:ascii="GHEA Grapalat" w:hAnsi="GHEA Grapalat" w:cs="Arial Unicode"/>
          <w:sz w:val="20"/>
          <w:lang w:val="af-ZA"/>
        </w:rPr>
        <w:t xml:space="preserve"> </w:t>
      </w:r>
      <w:r w:rsidRPr="00F566BF">
        <w:rPr>
          <w:rFonts w:ascii="GHEA Grapalat" w:hAnsi="GHEA Grapalat" w:cs="Sylfaen"/>
          <w:sz w:val="20"/>
          <w:lang w:val="ru-RU"/>
        </w:rPr>
        <w:t>լրանալուց</w:t>
      </w:r>
      <w:r w:rsidRPr="00F566BF">
        <w:rPr>
          <w:rFonts w:ascii="GHEA Grapalat" w:hAnsi="GHEA Grapalat" w:cs="Arial Unicode"/>
          <w:sz w:val="20"/>
          <w:lang w:val="af-ZA"/>
        </w:rPr>
        <w:t xml:space="preserve"> </w:t>
      </w:r>
      <w:r w:rsidRPr="00F566BF">
        <w:rPr>
          <w:rFonts w:ascii="GHEA Grapalat" w:hAnsi="GHEA Grapalat" w:cs="Sylfaen"/>
          <w:sz w:val="20"/>
          <w:lang w:val="ru-RU"/>
        </w:rPr>
        <w:t>առնվազն</w:t>
      </w:r>
      <w:r w:rsidRPr="00F566BF">
        <w:rPr>
          <w:rFonts w:ascii="GHEA Grapalat" w:hAnsi="GHEA Grapalat" w:cs="Arial Unicode"/>
          <w:sz w:val="20"/>
          <w:lang w:val="af-ZA"/>
        </w:rPr>
        <w:t xml:space="preserve"> </w:t>
      </w:r>
      <w:r w:rsidRPr="00F566BF">
        <w:rPr>
          <w:rFonts w:ascii="GHEA Grapalat" w:hAnsi="GHEA Grapalat" w:cs="Sylfaen"/>
          <w:sz w:val="20"/>
          <w:lang w:val="ru-RU"/>
        </w:rPr>
        <w:t>հինգ</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w:t>
      </w:r>
      <w:r w:rsidRPr="00F566BF">
        <w:rPr>
          <w:rFonts w:ascii="GHEA Grapalat" w:hAnsi="GHEA Grapalat" w:cs="Arial Unicode"/>
          <w:sz w:val="20"/>
          <w:lang w:val="af-ZA"/>
        </w:rPr>
        <w:t xml:space="preserve"> </w:t>
      </w:r>
      <w:r w:rsidRPr="00F566BF">
        <w:rPr>
          <w:rFonts w:ascii="GHEA Grapalat" w:hAnsi="GHEA Grapalat" w:cs="Sylfaen"/>
          <w:sz w:val="20"/>
          <w:lang w:val="ru-RU"/>
        </w:rPr>
        <w:t>առաջ</w:t>
      </w:r>
      <w:r w:rsidRPr="00F566BF">
        <w:rPr>
          <w:rFonts w:ascii="GHEA Grapalat" w:hAnsi="GHEA Grapalat" w:cs="Arial Unicode"/>
          <w:sz w:val="20"/>
          <w:lang w:val="af-ZA"/>
        </w:rPr>
        <w:t xml:space="preserve"> </w:t>
      </w:r>
      <w:r w:rsidRPr="00F566BF">
        <w:rPr>
          <w:rFonts w:ascii="GHEA Grapalat" w:hAnsi="GHEA Grapalat" w:cs="Sylfaen"/>
          <w:sz w:val="20"/>
          <w:lang w:val="ru-RU"/>
        </w:rPr>
        <w:t>հրավերում</w:t>
      </w:r>
      <w:r w:rsidRPr="00F566BF">
        <w:rPr>
          <w:rFonts w:ascii="GHEA Grapalat" w:hAnsi="GHEA Grapalat" w:cs="Arial Unicode"/>
          <w:sz w:val="20"/>
          <w:lang w:val="af-ZA"/>
        </w:rPr>
        <w:t xml:space="preserve"> </w:t>
      </w:r>
      <w:r w:rsidRPr="00F566BF">
        <w:rPr>
          <w:rFonts w:ascii="GHEA Grapalat" w:hAnsi="GHEA Grapalat" w:cs="Sylfaen"/>
          <w:sz w:val="20"/>
          <w:lang w:val="ru-RU"/>
        </w:rPr>
        <w:t>կարող</w:t>
      </w:r>
      <w:r w:rsidRPr="00F566BF">
        <w:rPr>
          <w:rFonts w:ascii="GHEA Grapalat" w:hAnsi="GHEA Grapalat" w:cs="Arial Unicode"/>
          <w:sz w:val="20"/>
          <w:lang w:val="af-ZA"/>
        </w:rPr>
        <w:t xml:space="preserve"> </w:t>
      </w:r>
      <w:r w:rsidRPr="00F566BF">
        <w:rPr>
          <w:rFonts w:ascii="GHEA Grapalat" w:hAnsi="GHEA Grapalat" w:cs="Sylfaen"/>
          <w:sz w:val="20"/>
          <w:lang w:val="ru-RU"/>
        </w:rPr>
        <w:t>են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կատարվել</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փոփոխություններ</w:t>
      </w:r>
      <w:r w:rsidR="004D5671" w:rsidRPr="00F566BF">
        <w:rPr>
          <w:rFonts w:ascii="GHEA Grapalat" w:hAnsi="GHEA Grapalat" w:cs="Tahoma"/>
          <w:sz w:val="20"/>
        </w:rPr>
        <w:t>։</w:t>
      </w:r>
      <w:r w:rsidRPr="00F566BF">
        <w:rPr>
          <w:rFonts w:ascii="GHEA Grapalat" w:hAnsi="GHEA Grapalat" w:cs="Arial Unicode"/>
          <w:sz w:val="20"/>
          <w:lang w:val="af-ZA"/>
        </w:rPr>
        <w:t xml:space="preserve"> </w:t>
      </w:r>
      <w:r w:rsidRPr="00F566BF">
        <w:rPr>
          <w:rFonts w:ascii="GHEA Grapalat" w:hAnsi="GHEA Grapalat" w:cs="Sylfaen"/>
          <w:sz w:val="20"/>
        </w:rPr>
        <w:t>Փ</w:t>
      </w:r>
      <w:r w:rsidRPr="00F566BF">
        <w:rPr>
          <w:rFonts w:ascii="GHEA Grapalat" w:hAnsi="GHEA Grapalat" w:cs="Sylfaen"/>
          <w:sz w:val="20"/>
          <w:lang w:val="ru-RU"/>
        </w:rPr>
        <w:t>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օրվան</w:t>
      </w:r>
      <w:r w:rsidRPr="00F566BF">
        <w:rPr>
          <w:rFonts w:ascii="GHEA Grapalat" w:hAnsi="GHEA Grapalat" w:cs="Arial Unicode"/>
          <w:sz w:val="20"/>
          <w:lang w:val="af-ZA"/>
        </w:rPr>
        <w:t xml:space="preserve"> </w:t>
      </w:r>
      <w:r w:rsidRPr="00F566BF">
        <w:rPr>
          <w:rFonts w:ascii="GHEA Grapalat" w:hAnsi="GHEA Grapalat" w:cs="Sylfaen"/>
          <w:sz w:val="20"/>
          <w:lang w:val="ru-RU"/>
        </w:rPr>
        <w:t>հաջորդող</w:t>
      </w:r>
      <w:r w:rsidRPr="00F566BF">
        <w:rPr>
          <w:rFonts w:ascii="GHEA Grapalat" w:hAnsi="GHEA Grapalat" w:cs="Arial Unicode"/>
          <w:sz w:val="20"/>
          <w:lang w:val="af-ZA"/>
        </w:rPr>
        <w:t xml:space="preserve"> </w:t>
      </w:r>
      <w:r w:rsidRPr="00F566BF">
        <w:rPr>
          <w:rFonts w:ascii="GHEA Grapalat" w:hAnsi="GHEA Grapalat" w:cs="Sylfaen"/>
          <w:sz w:val="20"/>
          <w:lang w:val="ru-RU"/>
        </w:rPr>
        <w:t>երեք</w:t>
      </w:r>
      <w:r w:rsidRPr="00F566BF">
        <w:rPr>
          <w:rFonts w:ascii="GHEA Grapalat" w:hAnsi="GHEA Grapalat" w:cs="Arial Unicode"/>
          <w:sz w:val="20"/>
          <w:lang w:val="af-ZA"/>
        </w:rPr>
        <w:t xml:space="preserve"> </w:t>
      </w:r>
      <w:r w:rsidRPr="00F566BF">
        <w:rPr>
          <w:rFonts w:ascii="GHEA Grapalat" w:hAnsi="GHEA Grapalat" w:cs="Sylfaen"/>
          <w:sz w:val="20"/>
          <w:lang w:val="ru-RU"/>
        </w:rPr>
        <w:t>օրացուցային</w:t>
      </w:r>
      <w:r w:rsidRPr="00F566BF">
        <w:rPr>
          <w:rFonts w:ascii="GHEA Grapalat" w:hAnsi="GHEA Grapalat" w:cs="Arial Unicode"/>
          <w:sz w:val="20"/>
          <w:lang w:val="af-ZA"/>
        </w:rPr>
        <w:t xml:space="preserve"> </w:t>
      </w:r>
      <w:r w:rsidRPr="00F566BF">
        <w:rPr>
          <w:rFonts w:ascii="GHEA Grapalat" w:hAnsi="GHEA Grapalat" w:cs="Sylfaen"/>
          <w:sz w:val="20"/>
          <w:lang w:val="ru-RU"/>
        </w:rPr>
        <w:t>օրվա</w:t>
      </w:r>
      <w:r w:rsidRPr="00F566BF">
        <w:rPr>
          <w:rFonts w:ascii="GHEA Grapalat" w:hAnsi="GHEA Grapalat" w:cs="Arial Unicode"/>
          <w:sz w:val="20"/>
          <w:lang w:val="af-ZA"/>
        </w:rPr>
        <w:t xml:space="preserve"> </w:t>
      </w:r>
      <w:r w:rsidRPr="00F566BF">
        <w:rPr>
          <w:rFonts w:ascii="GHEA Grapalat" w:hAnsi="GHEA Grapalat" w:cs="Sylfaen"/>
          <w:sz w:val="20"/>
          <w:lang w:val="ru-RU"/>
        </w:rPr>
        <w:t>ընթացքում</w:t>
      </w:r>
      <w:r w:rsidRPr="00F566BF">
        <w:rPr>
          <w:rFonts w:ascii="GHEA Grapalat" w:hAnsi="GHEA Grapalat" w:cs="Arial Unicode"/>
          <w:sz w:val="20"/>
          <w:lang w:val="af-ZA"/>
        </w:rPr>
        <w:t xml:space="preserve"> </w:t>
      </w:r>
      <w:r w:rsidRPr="00F566BF">
        <w:rPr>
          <w:rFonts w:ascii="GHEA Grapalat" w:hAnsi="GHEA Grapalat" w:cs="Sylfaen"/>
          <w:sz w:val="20"/>
          <w:lang w:val="ru-RU"/>
        </w:rPr>
        <w:t>փոփոխություն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կատարելու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և</w:t>
      </w:r>
      <w:r w:rsidRPr="00F566BF">
        <w:rPr>
          <w:rFonts w:ascii="GHEA Grapalat" w:hAnsi="GHEA Grapalat" w:cs="Arial Unicode"/>
          <w:sz w:val="20"/>
          <w:lang w:val="af-ZA"/>
        </w:rPr>
        <w:t xml:space="preserve"> </w:t>
      </w:r>
      <w:r w:rsidRPr="00F566BF">
        <w:rPr>
          <w:rFonts w:ascii="GHEA Grapalat" w:hAnsi="GHEA Grapalat" w:cs="Sylfaen"/>
          <w:sz w:val="20"/>
          <w:lang w:val="ru-RU"/>
        </w:rPr>
        <w:t>դրանք</w:t>
      </w:r>
      <w:r w:rsidRPr="00F566BF">
        <w:rPr>
          <w:rFonts w:ascii="GHEA Grapalat" w:hAnsi="GHEA Grapalat" w:cs="Arial Unicode"/>
          <w:sz w:val="20"/>
          <w:lang w:val="af-ZA"/>
        </w:rPr>
        <w:t xml:space="preserve"> </w:t>
      </w:r>
      <w:r w:rsidRPr="00F566BF">
        <w:rPr>
          <w:rFonts w:ascii="GHEA Grapalat" w:hAnsi="GHEA Grapalat" w:cs="Sylfaen"/>
          <w:sz w:val="20"/>
          <w:lang w:val="ru-RU"/>
        </w:rPr>
        <w:t>տրամադրելու</w:t>
      </w:r>
      <w:r w:rsidRPr="00F566BF">
        <w:rPr>
          <w:rFonts w:ascii="GHEA Grapalat" w:hAnsi="GHEA Grapalat" w:cs="Arial Unicode"/>
          <w:sz w:val="20"/>
          <w:lang w:val="af-ZA"/>
        </w:rPr>
        <w:t xml:space="preserve"> </w:t>
      </w:r>
      <w:r w:rsidRPr="00F566BF">
        <w:rPr>
          <w:rFonts w:ascii="GHEA Grapalat" w:hAnsi="GHEA Grapalat" w:cs="Sylfaen"/>
          <w:sz w:val="20"/>
          <w:lang w:val="ru-RU"/>
        </w:rPr>
        <w:t>պայմանների</w:t>
      </w:r>
      <w:r w:rsidRPr="00F566BF">
        <w:rPr>
          <w:rFonts w:ascii="GHEA Grapalat" w:hAnsi="GHEA Grapalat" w:cs="Arial Unicode"/>
          <w:sz w:val="20"/>
          <w:lang w:val="af-ZA"/>
        </w:rPr>
        <w:t xml:space="preserve"> </w:t>
      </w:r>
      <w:r w:rsidRPr="00F566BF">
        <w:rPr>
          <w:rFonts w:ascii="GHEA Grapalat" w:hAnsi="GHEA Grapalat" w:cs="Sylfaen"/>
          <w:sz w:val="20"/>
          <w:lang w:val="ru-RU"/>
        </w:rPr>
        <w:t>մասին</w:t>
      </w:r>
      <w:r w:rsidRPr="00F566BF">
        <w:rPr>
          <w:rFonts w:ascii="GHEA Grapalat" w:hAnsi="GHEA Grapalat" w:cs="Arial Unicode"/>
          <w:sz w:val="20"/>
          <w:lang w:val="af-ZA"/>
        </w:rPr>
        <w:t xml:space="preserve"> </w:t>
      </w:r>
      <w:r w:rsidRPr="00F566BF">
        <w:rPr>
          <w:rFonts w:ascii="GHEA Grapalat" w:hAnsi="GHEA Grapalat" w:cs="Sylfaen"/>
          <w:sz w:val="20"/>
          <w:lang w:val="ru-RU"/>
        </w:rPr>
        <w:t>հայտարարություն</w:t>
      </w:r>
      <w:r w:rsidRPr="00F566BF">
        <w:rPr>
          <w:rFonts w:ascii="GHEA Grapalat" w:hAnsi="GHEA Grapalat" w:cs="Arial Unicode"/>
          <w:sz w:val="20"/>
          <w:lang w:val="af-ZA"/>
        </w:rPr>
        <w:t xml:space="preserve"> </w:t>
      </w:r>
      <w:r w:rsidRPr="00F566BF">
        <w:rPr>
          <w:rFonts w:ascii="GHEA Grapalat" w:hAnsi="GHEA Grapalat" w:cs="Sylfaen"/>
          <w:sz w:val="20"/>
          <w:lang w:val="ru-RU"/>
        </w:rPr>
        <w:t>է</w:t>
      </w:r>
      <w:r w:rsidRPr="00F566BF">
        <w:rPr>
          <w:rFonts w:ascii="GHEA Grapalat" w:hAnsi="GHEA Grapalat" w:cs="Arial Unicode"/>
          <w:sz w:val="20"/>
          <w:lang w:val="af-ZA"/>
        </w:rPr>
        <w:t xml:space="preserve"> </w:t>
      </w:r>
      <w:r w:rsidRPr="00F566BF">
        <w:rPr>
          <w:rFonts w:ascii="GHEA Grapalat" w:hAnsi="GHEA Grapalat" w:cs="Sylfaen"/>
          <w:sz w:val="20"/>
          <w:lang w:val="ru-RU"/>
        </w:rPr>
        <w:t>հրապարակվում</w:t>
      </w:r>
      <w:r w:rsidRPr="00F566BF">
        <w:rPr>
          <w:rFonts w:ascii="GHEA Grapalat" w:hAnsi="GHEA Grapalat" w:cs="Arial Unicode"/>
          <w:sz w:val="20"/>
          <w:lang w:val="af-ZA"/>
        </w:rPr>
        <w:t xml:space="preserve"> </w:t>
      </w:r>
      <w:r w:rsidR="00781688" w:rsidRPr="00F566BF">
        <w:rPr>
          <w:rFonts w:ascii="GHEA Grapalat" w:hAnsi="GHEA Grapalat" w:cs="Arial Unicode"/>
          <w:sz w:val="20"/>
        </w:rPr>
        <w:t>համակարգում</w:t>
      </w:r>
      <w:r w:rsidR="00781688" w:rsidRPr="00F566BF">
        <w:rPr>
          <w:rFonts w:ascii="GHEA Grapalat" w:hAnsi="GHEA Grapalat" w:cs="Arial Unicode"/>
          <w:sz w:val="20"/>
          <w:lang w:val="af-ZA"/>
        </w:rPr>
        <w:t xml:space="preserve"> </w:t>
      </w:r>
      <w:r w:rsidR="00781688" w:rsidRPr="00F566BF">
        <w:rPr>
          <w:rFonts w:ascii="GHEA Grapalat" w:hAnsi="GHEA Grapalat" w:cs="Arial Unicode"/>
          <w:sz w:val="20"/>
        </w:rPr>
        <w:t>և</w:t>
      </w:r>
      <w:r w:rsidR="00781688" w:rsidRPr="00F566BF">
        <w:rPr>
          <w:rFonts w:ascii="GHEA Grapalat" w:hAnsi="GHEA Grapalat" w:cs="Arial Unicode"/>
          <w:sz w:val="20"/>
          <w:lang w:val="af-ZA"/>
        </w:rPr>
        <w:t xml:space="preserve"> </w:t>
      </w:r>
      <w:r w:rsidRPr="00F566BF">
        <w:rPr>
          <w:rFonts w:ascii="GHEA Grapalat" w:hAnsi="GHEA Grapalat" w:cs="Sylfaen"/>
          <w:sz w:val="20"/>
          <w:lang w:val="ru-RU"/>
        </w:rPr>
        <w:t>տեղեկագրում</w:t>
      </w:r>
      <w:r w:rsidR="004D5671" w:rsidRPr="00F566BF">
        <w:rPr>
          <w:rFonts w:ascii="GHEA Grapalat" w:hAnsi="GHEA Grapalat" w:cs="Tahoma"/>
          <w:sz w:val="20"/>
        </w:rPr>
        <w:t>։</w:t>
      </w:r>
      <w:r w:rsidRPr="00F566BF">
        <w:rPr>
          <w:rFonts w:ascii="GHEA Grapalat" w:hAnsi="GHEA Grapalat" w:cs="Arial Unicode"/>
          <w:sz w:val="20"/>
          <w:lang w:val="af-ZA"/>
        </w:rPr>
        <w:t xml:space="preserve"> </w:t>
      </w:r>
    </w:p>
    <w:p w14:paraId="3EA1882E" w14:textId="77777777" w:rsidR="00581DC3" w:rsidRPr="00F566BF" w:rsidRDefault="005754F7" w:rsidP="00EF3662">
      <w:pPr>
        <w:autoSpaceDE w:val="0"/>
        <w:autoSpaceDN w:val="0"/>
        <w:adjustRightInd w:val="0"/>
        <w:ind w:firstLine="567"/>
        <w:jc w:val="both"/>
        <w:rPr>
          <w:rFonts w:ascii="GHEA Grapalat" w:hAnsi="GHEA Grapalat" w:cs="Arial Unicode"/>
          <w:sz w:val="20"/>
          <w:lang w:val="hy-AM"/>
        </w:rPr>
      </w:pPr>
      <w:r w:rsidRPr="00F566BF">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D4DC4">
        <w:rPr>
          <w:rFonts w:ascii="GHEA Grapalat" w:hAnsi="GHEA Grapalat" w:cs="Sylfaen"/>
          <w:sz w:val="20"/>
          <w:lang w:val="hy-AM"/>
        </w:rPr>
        <w:t>ս</w:t>
      </w:r>
      <w:r w:rsidRPr="00F566BF">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D4DC4">
        <w:rPr>
          <w:rFonts w:ascii="GHEA Grapalat" w:hAnsi="GHEA Grapalat" w:cs="Sylfaen"/>
          <w:sz w:val="20"/>
          <w:lang w:val="hy-AM"/>
        </w:rPr>
        <w:t xml:space="preserve"> </w:t>
      </w:r>
    </w:p>
    <w:p w14:paraId="46BD9562" w14:textId="77777777" w:rsidR="0092445C"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7E8A99A6" w:rsidR="00486B5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rPr>
        <w:t>Մասնակիցը</w:t>
      </w:r>
      <w:r w:rsidRPr="00F566BF">
        <w:rPr>
          <w:rFonts w:ascii="GHEA Grapalat" w:hAnsi="GHEA Grapalat"/>
          <w:lang w:val="hy-AM"/>
        </w:rPr>
        <w:t xml:space="preserve"> </w:t>
      </w:r>
      <w:r w:rsidRPr="00F566BF">
        <w:rPr>
          <w:rFonts w:ascii="GHEA Grapalat" w:hAnsi="GHEA Grapalat" w:cs="Sylfaen"/>
        </w:rPr>
        <w:t>կարող</w:t>
      </w:r>
      <w:r w:rsidRPr="00F566BF">
        <w:rPr>
          <w:rFonts w:ascii="GHEA Grapalat" w:hAnsi="GHEA Grapalat"/>
          <w:lang w:val="hy-AM"/>
        </w:rPr>
        <w:t xml:space="preserve"> </w:t>
      </w:r>
      <w:r w:rsidR="000946A3" w:rsidRPr="00F566BF">
        <w:rPr>
          <w:rFonts w:ascii="GHEA Grapalat" w:hAnsi="GHEA Grapalat" w:cs="Sylfaen"/>
        </w:rPr>
        <w:t>է</w:t>
      </w:r>
      <w:r w:rsidR="000946A3" w:rsidRPr="00F566BF">
        <w:rPr>
          <w:rFonts w:ascii="GHEA Grapalat" w:hAnsi="GHEA Grapalat"/>
          <w:lang w:val="hy-AM"/>
        </w:rPr>
        <w:t xml:space="preserve"> </w:t>
      </w:r>
      <w:r w:rsidRPr="00F566BF">
        <w:rPr>
          <w:rFonts w:ascii="GHEA Grapalat" w:hAnsi="GHEA Grapalat" w:cs="Sylfaen"/>
        </w:rPr>
        <w:t>հայտ</w:t>
      </w:r>
      <w:r w:rsidRPr="00F566BF">
        <w:rPr>
          <w:rFonts w:ascii="GHEA Grapalat" w:hAnsi="GHEA Grapalat"/>
          <w:lang w:val="hy-AM"/>
        </w:rPr>
        <w:t xml:space="preserve"> </w:t>
      </w:r>
      <w:r w:rsidRPr="00F566BF">
        <w:rPr>
          <w:rFonts w:ascii="GHEA Grapalat" w:hAnsi="GHEA Grapalat" w:cs="Sylfaen"/>
        </w:rPr>
        <w:t>ներկայացնել</w:t>
      </w:r>
      <w:r w:rsidRPr="00F566BF">
        <w:rPr>
          <w:rFonts w:ascii="GHEA Grapalat" w:hAnsi="GHEA Grapalat"/>
          <w:lang w:val="hy-AM"/>
        </w:rPr>
        <w:t xml:space="preserve"> </w:t>
      </w:r>
      <w:r w:rsidRPr="00F566BF">
        <w:rPr>
          <w:rFonts w:ascii="GHEA Grapalat" w:hAnsi="GHEA Grapalat" w:cs="Sylfaen"/>
        </w:rPr>
        <w:t>ինչպես</w:t>
      </w:r>
      <w:r w:rsidRPr="00F566BF">
        <w:rPr>
          <w:rFonts w:ascii="GHEA Grapalat" w:hAnsi="GHEA Grapalat"/>
          <w:lang w:val="hy-AM"/>
        </w:rPr>
        <w:t xml:space="preserve"> </w:t>
      </w:r>
      <w:r w:rsidRPr="00F566BF">
        <w:rPr>
          <w:rFonts w:ascii="GHEA Grapalat" w:hAnsi="GHEA Grapalat" w:cs="Sylfaen"/>
        </w:rPr>
        <w:t>յուրաքանչյուր</w:t>
      </w:r>
      <w:r w:rsidRPr="00F566BF">
        <w:rPr>
          <w:rFonts w:ascii="GHEA Grapalat" w:hAnsi="GHEA Grapalat"/>
          <w:lang w:val="hy-AM"/>
        </w:rPr>
        <w:t xml:space="preserve"> </w:t>
      </w:r>
      <w:r w:rsidRPr="00F566BF">
        <w:rPr>
          <w:rFonts w:ascii="GHEA Grapalat" w:hAnsi="GHEA Grapalat" w:cs="Sylfaen"/>
        </w:rPr>
        <w:t>չափաբաժնի</w:t>
      </w:r>
      <w:r w:rsidRPr="00F566BF">
        <w:rPr>
          <w:rFonts w:ascii="GHEA Grapalat" w:hAnsi="GHEA Grapalat"/>
          <w:lang w:val="hy-AM"/>
        </w:rPr>
        <w:t xml:space="preserve">, </w:t>
      </w:r>
      <w:r w:rsidRPr="00F566BF">
        <w:rPr>
          <w:rFonts w:ascii="GHEA Grapalat" w:hAnsi="GHEA Grapalat" w:cs="Sylfaen"/>
        </w:rPr>
        <w:t>այնպես</w:t>
      </w:r>
      <w:r w:rsidRPr="00F566BF">
        <w:rPr>
          <w:rFonts w:ascii="GHEA Grapalat" w:hAnsi="GHEA Grapalat"/>
          <w:lang w:val="hy-AM"/>
        </w:rPr>
        <w:t xml:space="preserve"> </w:t>
      </w:r>
      <w:r w:rsidRPr="00F566BF">
        <w:rPr>
          <w:rFonts w:ascii="GHEA Grapalat" w:hAnsi="GHEA Grapalat" w:cs="Sylfaen"/>
        </w:rPr>
        <w:t>էլ</w:t>
      </w:r>
      <w:r w:rsidRPr="00F566BF">
        <w:rPr>
          <w:rFonts w:ascii="GHEA Grapalat" w:hAnsi="GHEA Grapalat"/>
          <w:lang w:val="hy-AM"/>
        </w:rPr>
        <w:t xml:space="preserve"> </w:t>
      </w:r>
      <w:r w:rsidRPr="00F566BF">
        <w:rPr>
          <w:rFonts w:ascii="GHEA Grapalat" w:hAnsi="GHEA Grapalat" w:cs="Sylfaen"/>
        </w:rPr>
        <w:t>մի</w:t>
      </w:r>
      <w:r w:rsidRPr="00F566BF">
        <w:rPr>
          <w:rFonts w:ascii="GHEA Grapalat" w:hAnsi="GHEA Grapalat"/>
          <w:lang w:val="hy-AM"/>
        </w:rPr>
        <w:t xml:space="preserve"> </w:t>
      </w:r>
      <w:r w:rsidRPr="00F566BF">
        <w:rPr>
          <w:rFonts w:ascii="GHEA Grapalat" w:hAnsi="GHEA Grapalat" w:cs="Sylfaen"/>
        </w:rPr>
        <w:t>քանի</w:t>
      </w:r>
      <w:r w:rsidRPr="00F566BF">
        <w:rPr>
          <w:rFonts w:ascii="GHEA Grapalat" w:hAnsi="GHEA Grapalat"/>
          <w:lang w:val="hy-AM"/>
        </w:rPr>
        <w:t xml:space="preserve"> </w:t>
      </w:r>
      <w:r w:rsidRPr="00F566BF">
        <w:rPr>
          <w:rFonts w:ascii="GHEA Grapalat" w:hAnsi="GHEA Grapalat" w:cs="Sylfaen"/>
        </w:rPr>
        <w:t>կամ</w:t>
      </w:r>
      <w:r w:rsidRPr="00F566BF">
        <w:rPr>
          <w:rFonts w:ascii="GHEA Grapalat" w:hAnsi="GHEA Grapalat"/>
          <w:lang w:val="hy-AM"/>
        </w:rPr>
        <w:t xml:space="preserve"> </w:t>
      </w:r>
      <w:r w:rsidRPr="00F566BF">
        <w:rPr>
          <w:rFonts w:ascii="GHEA Grapalat" w:hAnsi="GHEA Grapalat" w:cs="Sylfaen"/>
        </w:rPr>
        <w:t>բոլոր</w:t>
      </w:r>
      <w:r w:rsidRPr="002D4DC4">
        <w:rPr>
          <w:rFonts w:ascii="GHEA Grapalat" w:hAnsi="GHEA Grapalat"/>
          <w:lang w:val="hy-AM"/>
        </w:rPr>
        <w:t xml:space="preserve"> </w:t>
      </w:r>
      <w:r w:rsidRPr="00F566BF">
        <w:rPr>
          <w:rFonts w:ascii="GHEA Grapalat" w:hAnsi="GHEA Grapalat" w:cs="Sylfaen"/>
        </w:rPr>
        <w:t>չափաբաժինների</w:t>
      </w:r>
      <w:r w:rsidRPr="00F566BF">
        <w:rPr>
          <w:rFonts w:ascii="GHEA Grapalat" w:hAnsi="GHEA Grapalat"/>
          <w:lang w:val="hy-AM"/>
        </w:rPr>
        <w:t xml:space="preserve"> </w:t>
      </w:r>
      <w:r w:rsidR="00F9052C" w:rsidRPr="00F566BF">
        <w:rPr>
          <w:rFonts w:ascii="GHEA Grapalat" w:hAnsi="GHEA Grapalat" w:cs="Sylfaen"/>
        </w:rPr>
        <w:t>համար</w:t>
      </w:r>
      <w:r w:rsidR="00AE224E" w:rsidRPr="00F566BF">
        <w:rPr>
          <w:rStyle w:val="FootnoteReference"/>
          <w:rFonts w:ascii="GHEA Grapalat" w:hAnsi="GHEA Grapalat" w:cs="Sylfaen"/>
          <w:color w:val="FFFFFF"/>
        </w:rPr>
        <w:footnoteReference w:id="1"/>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այտը ներկայացվում </w:t>
      </w:r>
      <w:r w:rsidRPr="00F566BF">
        <w:rPr>
          <w:rFonts w:ascii="GHEA Grapalat" w:hAnsi="GHEA Grapalat" w:cs="Sylfaen"/>
          <w:szCs w:val="24"/>
          <w:lang w:val="hy-AM"/>
        </w:rPr>
        <w:t xml:space="preserve">է </w:t>
      </w:r>
      <w:r w:rsidR="00096865" w:rsidRPr="00F566BF">
        <w:rPr>
          <w:rFonts w:ascii="GHEA Grapalat" w:hAnsi="GHEA Grapalat" w:cs="Sylfaen"/>
          <w:szCs w:val="24"/>
          <w:lang w:val="hy-AM"/>
        </w:rPr>
        <w:t>մինչև դրա համար սույն հրավերով սահմանված ժամկետի ավարտը</w:t>
      </w:r>
      <w:r w:rsidR="004D5671" w:rsidRPr="00F566BF">
        <w:rPr>
          <w:rFonts w:ascii="GHEA Grapalat" w:hAnsi="GHEA Grapalat" w:cs="Sylfaen"/>
          <w:szCs w:val="24"/>
          <w:lang w:val="hy-AM"/>
        </w:rPr>
        <w:t>։</w:t>
      </w:r>
    </w:p>
    <w:p w14:paraId="17F24869" w14:textId="45E835FC"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1D3EDC" w:rsidRPr="001D3EDC">
        <w:rPr>
          <w:rFonts w:ascii="GHEA Grapalat" w:hAnsi="GHEA Grapalat" w:cs="Sylfaen"/>
          <w:szCs w:val="24"/>
          <w:lang w:val="hy-AM"/>
        </w:rPr>
        <w:t>գնանշման հարցման</w:t>
      </w:r>
      <w:r w:rsidR="00AE26C8"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2F7A889A"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1B6989" w:rsidRPr="000C24D9">
        <w:rPr>
          <w:rFonts w:ascii="GHEA Grapalat" w:hAnsi="GHEA Grapalat" w:cs="Sylfaen"/>
          <w:szCs w:val="24"/>
          <w:highlight w:val="yellow"/>
          <w:lang w:val="hy-AM"/>
        </w:rPr>
        <w:t>7-րդ օրվա ժամը 11:00-ն</w:t>
      </w:r>
      <w:r w:rsidR="001B6989" w:rsidRPr="00F566BF">
        <w:rPr>
          <w:rFonts w:ascii="GHEA Grapalat" w:hAnsi="GHEA Grapalat" w:cs="Sylfaen"/>
          <w:szCs w:val="24"/>
          <w:lang w:val="hy-AM"/>
        </w:rPr>
        <w:t xml:space="preserve"> </w:t>
      </w:r>
      <w:r w:rsidR="004D5671" w:rsidRPr="00F566BF">
        <w:rPr>
          <w:rFonts w:ascii="GHEA Grapalat" w:hAnsi="GHEA Grapalat" w:cs="Sylfaen"/>
          <w:szCs w:val="24"/>
          <w:lang w:val="hy-AM"/>
        </w:rPr>
        <w:t>։</w:t>
      </w:r>
      <w:r w:rsidRPr="00F566BF">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4"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77777777"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5"/>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26357C7A"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6"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642A4789" w14:textId="77777777"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lastRenderedPageBreak/>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193A0C64"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es-ES" w:eastAsia="en-US"/>
        </w:rPr>
        <w:t>բ</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F566BF">
        <w:rPr>
          <w:rFonts w:ascii="GHEA Grapalat" w:hAnsi="GHEA Grapalat" w:cs="Sylfaen"/>
          <w:sz w:val="20"/>
          <w:szCs w:val="24"/>
          <w:lang w:eastAsia="en-US"/>
        </w:rPr>
        <w:t>սույն</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հրավերով սահմանվ</w:t>
      </w:r>
      <w:r w:rsidRPr="00F566BF">
        <w:rPr>
          <w:rFonts w:ascii="GHEA Grapalat" w:hAnsi="GHEA Grapalat" w:cs="Sylfaen"/>
          <w:sz w:val="20"/>
          <w:szCs w:val="24"/>
          <w:lang w:eastAsia="en-US"/>
        </w:rPr>
        <w:t>ած</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F566BF">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F566BF" w:rsidRDefault="00337F3C" w:rsidP="00337F3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2D4DC4" w:rsidRDefault="00337F3C" w:rsidP="00337F3C">
      <w:pPr>
        <w:pStyle w:val="norm"/>
        <w:spacing w:line="240" w:lineRule="auto"/>
        <w:rPr>
          <w:rFonts w:ascii="GHEA Grapalat" w:hAnsi="GHEA Grapalat" w:cs="Sylfaen"/>
          <w:sz w:val="20"/>
          <w:szCs w:val="24"/>
          <w:vertAlign w:val="superscript"/>
          <w:lang w:val="hy-AM" w:eastAsia="en-US"/>
        </w:rPr>
      </w:pPr>
      <w:r w:rsidRPr="00F566BF">
        <w:rPr>
          <w:rFonts w:ascii="GHEA Grapalat" w:hAnsi="GHEA Grapalat" w:cs="Sylfaen"/>
          <w:sz w:val="20"/>
          <w:szCs w:val="24"/>
          <w:lang w:val="hy-AM" w:eastAsia="en-US"/>
        </w:rPr>
        <w:t>Ք-ն մատուցված ծառայության քանակն է:</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77777777" w:rsidR="00A42E71" w:rsidRPr="00F566BF" w:rsidRDefault="00A42E71" w:rsidP="00EF3662">
      <w:pPr>
        <w:ind w:firstLine="567"/>
        <w:jc w:val="both"/>
        <w:rPr>
          <w:rFonts w:ascii="GHEA Grapalat" w:hAnsi="GHEA Grapalat" w:cs="Sylfaen"/>
          <w:sz w:val="20"/>
          <w:szCs w:val="20"/>
          <w:lang w:val="af-ZA"/>
        </w:rPr>
      </w:pP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17D10D05" w14:textId="095A6B8E" w:rsidR="00096865" w:rsidRPr="00F566BF" w:rsidRDefault="00FD2748" w:rsidP="00EF3662">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r w:rsidR="004C3803" w:rsidRPr="00F566BF">
        <w:rPr>
          <w:rFonts w:ascii="GHEA Grapalat" w:hAnsi="GHEA Grapalat" w:cs="Sylfaen"/>
          <w:szCs w:val="24"/>
          <w:lang w:val="en-US"/>
        </w:rPr>
        <w:t>համակարգի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միջոցով</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օրվանից</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1B6989" w:rsidRPr="001B6989">
        <w:rPr>
          <w:rFonts w:ascii="GHEA Grapalat" w:hAnsi="GHEA Grapalat" w:cs="Sylfaen"/>
          <w:szCs w:val="24"/>
        </w:rPr>
        <w:t xml:space="preserve">7-րդ օրվա ժամը 11:00-ն </w:t>
      </w:r>
      <w:r w:rsidR="004C3803" w:rsidRPr="00F566BF">
        <w:rPr>
          <w:rFonts w:ascii="GHEA Grapalat" w:hAnsi="GHEA Grapalat" w:cs="Sylfaen"/>
          <w:szCs w:val="24"/>
          <w:lang w:val="ru-RU"/>
        </w:rPr>
        <w:t>։</w:t>
      </w:r>
      <w:r w:rsidR="004C3803"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բացառությամբ </w:t>
      </w:r>
      <w:r w:rsidR="00270AF6" w:rsidRPr="00F566BF">
        <w:rPr>
          <w:rFonts w:ascii="GHEA Grapalat" w:hAnsi="GHEA Grapalat" w:cs="Sylfaen"/>
          <w:sz w:val="20"/>
          <w:lang w:val="hy-AM"/>
        </w:rPr>
        <w:t xml:space="preserve">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640B7DFE" w14:textId="03574EDC" w:rsidR="00096865" w:rsidRPr="00F566BF" w:rsidRDefault="00FD274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առաջարկվող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գները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երկու</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արժույթներով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համեմատվում</w:t>
      </w:r>
      <w:r w:rsidR="00096865" w:rsidRPr="00F566BF">
        <w:rPr>
          <w:rFonts w:ascii="GHEA Grapalat" w:hAnsi="GHEA Grapalat" w:cs="Sylfaen"/>
          <w:i w:val="0"/>
          <w:szCs w:val="24"/>
          <w:lang w:val="af-ZA"/>
        </w:rPr>
        <w:t xml:space="preserve"> </w:t>
      </w:r>
      <w:r w:rsidR="001B6989" w:rsidRPr="001B6989">
        <w:rPr>
          <w:rFonts w:ascii="GHEA Grapalat" w:hAnsi="GHEA Grapalat" w:cs="Sylfaen"/>
          <w:i w:val="0"/>
          <w:szCs w:val="24"/>
          <w:lang w:val="ru-RU"/>
        </w:rPr>
        <w:t>են</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Հայաստանի</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Հանրապետության</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դրամով</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ՀՀ</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կենտրոնական</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Բանկի</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կողմից</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սահմանված</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տվյալ</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օրվա</w:t>
      </w:r>
      <w:r w:rsidR="001B6989" w:rsidRPr="001B6989">
        <w:rPr>
          <w:rFonts w:ascii="GHEA Grapalat" w:hAnsi="GHEA Grapalat" w:cs="Sylfaen"/>
          <w:i w:val="0"/>
          <w:szCs w:val="24"/>
          <w:lang w:val="af-ZA"/>
        </w:rPr>
        <w:t xml:space="preserve"> </w:t>
      </w:r>
      <w:r w:rsidR="001B6989" w:rsidRPr="001B6989">
        <w:rPr>
          <w:rFonts w:ascii="GHEA Grapalat" w:hAnsi="GHEA Grapalat" w:cs="Sylfaen"/>
          <w:i w:val="0"/>
          <w:szCs w:val="24"/>
          <w:lang w:val="ru-RU"/>
        </w:rPr>
        <w:t>փոխարժեքով</w:t>
      </w:r>
      <w:r w:rsidR="001B6989" w:rsidRPr="001B6989">
        <w:rPr>
          <w:rFonts w:ascii="GHEA Grapalat" w:hAnsi="GHEA Grapalat" w:cs="Sylfaen"/>
          <w:i w:val="0"/>
          <w:szCs w:val="24"/>
          <w:lang w:val="af-ZA"/>
        </w:rPr>
        <w:t xml:space="preserve"> </w:t>
      </w:r>
      <w:r w:rsidR="004D5671" w:rsidRPr="00F566BF">
        <w:rPr>
          <w:rFonts w:ascii="GHEA Grapalat" w:hAnsi="GHEA Grapalat" w:cs="Sylfaen"/>
          <w:i w:val="0"/>
          <w:szCs w:val="24"/>
          <w:lang w:val="ru-RU"/>
        </w:rPr>
        <w:t>։</w:t>
      </w:r>
      <w:r w:rsidR="00507FEA" w:rsidRPr="00F566BF">
        <w:rPr>
          <w:rFonts w:ascii="GHEA Grapalat" w:hAnsi="GHEA Grapalat" w:cs="Sylfaen"/>
          <w:i w:val="0"/>
          <w:szCs w:val="24"/>
          <w:lang w:val="af-ZA"/>
        </w:rPr>
        <w:t xml:space="preserve"> </w:t>
      </w:r>
    </w:p>
    <w:p w14:paraId="12E71D29" w14:textId="505791FC" w:rsidR="009B6D58" w:rsidRPr="00F566BF" w:rsidRDefault="00FD2748"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lastRenderedPageBreak/>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325C3C49"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7"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EF3662">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77777777"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xml:space="preserve">, ներառյալ եթե մասնակիցը սույն </w:t>
      </w:r>
      <w:r w:rsidR="001C0B2D" w:rsidRPr="00F566BF">
        <w:rPr>
          <w:rFonts w:ascii="GHEA Grapalat" w:hAnsi="GHEA Grapalat" w:cs="Sylfaen"/>
          <w:sz w:val="20"/>
          <w:szCs w:val="24"/>
          <w:lang w:val="hy-AM" w:eastAsia="en-US"/>
        </w:rPr>
        <w:t xml:space="preserve">հրավերով </w:t>
      </w:r>
      <w:r w:rsidR="00D14B02" w:rsidRPr="00F566BF">
        <w:rPr>
          <w:rFonts w:ascii="GHEA Grapalat" w:hAnsi="GHEA Grapalat" w:cs="Sylfaen"/>
          <w:sz w:val="20"/>
          <w:szCs w:val="24"/>
          <w:lang w:val="hy-AM" w:eastAsia="en-US"/>
        </w:rPr>
        <w:t xml:space="preserve"> սահմանված ժամկետում չի ներկայացնում հայտի ապահովման բնօրինակը,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F566BF">
        <w:rPr>
          <w:rFonts w:ascii="GHEA Grapalat" w:hAnsi="GHEA Grapalat" w:cs="Sylfaen"/>
          <w:lang w:val="hy-AM"/>
        </w:rPr>
        <w:lastRenderedPageBreak/>
        <w:t xml:space="preserve">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F566BF"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77777777" w:rsidR="003D0C33" w:rsidRPr="009E1D1C" w:rsidRDefault="008769B4" w:rsidP="00EF3662">
      <w:pPr>
        <w:ind w:firstLine="375"/>
        <w:jc w:val="both"/>
        <w:rPr>
          <w:rFonts w:ascii="GHEA Grapalat" w:hAnsi="GHEA Grapalat" w:cs="Sylfaen"/>
          <w:sz w:val="20"/>
          <w:lang w:val="hy-AM"/>
        </w:rPr>
      </w:pPr>
      <w:r w:rsidRPr="00F566BF">
        <w:rPr>
          <w:rFonts w:ascii="GHEA Grapalat" w:hAnsi="GHEA Grapalat"/>
          <w:lang w:val="af-ZA"/>
        </w:rPr>
        <w:tab/>
      </w:r>
      <w:r w:rsidR="00A150A9" w:rsidRPr="00F566BF">
        <w:rPr>
          <w:rFonts w:ascii="GHEA Grapalat" w:hAnsi="GHEA Grapalat" w:cs="Sylfaen"/>
          <w:sz w:val="20"/>
          <w:lang w:val="af-ZA"/>
        </w:rPr>
        <w:t>8</w:t>
      </w:r>
      <w:r w:rsidR="0036230B" w:rsidRPr="00F566BF">
        <w:rPr>
          <w:rFonts w:ascii="GHEA Grapalat" w:hAnsi="GHEA Grapalat" w:cs="Sylfaen"/>
          <w:sz w:val="20"/>
          <w:lang w:val="af-ZA"/>
        </w:rPr>
        <w:t>.</w:t>
      </w:r>
      <w:r w:rsidR="009D03A4" w:rsidRPr="00F566BF">
        <w:rPr>
          <w:rFonts w:ascii="GHEA Grapalat" w:hAnsi="GHEA Grapalat" w:cs="Sylfaen"/>
          <w:sz w:val="20"/>
          <w:lang w:val="af-ZA"/>
        </w:rPr>
        <w:t>1</w:t>
      </w:r>
      <w:r w:rsidR="00B56A92">
        <w:rPr>
          <w:rFonts w:ascii="GHEA Grapalat" w:hAnsi="GHEA Grapalat" w:cs="Sylfaen"/>
          <w:sz w:val="20"/>
          <w:lang w:val="af-ZA"/>
        </w:rPr>
        <w:t>4</w:t>
      </w:r>
      <w:r w:rsidR="009D03A4" w:rsidRPr="00F566BF">
        <w:rPr>
          <w:rFonts w:ascii="GHEA Grapalat" w:hAnsi="GHEA Grapalat" w:cs="Sylfaen"/>
          <w:sz w:val="20"/>
          <w:lang w:val="af-ZA"/>
        </w:rPr>
        <w:t xml:space="preserve"> </w:t>
      </w:r>
      <w:r w:rsidR="0036230B" w:rsidRPr="00F566BF">
        <w:rPr>
          <w:rFonts w:ascii="GHEA Grapalat" w:hAnsi="GHEA Grapalat" w:cs="Sylfaen"/>
          <w:sz w:val="20"/>
        </w:rPr>
        <w:t>Օրենքի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հոդվածի</w:t>
      </w:r>
      <w:r w:rsidR="0036230B" w:rsidRPr="00F566BF">
        <w:rPr>
          <w:rFonts w:ascii="GHEA Grapalat" w:hAnsi="GHEA Grapalat" w:cs="Sylfaen"/>
          <w:sz w:val="20"/>
          <w:lang w:val="af-ZA"/>
        </w:rPr>
        <w:t xml:space="preserve"> 1-</w:t>
      </w:r>
      <w:r w:rsidR="0036230B" w:rsidRPr="00F566BF">
        <w:rPr>
          <w:rFonts w:ascii="GHEA Grapalat" w:hAnsi="GHEA Grapalat" w:cs="Sylfaen"/>
          <w:sz w:val="20"/>
        </w:rPr>
        <w:t>ին</w:t>
      </w:r>
      <w:r w:rsidR="0036230B" w:rsidRPr="00F566BF">
        <w:rPr>
          <w:rFonts w:ascii="GHEA Grapalat" w:hAnsi="GHEA Grapalat" w:cs="Sylfaen"/>
          <w:sz w:val="20"/>
          <w:lang w:val="af-ZA"/>
        </w:rPr>
        <w:t xml:space="preserve"> </w:t>
      </w:r>
      <w:r w:rsidR="0036230B" w:rsidRPr="00F566BF">
        <w:rPr>
          <w:rFonts w:ascii="GHEA Grapalat" w:hAnsi="GHEA Grapalat" w:cs="Sylfaen"/>
          <w:sz w:val="20"/>
        </w:rPr>
        <w:t>մասի</w:t>
      </w:r>
      <w:r w:rsidR="0036230B" w:rsidRPr="00F566BF">
        <w:rPr>
          <w:rFonts w:ascii="GHEA Grapalat" w:hAnsi="GHEA Grapalat" w:cs="Sylfaen"/>
          <w:sz w:val="20"/>
          <w:lang w:val="af-ZA"/>
        </w:rPr>
        <w:t xml:space="preserve"> 6-</w:t>
      </w:r>
      <w:r w:rsidR="0036230B" w:rsidRPr="00F566BF">
        <w:rPr>
          <w:rFonts w:ascii="GHEA Grapalat" w:hAnsi="GHEA Grapalat" w:cs="Sylfaen"/>
          <w:sz w:val="20"/>
        </w:rPr>
        <w:t>րդ</w:t>
      </w:r>
      <w:r w:rsidR="0036230B" w:rsidRPr="00F566BF">
        <w:rPr>
          <w:rFonts w:ascii="GHEA Grapalat" w:hAnsi="GHEA Grapalat" w:cs="Sylfaen"/>
          <w:sz w:val="20"/>
          <w:lang w:val="af-ZA"/>
        </w:rPr>
        <w:t xml:space="preserve"> </w:t>
      </w:r>
      <w:r w:rsidR="0036230B" w:rsidRPr="009E1D1C">
        <w:rPr>
          <w:rFonts w:ascii="GHEA Grapalat" w:hAnsi="GHEA Grapalat" w:cs="Sylfaen"/>
          <w:sz w:val="20"/>
        </w:rPr>
        <w:t>կետով</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նախատեսված</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հիմքերն</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ի</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հայտ</w:t>
      </w:r>
      <w:r w:rsidR="0036230B" w:rsidRPr="009E1D1C">
        <w:rPr>
          <w:rFonts w:ascii="GHEA Grapalat" w:hAnsi="GHEA Grapalat" w:cs="Sylfaen"/>
          <w:sz w:val="20"/>
          <w:lang w:val="af-ZA"/>
        </w:rPr>
        <w:t xml:space="preserve"> </w:t>
      </w:r>
      <w:r w:rsidR="0036230B" w:rsidRPr="009E1D1C">
        <w:rPr>
          <w:rFonts w:ascii="GHEA Grapalat" w:hAnsi="GHEA Grapalat" w:cs="Sylfaen"/>
          <w:sz w:val="20"/>
        </w:rPr>
        <w:t>գալու</w:t>
      </w:r>
      <w:r w:rsidR="0036230B"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պատվիրատուի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ղեկավարի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պատճառաբանված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վրա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BA41C0">
        <w:rPr>
          <w:rFonts w:ascii="GHEA Grapalat" w:hAnsi="GHEA Grapalat" w:cs="Sylfaen"/>
          <w:sz w:val="20"/>
          <w:lang w:val="ru-RU"/>
        </w:rPr>
        <w:t>չունեցող</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մասնակիցների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ցուցակում։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Ընդ</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որում</w:t>
      </w:r>
      <w:r w:rsidR="004E2F96" w:rsidRPr="00BA41C0">
        <w:rPr>
          <w:rFonts w:ascii="GHEA Grapalat" w:hAnsi="GHEA Grapalat" w:cs="Sylfaen"/>
          <w:sz w:val="20"/>
          <w:lang w:val="af-ZA"/>
        </w:rPr>
        <w:t xml:space="preserve"> </w:t>
      </w:r>
      <w:r w:rsidR="004E2F96" w:rsidRPr="00BA41C0">
        <w:rPr>
          <w:rFonts w:ascii="Calibri" w:hAnsi="Calibri" w:cs="Calibri"/>
          <w:sz w:val="20"/>
          <w:lang w:val="af-ZA"/>
        </w:rPr>
        <w:t> </w:t>
      </w:r>
      <w:r w:rsidR="004E2F96" w:rsidRPr="00BA41C0">
        <w:rPr>
          <w:rFonts w:ascii="GHEA Grapalat" w:hAnsi="GHEA Grapalat" w:cs="Sylfaen"/>
          <w:sz w:val="20"/>
          <w:lang w:val="ru-RU"/>
        </w:rPr>
        <w:t>սույն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կետում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նշված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որոշումը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պատվիրատուի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ղեկավարը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կայացնում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է</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գնման</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ընթացակարգը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չկայացած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հայտարարվելու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կնքված</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պայմանագրի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վերաբերյալ</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հայտարարությունը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հրապարակելու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կամ</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պայմանագիրը</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միակողմանի</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լուծելու</w:t>
      </w:r>
      <w:r w:rsidR="004E2F96" w:rsidRPr="00BA41C0">
        <w:rPr>
          <w:rFonts w:ascii="GHEA Grapalat" w:hAnsi="GHEA Grapalat" w:cs="Sylfaen"/>
          <w:sz w:val="20"/>
          <w:lang w:val="af-ZA"/>
        </w:rPr>
        <w:t xml:space="preserve"> </w:t>
      </w:r>
      <w:r w:rsidR="004E2F96" w:rsidRPr="00BA41C0">
        <w:rPr>
          <w:rFonts w:ascii="GHEA Grapalat" w:hAnsi="GHEA Grapalat" w:cs="Sylfaen"/>
          <w:sz w:val="20"/>
          <w:lang w:val="ru-RU"/>
        </w:rPr>
        <w:t>մասին</w:t>
      </w:r>
      <w:r w:rsidR="004E2F96" w:rsidRPr="00BA41C0">
        <w:rPr>
          <w:rFonts w:ascii="GHEA Grapalat" w:hAnsi="GHEA Grapalat" w:cs="Sylfaen"/>
          <w:sz w:val="20"/>
          <w:lang w:val="af-ZA"/>
        </w:rPr>
        <w:t xml:space="preserve"> </w:t>
      </w:r>
      <w:r w:rsidR="004E2F96" w:rsidRPr="009E1D1C">
        <w:rPr>
          <w:rFonts w:ascii="GHEA Grapalat" w:hAnsi="GHEA Grapalat" w:cs="Sylfaen"/>
          <w:sz w:val="20"/>
          <w:lang w:val="ru-RU"/>
        </w:rPr>
        <w:t>հայտարարությունը</w:t>
      </w:r>
      <w:r w:rsidR="004E2F96" w:rsidRPr="009E1D1C">
        <w:rPr>
          <w:rFonts w:ascii="GHEA Grapalat" w:hAnsi="GHEA Grapalat" w:cs="Sylfaen"/>
          <w:sz w:val="20"/>
          <w:lang w:val="af-ZA"/>
        </w:rPr>
        <w:t xml:space="preserve"> </w:t>
      </w:r>
      <w:r w:rsidR="003D0C33" w:rsidRPr="009E1D1C">
        <w:rPr>
          <w:rFonts w:ascii="GHEA Grapalat" w:hAnsi="GHEA Grapalat" w:cs="Sylfaen"/>
          <w:sz w:val="20"/>
          <w:lang w:val="af-ZA"/>
        </w:rPr>
        <w:t>(</w:t>
      </w:r>
      <w:r w:rsidR="003D0C33" w:rsidRPr="009E1D1C">
        <w:rPr>
          <w:rFonts w:ascii="GHEA Grapalat" w:hAnsi="GHEA Grapalat" w:cs="Sylfaen"/>
          <w:sz w:val="20"/>
          <w:lang w:val="hy-AM"/>
        </w:rPr>
        <w:t>ծանուցումը</w:t>
      </w:r>
      <w:r w:rsidR="003D0C33" w:rsidRPr="009E1D1C">
        <w:rPr>
          <w:rFonts w:ascii="GHEA Grapalat" w:hAnsi="GHEA Grapalat" w:cs="Sylfaen"/>
          <w:sz w:val="20"/>
          <w:lang w:val="af-ZA"/>
        </w:rPr>
        <w:t xml:space="preserve">) </w:t>
      </w:r>
      <w:r w:rsidR="004E2F96" w:rsidRPr="009E1D1C">
        <w:rPr>
          <w:rFonts w:ascii="GHEA Grapalat" w:hAnsi="GHEA Grapalat" w:cs="Sylfaen"/>
          <w:sz w:val="20"/>
          <w:lang w:val="ru-RU"/>
        </w:rPr>
        <w:t>հրապարակելու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տասն</w:t>
      </w:r>
      <w:r w:rsidR="003D0C33" w:rsidRPr="009E1D1C">
        <w:rPr>
          <w:rFonts w:ascii="GHEA Grapalat" w:hAnsi="GHEA Grapalat" w:cs="Sylfaen"/>
          <w:sz w:val="20"/>
          <w:lang w:val="hy-AM"/>
        </w:rPr>
        <w:t>երորդ 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կայացվելուն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այն</w:t>
      </w:r>
      <w:r w:rsidR="004E2F96" w:rsidRPr="009E1D1C">
        <w:rPr>
          <w:rFonts w:ascii="GHEA Grapalat" w:hAnsi="GHEA Grapalat" w:cs="Sylfaen"/>
          <w:sz w:val="20"/>
          <w:lang w:val="af-ZA"/>
        </w:rPr>
        <w:t xml:space="preserve"> գրավոր </w:t>
      </w:r>
      <w:r w:rsidR="004E2F96" w:rsidRPr="009E1D1C">
        <w:rPr>
          <w:rFonts w:ascii="GHEA Grapalat" w:hAnsi="GHEA Grapalat" w:cs="Sylfaen"/>
          <w:sz w:val="20"/>
          <w:lang w:val="ru-RU"/>
        </w:rPr>
        <w:t>տրամադրվում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մարմնին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Լիազորված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մարմինը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ներառում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է</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գնումների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գործընթացին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իրավունք</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չունեցող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մասնակիցների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ցուցակում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իսկ</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որոշումն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ստանալուն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քառասուներորդ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դրությամբ</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մասնակցի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կողմից</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բողոքարկման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վերաբերյալ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հարուցված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և</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չավարտված</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առկայության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դեպքում</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տվյալ</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գործով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եզրափակիչ</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ակտն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ուժի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մեջ</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մտնելու</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օրվան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հաջորդող</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հինգ</w:t>
      </w:r>
      <w:r w:rsidR="004E2F96" w:rsidRPr="009E1D1C">
        <w:rPr>
          <w:rFonts w:ascii="GHEA Grapalat" w:hAnsi="GHEA Grapalat" w:cs="Sylfaen"/>
          <w:sz w:val="20"/>
        </w:rPr>
        <w:t>երորդ</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օր</w:t>
      </w:r>
      <w:r w:rsidR="004E2F96" w:rsidRPr="009E1D1C">
        <w:rPr>
          <w:rFonts w:ascii="GHEA Grapalat" w:hAnsi="GHEA Grapalat" w:cs="Sylfaen"/>
          <w:sz w:val="20"/>
        </w:rPr>
        <w:t>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եթե</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դատական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քննության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արդյունքով</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որոշման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կատարման</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հնարավորությունը</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չի</w:t>
      </w:r>
      <w:r w:rsidR="004E2F96" w:rsidRPr="009E1D1C">
        <w:rPr>
          <w:rFonts w:ascii="GHEA Grapalat" w:hAnsi="GHEA Grapalat" w:cs="Sylfaen"/>
          <w:sz w:val="20"/>
          <w:lang w:val="af-ZA"/>
        </w:rPr>
        <w:t xml:space="preserve"> </w:t>
      </w:r>
      <w:r w:rsidR="004E2F96" w:rsidRPr="009E1D1C">
        <w:rPr>
          <w:rFonts w:ascii="GHEA Grapalat" w:hAnsi="GHEA Grapalat" w:cs="Sylfaen"/>
          <w:sz w:val="20"/>
          <w:lang w:val="ru-RU"/>
        </w:rPr>
        <w:t>վերացել</w:t>
      </w:r>
      <w:r w:rsidR="004E2F96" w:rsidRPr="009E1D1C">
        <w:rPr>
          <w:rFonts w:ascii="GHEA Grapalat" w:hAnsi="GHEA Grapalat" w:cs="Sylfaen"/>
          <w:sz w:val="20"/>
          <w:lang w:val="hy-AM"/>
        </w:rPr>
        <w:t>:</w:t>
      </w:r>
    </w:p>
    <w:p w14:paraId="7689F6B5" w14:textId="61A3CE6F" w:rsidR="003D0C33" w:rsidRPr="009E1D1C" w:rsidRDefault="008C7A16" w:rsidP="003D0C3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3D0C33" w:rsidRPr="009E1D1C">
        <w:rPr>
          <w:rFonts w:ascii="GHEA Grapalat" w:hAnsi="GHEA Grapalat" w:cs="Sylfaen"/>
          <w:sz w:val="20"/>
          <w:lang w:val="af-ZA"/>
        </w:rPr>
        <w:t>թե՝</w:t>
      </w:r>
    </w:p>
    <w:p w14:paraId="25CA6681" w14:textId="77777777" w:rsidR="003D0C33" w:rsidRPr="009E1D1C"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1008B7C9" w:rsidR="003D0C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58C8FFA4" w14:textId="68FDD4CA" w:rsidR="009A6B5D" w:rsidRDefault="009A6B5D" w:rsidP="009A6B5D">
      <w:pPr>
        <w:ind w:firstLine="567"/>
        <w:jc w:val="both"/>
        <w:rPr>
          <w:rFonts w:ascii="GHEA Grapalat" w:hAnsi="GHEA Grapalat" w:cs="Sylfaen"/>
          <w:sz w:val="20"/>
          <w:lang w:val="af-ZA"/>
        </w:rPr>
      </w:pPr>
      <w:r>
        <w:rPr>
          <w:rFonts w:ascii="GHEA Grapalat" w:hAnsi="GHEA Grapalat" w:cs="Sylfaen"/>
          <w:sz w:val="20"/>
          <w:lang w:val="hy-AM"/>
        </w:rPr>
        <w:t>Ընդ որում  ե</w:t>
      </w:r>
      <w:r w:rsidRPr="009E1D1C">
        <w:rPr>
          <w:rFonts w:ascii="GHEA Grapalat" w:hAnsi="GHEA Grapalat" w:cs="Sylfaen"/>
          <w:sz w:val="20"/>
          <w:lang w:val="hy-AM"/>
        </w:rPr>
        <w:t>թե</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գնումներին</w:t>
      </w:r>
      <w:r w:rsidRPr="009E1D1C">
        <w:rPr>
          <w:rFonts w:ascii="GHEA Grapalat" w:hAnsi="GHEA Grapalat" w:cs="Sylfaen"/>
          <w:sz w:val="20"/>
          <w:lang w:val="af-ZA"/>
        </w:rPr>
        <w:t xml:space="preserve"> </w:t>
      </w:r>
      <w:r w:rsidRPr="009E1D1C">
        <w:rPr>
          <w:rFonts w:ascii="GHEA Grapalat" w:hAnsi="GHEA Grapalat" w:cs="Sylfaen"/>
          <w:sz w:val="20"/>
          <w:lang w:val="hy-AM"/>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hy-AM"/>
        </w:rPr>
        <w:t>իրավունք</w:t>
      </w:r>
      <w:r w:rsidRPr="009E1D1C">
        <w:rPr>
          <w:rFonts w:ascii="GHEA Grapalat" w:hAnsi="GHEA Grapalat" w:cs="Sylfaen"/>
          <w:sz w:val="20"/>
          <w:lang w:val="af-ZA"/>
        </w:rPr>
        <w:t xml:space="preserve"> </w:t>
      </w:r>
      <w:r w:rsidRPr="009E1D1C">
        <w:rPr>
          <w:rFonts w:ascii="GHEA Grapalat" w:hAnsi="GHEA Grapalat" w:cs="Sylfaen"/>
          <w:sz w:val="20"/>
          <w:lang w:val="hy-AM"/>
        </w:rPr>
        <w:t>ունենալու մասին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397F6519" w14:textId="4C14E604" w:rsidR="009A6B5D" w:rsidRPr="009E1D1C"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lastRenderedPageBreak/>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77777777"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F566BF">
        <w:rPr>
          <w:rFonts w:ascii="GHEA Grapalat" w:hAnsi="GHEA Grapalat" w:cs="Sylfaen"/>
        </w:rPr>
        <w:t>Հայտերի</w:t>
      </w:r>
      <w:r w:rsidR="00571F29" w:rsidRPr="00F566BF">
        <w:rPr>
          <w:rFonts w:ascii="GHEA Grapalat" w:hAnsi="GHEA Grapalat" w:cs="Arial"/>
        </w:rPr>
        <w:t xml:space="preserve"> </w:t>
      </w:r>
      <w:r w:rsidR="00571F29" w:rsidRPr="00F566BF">
        <w:rPr>
          <w:rFonts w:ascii="GHEA Grapalat" w:hAnsi="GHEA Grapalat" w:cs="Sylfaen"/>
        </w:rPr>
        <w:t>գնահատումը</w:t>
      </w:r>
      <w:r w:rsidR="00571F29" w:rsidRPr="00F566BF">
        <w:rPr>
          <w:rFonts w:ascii="GHEA Grapalat" w:hAnsi="GHEA Grapalat" w:cs="Arial"/>
        </w:rPr>
        <w:t xml:space="preserve"> </w:t>
      </w:r>
      <w:r w:rsidR="00571F29" w:rsidRPr="00F566BF">
        <w:rPr>
          <w:rFonts w:ascii="GHEA Grapalat" w:hAnsi="GHEA Grapalat" w:cs="Sylfaen"/>
        </w:rPr>
        <w:t>և</w:t>
      </w:r>
      <w:r w:rsidR="00571F29" w:rsidRPr="00F566BF">
        <w:rPr>
          <w:rFonts w:ascii="GHEA Grapalat" w:hAnsi="GHEA Grapalat" w:cs="Arial"/>
        </w:rPr>
        <w:t xml:space="preserve"> </w:t>
      </w:r>
      <w:r w:rsidR="00571F29" w:rsidRPr="00F566BF">
        <w:rPr>
          <w:rFonts w:ascii="GHEA Grapalat" w:hAnsi="GHEA Grapalat" w:cs="Sylfaen"/>
        </w:rPr>
        <w:t>ընտրված մասնակցի որոշումն</w:t>
      </w:r>
      <w:r w:rsidR="00571F29" w:rsidRPr="00F566BF">
        <w:rPr>
          <w:rFonts w:ascii="GHEA Grapalat" w:hAnsi="GHEA Grapalat" w:cs="Arial"/>
        </w:rPr>
        <w:t xml:space="preserve"> </w:t>
      </w:r>
      <w:r w:rsidR="00571F29" w:rsidRPr="00F566BF">
        <w:rPr>
          <w:rFonts w:ascii="GHEA Grapalat" w:hAnsi="GHEA Grapalat" w:cs="Sylfaen"/>
        </w:rPr>
        <w:t>իրականացվում</w:t>
      </w:r>
      <w:r w:rsidR="00571F29" w:rsidRPr="00F566BF">
        <w:rPr>
          <w:rFonts w:ascii="GHEA Grapalat" w:hAnsi="GHEA Grapalat" w:cs="Arial"/>
        </w:rPr>
        <w:t xml:space="preserve"> </w:t>
      </w:r>
      <w:r w:rsidR="00571F29" w:rsidRPr="00F566BF">
        <w:rPr>
          <w:rFonts w:ascii="GHEA Grapalat" w:hAnsi="GHEA Grapalat" w:cs="Sylfaen"/>
        </w:rPr>
        <w:t>է</w:t>
      </w:r>
      <w:r w:rsidR="00571F29" w:rsidRPr="00F566BF">
        <w:rPr>
          <w:rFonts w:ascii="GHEA Grapalat" w:hAnsi="GHEA Grapalat" w:cs="Arial"/>
        </w:rPr>
        <w:t xml:space="preserve"> </w:t>
      </w:r>
      <w:r w:rsidR="00571F29" w:rsidRPr="00F566BF">
        <w:rPr>
          <w:rFonts w:ascii="GHEA Grapalat" w:hAnsi="GHEA Grapalat" w:cs="Sylfaen"/>
        </w:rPr>
        <w:t>ըստ</w:t>
      </w:r>
      <w:r w:rsidR="00571F29" w:rsidRPr="00F566BF">
        <w:rPr>
          <w:rFonts w:ascii="GHEA Grapalat" w:hAnsi="GHEA Grapalat" w:cs="Arial"/>
        </w:rPr>
        <w:t xml:space="preserve"> </w:t>
      </w:r>
      <w:r w:rsidR="00571F29" w:rsidRPr="00F566BF">
        <w:rPr>
          <w:rFonts w:ascii="GHEA Grapalat" w:hAnsi="GHEA Grapalat" w:cs="Sylfaen"/>
        </w:rPr>
        <w:t>առանձին</w:t>
      </w:r>
      <w:r w:rsidR="00571F29" w:rsidRPr="00F566BF">
        <w:rPr>
          <w:rFonts w:ascii="GHEA Grapalat" w:hAnsi="GHEA Grapalat" w:cs="Arial"/>
        </w:rPr>
        <w:t xml:space="preserve"> </w:t>
      </w:r>
      <w:r w:rsidR="00EC2C0F" w:rsidRPr="00F566BF">
        <w:rPr>
          <w:rFonts w:ascii="GHEA Grapalat" w:hAnsi="GHEA Grapalat" w:cs="Sylfaen"/>
        </w:rPr>
        <w:t>չափաբաժինների</w:t>
      </w:r>
      <w:r w:rsidR="00EC2C0F">
        <w:rPr>
          <w:rFonts w:ascii="GHEA Grapalat" w:hAnsi="GHEA Grapalat" w:cs="Sylfaen"/>
          <w:vertAlign w:val="superscript"/>
        </w:rPr>
        <w:t>11</w:t>
      </w:r>
      <w:r w:rsidR="00571F29" w:rsidRPr="00F566BF">
        <w:rPr>
          <w:rStyle w:val="FootnoteReference"/>
          <w:rFonts w:ascii="GHEA Grapalat" w:hAnsi="GHEA Grapalat" w:cs="Sylfaen"/>
          <w:color w:val="FFFFFF"/>
        </w:rPr>
        <w:footnoteReference w:id="2"/>
      </w:r>
      <w:r w:rsidR="00571F29" w:rsidRPr="00F566BF">
        <w:rPr>
          <w:rFonts w:ascii="GHEA Grapalat" w:hAnsi="GHEA Grapalat" w:cs="Tahoma"/>
        </w:rPr>
        <w:t>։</w:t>
      </w:r>
      <w:r w:rsidR="002B103D" w:rsidRPr="00F566BF">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762DE5F6" w:rsidR="004E2F96" w:rsidRDefault="004E2F96" w:rsidP="004E2F96">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1B6989">
        <w:rPr>
          <w:rFonts w:ascii="GHEA Grapalat" w:hAnsi="GHEA Grapalat" w:cs="Sylfaen"/>
          <w:highlight w:val="yellow"/>
          <w:lang w:val="es-ES"/>
        </w:rPr>
        <w:t>«</w:t>
      </w:r>
      <w:r w:rsidR="001B6989" w:rsidRPr="001B6989">
        <w:rPr>
          <w:rFonts w:ascii="GHEA Grapalat" w:hAnsi="GHEA Grapalat" w:cs="Sylfaen"/>
          <w:highlight w:val="yellow"/>
          <w:lang w:val="hy-AM"/>
        </w:rPr>
        <w:t>10</w:t>
      </w:r>
      <w:r w:rsidRPr="001B6989">
        <w:rPr>
          <w:rFonts w:ascii="GHEA Grapalat" w:hAnsi="GHEA Grapalat" w:cs="Sylfaen"/>
          <w:highlight w:val="yellow"/>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9E1D1C"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77777777"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69DA2C33"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p>
    <w:p w14:paraId="5ED70851" w14:textId="71DE9C75" w:rsidR="00882697" w:rsidRDefault="00AD6D6A" w:rsidP="00921327">
      <w:pPr>
        <w:ind w:firstLine="567"/>
        <w:jc w:val="both"/>
        <w:rPr>
          <w:rFonts w:ascii="GHEA Grapalat" w:hAnsi="GHEA Grapalat" w:cs="Arial"/>
          <w:sz w:val="20"/>
          <w:lang w:val="hy-AM"/>
        </w:rPr>
      </w:pPr>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r w:rsidR="0074145B" w:rsidRPr="00F566BF">
        <w:rPr>
          <w:rFonts w:ascii="GHEA Grapalat" w:hAnsi="GHEA Grapalat" w:cs="Sylfaen"/>
          <w:sz w:val="20"/>
        </w:rPr>
        <w:t>Որակավորման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ապահովման</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չափը</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հավասար</w:t>
      </w:r>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գնման գնի</w:t>
      </w:r>
      <w:r w:rsidR="00DB3B2E" w:rsidRPr="009E1D1C" w:rsidDel="00DB3B2E">
        <w:rPr>
          <w:rFonts w:ascii="GHEA Grapalat" w:hAnsi="GHEA Grapalat" w:cs="Sylfaen"/>
          <w:sz w:val="20"/>
          <w:lang w:val="af-ZA"/>
        </w:rPr>
        <w:t xml:space="preserve"> </w:t>
      </w:r>
      <w:r w:rsidR="00615D8F">
        <w:rPr>
          <w:rFonts w:ascii="GHEA Grapalat" w:hAnsi="GHEA Grapalat" w:cs="Sylfaen"/>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r w:rsidR="00F96621" w:rsidRPr="00F566BF">
        <w:rPr>
          <w:rFonts w:ascii="GHEA Grapalat" w:hAnsi="GHEA Grapalat" w:cs="Sylfaen"/>
          <w:sz w:val="20"/>
        </w:rPr>
        <w:t>Որակավորման</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ապահովումը</w:t>
      </w:r>
      <w:r w:rsidR="00F96621" w:rsidRPr="00F566BF">
        <w:rPr>
          <w:rFonts w:ascii="GHEA Grapalat" w:hAnsi="GHEA Grapalat" w:cs="Sylfaen"/>
          <w:sz w:val="20"/>
          <w:lang w:val="af-ZA"/>
        </w:rPr>
        <w:t xml:space="preserve"> </w:t>
      </w:r>
      <w:r w:rsidR="00F96621" w:rsidRPr="00F566BF">
        <w:rPr>
          <w:rFonts w:ascii="GHEA Grapalat" w:hAnsi="GHEA Grapalat" w:cs="Sylfaen"/>
          <w:sz w:val="20"/>
        </w:rPr>
        <w:t>ներկայացվում</w:t>
      </w:r>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r w:rsidR="00615D8F" w:rsidRPr="00D533CD">
        <w:rPr>
          <w:rFonts w:ascii="GHEA Grapalat" w:hAnsi="GHEA Grapalat" w:cs="Sylfaen"/>
          <w:sz w:val="20"/>
        </w:rPr>
        <w:t>տուժանքի</w:t>
      </w:r>
      <w:r w:rsidR="00615D8F" w:rsidRPr="00915006">
        <w:rPr>
          <w:rFonts w:ascii="GHEA Grapalat" w:hAnsi="GHEA Grapalat" w:cs="Sylfaen"/>
          <w:sz w:val="20"/>
          <w:lang w:val="af-ZA"/>
        </w:rPr>
        <w:t xml:space="preserve"> (</w:t>
      </w:r>
      <w:r w:rsidR="00615D8F" w:rsidRPr="00B01C80">
        <w:rPr>
          <w:rFonts w:ascii="GHEA Grapalat" w:hAnsi="GHEA Grapalat" w:cs="Sylfaen"/>
          <w:sz w:val="20"/>
        </w:rPr>
        <w:t>հավելված</w:t>
      </w:r>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r w:rsidR="00615D8F" w:rsidRPr="00D533CD">
        <w:rPr>
          <w:rFonts w:ascii="GHEA Grapalat" w:hAnsi="GHEA Grapalat" w:cs="Sylfaen"/>
          <w:sz w:val="20"/>
        </w:rPr>
        <w:t>կամ</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կանխիկ</w:t>
      </w:r>
      <w:r w:rsidR="00615D8F" w:rsidRPr="00915006">
        <w:rPr>
          <w:rFonts w:ascii="GHEA Grapalat" w:hAnsi="GHEA Grapalat" w:cs="Sylfaen"/>
          <w:sz w:val="20"/>
          <w:lang w:val="af-ZA"/>
        </w:rPr>
        <w:t xml:space="preserve"> </w:t>
      </w:r>
      <w:r w:rsidR="00615D8F" w:rsidRPr="00D533CD">
        <w:rPr>
          <w:rFonts w:ascii="GHEA Grapalat" w:hAnsi="GHEA Grapalat" w:cs="Sylfaen"/>
          <w:sz w:val="20"/>
        </w:rPr>
        <w:t>փողի</w:t>
      </w:r>
      <w:r w:rsidR="00615D8F" w:rsidRPr="00915006">
        <w:rPr>
          <w:rFonts w:ascii="GHEA Grapalat" w:hAnsi="GHEA Grapalat" w:cs="Sylfaen"/>
          <w:sz w:val="20"/>
          <w:lang w:val="af-ZA"/>
        </w:rPr>
        <w:t xml:space="preserve">, </w:t>
      </w:r>
      <w:r w:rsidR="00615D8F" w:rsidRPr="00D533CD">
        <w:rPr>
          <w:rFonts w:ascii="GHEA Grapalat" w:hAnsi="GHEA Grapalat" w:cs="Sylfaen"/>
          <w:sz w:val="20"/>
        </w:rPr>
        <w:t>ձևով</w:t>
      </w:r>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r w:rsidR="00C0648A">
        <w:rPr>
          <w:rFonts w:ascii="GHEA Grapalat" w:hAnsi="GHEA Grapalat" w:cs="Sylfaen"/>
          <w:sz w:val="20"/>
        </w:rPr>
        <w:t>ապահովումը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պետք</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վավեր</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լինի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առնվազն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մինչև</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պայմանագրի</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կատարման</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արդյունքը</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պատվիրատուից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կողմից</w:t>
      </w:r>
      <w:r w:rsidR="00DF68A6" w:rsidRPr="00F566BF">
        <w:rPr>
          <w:rFonts w:ascii="GHEA Grapalat" w:hAnsi="GHEA Grapalat" w:cs="Sylfaen"/>
          <w:sz w:val="20"/>
          <w:lang w:val="af-ZA"/>
        </w:rPr>
        <w:t xml:space="preserve"> </w:t>
      </w:r>
      <w:r w:rsidR="00DF68A6" w:rsidRPr="00F566BF">
        <w:rPr>
          <w:rFonts w:ascii="GHEA Grapalat" w:hAnsi="GHEA Grapalat" w:cs="Sylfaen"/>
          <w:sz w:val="20"/>
        </w:rPr>
        <w:t>ամբողջական</w:t>
      </w:r>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915006" w:rsidRPr="00915006">
        <w:rPr>
          <w:rFonts w:ascii="GHEA Grapalat" w:hAnsi="GHEA Grapalat" w:cs="Arial"/>
          <w:sz w:val="20"/>
          <w:lang w:val="af-ZA"/>
        </w:rPr>
        <w:t>l</w:t>
      </w:r>
      <w:r w:rsidR="00615D8F">
        <w:rPr>
          <w:rStyle w:val="FootnoteReference"/>
          <w:rFonts w:ascii="GHEA Grapalat" w:hAnsi="GHEA Grapalat" w:cs="Arial"/>
          <w:sz w:val="20"/>
        </w:rPr>
        <w:footnoteReference w:id="3"/>
      </w:r>
      <w:r w:rsidR="0009584D" w:rsidRPr="00915006">
        <w:rPr>
          <w:rFonts w:ascii="GHEA Grapalat" w:hAnsi="GHEA Grapalat" w:cs="Arial"/>
          <w:sz w:val="20"/>
          <w:vertAlign w:val="superscript"/>
          <w:lang w:val="hy-AM"/>
        </w:rPr>
        <w:t>.1</w:t>
      </w:r>
      <w:r w:rsidR="00615D8F" w:rsidRPr="007F147C">
        <w:rPr>
          <w:rFonts w:ascii="GHEA Grapalat" w:hAnsi="GHEA Grapalat" w:cs="Arial"/>
          <w:sz w:val="20"/>
          <w:lang w:val="af-ZA"/>
        </w:rPr>
        <w:t>:</w:t>
      </w:r>
      <w:r w:rsidR="00E453AC" w:rsidRPr="00F37649">
        <w:rPr>
          <w:rFonts w:ascii="GHEA Grapalat" w:hAnsi="GHEA Grapalat" w:cs="Arial"/>
          <w:sz w:val="20"/>
          <w:lang w:val="hy-AM"/>
        </w:rPr>
        <w:t xml:space="preserve"> </w:t>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lastRenderedPageBreak/>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8C3F797" w14:textId="77777777" w:rsidR="000272DA"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921327"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D533CD">
        <w:rPr>
          <w:rFonts w:ascii="GHEA Grapalat" w:hAnsi="GHEA Grapalat" w:cs="Arial"/>
          <w:sz w:val="20"/>
          <w:lang w:val="hy-AM"/>
        </w:rPr>
        <w:t xml:space="preserve"> փուլի գումարի նկատմամբ հաշվարկված համամասնությամբ</w:t>
      </w:r>
      <w:r w:rsidR="002E517C">
        <w:rPr>
          <w:rFonts w:ascii="GHEA Grapalat" w:hAnsi="GHEA Grapalat" w:cs="Arial"/>
          <w:sz w:val="20"/>
          <w:lang w:val="hy-AM"/>
        </w:rPr>
        <w:t xml:space="preserve">։ </w:t>
      </w:r>
    </w:p>
    <w:p w14:paraId="08415F98" w14:textId="77777777" w:rsidR="00921327" w:rsidRPr="00E47255" w:rsidRDefault="000272DA"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br w:type="page"/>
      </w:r>
      <w:r w:rsidR="00921327" w:rsidRPr="00E47255">
        <w:rPr>
          <w:rFonts w:ascii="GHEA Grapalat" w:hAnsi="GHEA Grapalat" w:cs="Arial"/>
          <w:sz w:val="20"/>
          <w:lang w:val="hy-AM"/>
        </w:rPr>
        <w:lastRenderedPageBreak/>
        <w:t xml:space="preserve"> </w:t>
      </w:r>
    </w:p>
    <w:p w14:paraId="449DA85F" w14:textId="77777777" w:rsidR="00FC2F66" w:rsidRPr="007E2C83"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ծառայությունների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75F35B7B" w:rsidR="00501A05" w:rsidRPr="00F566BF" w:rsidRDefault="00ED01B4" w:rsidP="00F71502">
      <w:pPr>
        <w:jc w:val="both"/>
        <w:rPr>
          <w:rFonts w:ascii="GHEA Grapalat" w:hAnsi="GHEA Grapalat" w:cs="Arial"/>
          <w:sz w:val="20"/>
          <w:lang w:val="hy-AM"/>
        </w:rPr>
      </w:pPr>
      <w:r w:rsidRPr="000F51AB">
        <w:rPr>
          <w:rStyle w:val="FootnoteReference"/>
          <w:rFonts w:ascii="GHEA Grapalat" w:hAnsi="GHEA Grapalat" w:cs="Arial"/>
          <w:color w:val="FFFFFF"/>
          <w:sz w:val="20"/>
        </w:rPr>
        <w:footnoteReference w:id="4"/>
      </w:r>
      <w:r w:rsidR="00501A05"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220C01E" w14:textId="77777777" w:rsidR="00DB3B2E" w:rsidRPr="009E1D1C" w:rsidRDefault="00F562EA" w:rsidP="00DB3B2E">
      <w:pPr>
        <w:shd w:val="clear" w:color="auto" w:fill="FFFFFF"/>
        <w:spacing w:line="360" w:lineRule="auto"/>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9030CA"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77777777"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r w:rsidR="00CA1C11" w:rsidRPr="00F566BF">
        <w:rPr>
          <w:rFonts w:ascii="GHEA Grapalat" w:hAnsi="GHEA Grapalat" w:cs="Sylfaen"/>
          <w:sz w:val="20"/>
          <w:lang w:val="hy-AM"/>
        </w:rPr>
        <w:t>Պայմանագրով</w:t>
      </w:r>
      <w:r w:rsidR="00CA1C11" w:rsidRPr="00F566BF">
        <w:rPr>
          <w:rFonts w:ascii="GHEA Grapalat" w:hAnsi="GHEA Grapalat" w:cs="Sylfaen"/>
          <w:sz w:val="20"/>
          <w:lang w:val="af-ZA"/>
        </w:rPr>
        <w:t xml:space="preserve"> </w:t>
      </w:r>
      <w:r w:rsidRPr="00F566BF">
        <w:rPr>
          <w:rFonts w:ascii="GHEA Grapalat" w:hAnsi="GHEA Grapalat" w:cs="Sylfaen"/>
          <w:sz w:val="20"/>
          <w:lang w:val="af-ZA"/>
        </w:rPr>
        <w:t>պ</w:t>
      </w:r>
      <w:r w:rsidR="00CA1C11" w:rsidRPr="00F566BF">
        <w:rPr>
          <w:rFonts w:ascii="GHEA Grapalat" w:hAnsi="GHEA Grapalat" w:cs="Sylfaen"/>
          <w:sz w:val="20"/>
          <w:lang w:val="hy-AM"/>
        </w:rPr>
        <w:t>ատվիրատուի</w:t>
      </w:r>
      <w:r w:rsidR="00CA1C11" w:rsidRPr="00F566BF">
        <w:rPr>
          <w:rFonts w:ascii="GHEA Grapalat" w:hAnsi="GHEA Grapalat" w:cs="Sylfaen"/>
          <w:sz w:val="20"/>
          <w:lang w:val="af-ZA"/>
        </w:rPr>
        <w:t xml:space="preserve"> </w:t>
      </w:r>
      <w:r w:rsidR="00CA1C11" w:rsidRPr="009E1D1C">
        <w:rPr>
          <w:rFonts w:ascii="GHEA Grapalat" w:hAnsi="GHEA Grapalat" w:cs="Sylfaen"/>
          <w:sz w:val="20"/>
          <w:lang w:val="hy-AM"/>
        </w:rPr>
        <w:t>կողմից</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հատկացվելու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պայման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նախատեսվելու</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դեպքում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ընտրված</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մասնակիցը</w:t>
      </w:r>
      <w:r w:rsidR="00CA1C11" w:rsidRPr="009E1D1C">
        <w:rPr>
          <w:rFonts w:ascii="GHEA Grapalat" w:hAnsi="GHEA Grapalat" w:cs="Sylfaen"/>
          <w:sz w:val="20"/>
          <w:lang w:val="af-ZA"/>
        </w:rPr>
        <w:t xml:space="preserve"> </w:t>
      </w:r>
      <w:r w:rsidRPr="009E1D1C">
        <w:rPr>
          <w:rFonts w:ascii="GHEA Grapalat" w:hAnsi="GHEA Grapalat" w:cs="Sylfaen"/>
          <w:sz w:val="20"/>
          <w:lang w:val="af-ZA"/>
        </w:rPr>
        <w:t>պ</w:t>
      </w:r>
      <w:r w:rsidR="00CA1C11" w:rsidRPr="009E1D1C">
        <w:rPr>
          <w:rFonts w:ascii="GHEA Grapalat" w:hAnsi="GHEA Grapalat" w:cs="Sylfaen"/>
          <w:sz w:val="20"/>
          <w:lang w:val="hy-AM"/>
        </w:rPr>
        <w:t>ատվիրատուին</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է</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ներկայացնում</w:t>
      </w:r>
      <w:r w:rsidR="00CA1C11" w:rsidRPr="009E1D1C">
        <w:rPr>
          <w:rFonts w:ascii="GHEA Grapalat" w:hAnsi="GHEA Grapalat" w:cs="Sylfaen"/>
          <w:sz w:val="20"/>
          <w:lang w:val="af-ZA"/>
        </w:rPr>
        <w:t xml:space="preserve"> </w:t>
      </w:r>
      <w:r w:rsidR="00B11B38" w:rsidRPr="009E1D1C">
        <w:rPr>
          <w:rFonts w:ascii="GHEA Grapalat" w:hAnsi="GHEA Grapalat" w:cs="Sylfaen"/>
          <w:sz w:val="20"/>
          <w:lang w:val="af-ZA"/>
        </w:rPr>
        <w:t xml:space="preserve">նաև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ապահովում</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կանխավճարի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չափով</w:t>
      </w:r>
      <w:r w:rsidR="00CA1C11" w:rsidRPr="009E1D1C">
        <w:rPr>
          <w:rFonts w:ascii="GHEA Grapalat" w:hAnsi="GHEA Grapalat" w:cs="Sylfaen"/>
          <w:sz w:val="20"/>
          <w:lang w:val="af-ZA"/>
        </w:rPr>
        <w:t xml:space="preserve">, </w:t>
      </w:r>
      <w:r w:rsidR="00B413A8" w:rsidRPr="009E1D1C">
        <w:rPr>
          <w:rFonts w:ascii="GHEA Grapalat" w:hAnsi="GHEA Grapalat" w:cs="Sylfaen"/>
          <w:sz w:val="20"/>
          <w:lang w:val="af-ZA"/>
        </w:rPr>
        <w:t xml:space="preserve">բանկային </w:t>
      </w:r>
      <w:r w:rsidR="00CA1C11" w:rsidRPr="009E1D1C">
        <w:rPr>
          <w:rFonts w:ascii="GHEA Grapalat" w:hAnsi="GHEA Grapalat" w:cs="Sylfaen"/>
          <w:sz w:val="20"/>
          <w:lang w:val="hy-AM"/>
        </w:rPr>
        <w:t>երաշխիքի</w:t>
      </w:r>
      <w:r w:rsidR="00CA1C11" w:rsidRPr="009E1D1C">
        <w:rPr>
          <w:rFonts w:ascii="GHEA Grapalat" w:hAnsi="GHEA Grapalat" w:cs="Sylfaen"/>
          <w:sz w:val="20"/>
          <w:lang w:val="af-ZA"/>
        </w:rPr>
        <w:t xml:space="preserve"> </w:t>
      </w:r>
      <w:r w:rsidR="00CA1C11" w:rsidRPr="009E1D1C">
        <w:rPr>
          <w:rFonts w:ascii="GHEA Grapalat" w:hAnsi="GHEA Grapalat" w:cs="Sylfaen"/>
          <w:sz w:val="20"/>
          <w:lang w:val="hy-AM"/>
        </w:rPr>
        <w:t>ձև</w:t>
      </w:r>
      <w:r w:rsidR="00CA1C11" w:rsidRPr="009E1D1C">
        <w:rPr>
          <w:rFonts w:ascii="GHEA Grapalat" w:hAnsi="GHEA Grapalat" w:cs="Arial"/>
          <w:sz w:val="20"/>
          <w:lang w:val="hy-AM"/>
        </w:rPr>
        <w:t>ով</w:t>
      </w:r>
      <w:r w:rsidR="00322AC7" w:rsidRPr="009E1D1C">
        <w:rPr>
          <w:rFonts w:ascii="GHEA Grapalat" w:hAnsi="GHEA Grapalat" w:cs="Arial"/>
          <w:sz w:val="20"/>
          <w:lang w:val="hy-AM"/>
        </w:rPr>
        <w:t xml:space="preserve"> (հավելված՝ 5</w:t>
      </w:r>
      <w:r w:rsidR="00322AC7" w:rsidRPr="009E1D1C">
        <w:rPr>
          <w:rFonts w:ascii="Cambria Math" w:hAnsi="Cambria Math" w:cs="Cambria Math"/>
          <w:sz w:val="20"/>
          <w:lang w:val="hy-AM"/>
        </w:rPr>
        <w:t>․</w:t>
      </w:r>
      <w:r w:rsidR="00322AC7" w:rsidRPr="009E1D1C">
        <w:rPr>
          <w:rFonts w:ascii="GHEA Grapalat" w:hAnsi="GHEA Grapalat" w:cs="Arial"/>
          <w:sz w:val="20"/>
          <w:lang w:val="hy-AM"/>
        </w:rPr>
        <w:t>2)</w:t>
      </w:r>
      <w:r w:rsidR="003A0A31" w:rsidRPr="009E1D1C">
        <w:rPr>
          <w:rFonts w:ascii="GHEA Grapalat" w:hAnsi="GHEA Grapalat" w:cs="Arial"/>
          <w:sz w:val="20"/>
          <w:lang w:val="hy-AM"/>
        </w:rPr>
        <w:t>:</w:t>
      </w:r>
      <w:r w:rsidR="00CA1C11" w:rsidRPr="009E1D1C">
        <w:rPr>
          <w:rFonts w:ascii="GHEA Grapalat" w:hAnsi="GHEA Grapalat" w:cs="Sylfaen"/>
          <w:i/>
          <w:sz w:val="20"/>
          <w:lang w:val="af-ZA"/>
        </w:rPr>
        <w:t xml:space="preserve">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7777777" w:rsidR="003D0C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w:t>
      </w:r>
      <w:r w:rsidRPr="009E1D1C">
        <w:rPr>
          <w:rFonts w:ascii="GHEA Grapalat" w:hAnsi="GHEA Grapalat" w:cs="Sylfaen"/>
          <w:sz w:val="20"/>
          <w:lang w:val="af-ZA"/>
        </w:rPr>
        <w:lastRenderedPageBreak/>
        <w:t>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6C49DA54" w14:textId="77777777" w:rsidR="003D0C33" w:rsidRPr="009E1D1C" w:rsidRDefault="003D0C33" w:rsidP="00EF3662">
      <w:pPr>
        <w:ind w:firstLine="567"/>
        <w:jc w:val="both"/>
        <w:rPr>
          <w:rFonts w:ascii="GHEA Grapalat" w:hAnsi="GHEA Grapalat" w:cs="Sylfaen"/>
          <w:sz w:val="20"/>
          <w:lang w:val="af-ZA"/>
        </w:rPr>
      </w:pPr>
    </w:p>
    <w:p w14:paraId="6849AC78" w14:textId="77777777" w:rsidR="00AA0C89" w:rsidRDefault="00AA0C89" w:rsidP="00EF3662">
      <w:pPr>
        <w:ind w:firstLine="567"/>
        <w:jc w:val="both"/>
        <w:rPr>
          <w:rFonts w:ascii="GHEA Grapalat" w:hAnsi="GHEA Grapalat" w:cs="Sylfaen"/>
          <w:sz w:val="20"/>
          <w:lang w:val="hy-AM"/>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7F3E7B90"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A10D1E" w:rsidRPr="00F566BF">
        <w:rPr>
          <w:rFonts w:ascii="GHEA Grapalat" w:hAnsi="GHEA Grapalat" w:cs="Sylfaen"/>
          <w:sz w:val="20"/>
        </w:rPr>
        <w:t>որոշման</w:t>
      </w:r>
      <w:r w:rsidR="00A10D1E" w:rsidRPr="00F566BF">
        <w:rPr>
          <w:rFonts w:ascii="GHEA Grapalat" w:hAnsi="GHEA Grapalat" w:cs="Sylfaen"/>
          <w:sz w:val="20"/>
          <w:lang w:val="af-ZA"/>
        </w:rPr>
        <w:t xml:space="preserve"> </w:t>
      </w:r>
      <w:r w:rsidR="00A10D1E" w:rsidRPr="00F566BF">
        <w:rPr>
          <w:rFonts w:ascii="GHEA Grapalat" w:hAnsi="GHEA Grapalat" w:cs="Sylfaen"/>
          <w:sz w:val="20"/>
        </w:rPr>
        <w:t>հիման</w:t>
      </w:r>
      <w:r w:rsidR="00A10D1E" w:rsidRPr="00F566BF">
        <w:rPr>
          <w:rFonts w:ascii="GHEA Grapalat" w:hAnsi="GHEA Grapalat" w:cs="Sylfaen"/>
          <w:sz w:val="20"/>
          <w:lang w:val="af-ZA"/>
        </w:rPr>
        <w:t xml:space="preserve"> </w:t>
      </w:r>
      <w:r w:rsidR="00A10D1E" w:rsidRPr="00F566BF">
        <w:rPr>
          <w:rFonts w:ascii="GHEA Grapalat" w:hAnsi="GHEA Grapalat" w:cs="Sylfaen"/>
          <w:sz w:val="20"/>
        </w:rPr>
        <w:t>վրա</w:t>
      </w:r>
      <w:r w:rsidR="007567B1" w:rsidRPr="00CB6DA8">
        <w:rPr>
          <w:rStyle w:val="FootnoteReference"/>
          <w:rFonts w:ascii="GHEA Grapalat" w:hAnsi="GHEA Grapalat" w:cs="Sylfaen"/>
          <w:sz w:val="20"/>
          <w:lang w:val="af-ZA"/>
        </w:rPr>
        <w:footnoteReference w:customMarkFollows="1" w:id="5"/>
        <w:t>14</w:t>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875A94" w14:textId="77777777"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77777777"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096865" w:rsidRPr="00F566BF">
        <w:rPr>
          <w:rFonts w:ascii="GHEA Grapalat" w:hAnsi="GHEA Grapalat" w:cs="Sylfaen"/>
          <w:sz w:val="20"/>
          <w:lang w:val="ru-RU"/>
        </w:rPr>
        <w:t>ընթացակարգին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մասնակցելու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դիմում</w:t>
      </w:r>
      <w:r w:rsidR="00EF4630" w:rsidRPr="00F566BF">
        <w:rPr>
          <w:rFonts w:ascii="GHEA Grapalat" w:hAnsi="GHEA Grapalat" w:cs="Sylfaen"/>
          <w:sz w:val="20"/>
          <w:lang w:val="es-ES"/>
        </w:rPr>
        <w:t>-</w:t>
      </w:r>
      <w:r w:rsidR="00EF4630" w:rsidRPr="00F566BF">
        <w:rPr>
          <w:rFonts w:ascii="GHEA Grapalat" w:hAnsi="GHEA Grapalat" w:cs="Sylfaen"/>
          <w:sz w:val="20"/>
        </w:rPr>
        <w:t>հայտարարություն</w:t>
      </w:r>
      <w:r w:rsidR="00096865" w:rsidRPr="00F566BF">
        <w:rPr>
          <w:rFonts w:ascii="GHEA Grapalat" w:hAnsi="GHEA Grapalat" w:cs="Sylfaen"/>
          <w:sz w:val="20"/>
          <w:lang w:val="af-ZA"/>
        </w:rPr>
        <w:t xml:space="preserve">` </w:t>
      </w:r>
      <w:r w:rsidR="006F49AA" w:rsidRPr="00F566BF">
        <w:rPr>
          <w:rFonts w:ascii="GHEA Grapalat" w:hAnsi="GHEA Grapalat" w:cs="Sylfaen"/>
          <w:sz w:val="20"/>
          <w:lang w:val="af-ZA"/>
        </w:rPr>
        <w:t>համաձայն հ</w:t>
      </w:r>
      <w:r w:rsidR="00096865" w:rsidRPr="00F566BF">
        <w:rPr>
          <w:rFonts w:ascii="GHEA Grapalat" w:hAnsi="GHEA Grapalat" w:cs="Sylfaen"/>
          <w:sz w:val="20"/>
          <w:lang w:val="ru-RU"/>
        </w:rPr>
        <w:t>ավելված</w:t>
      </w:r>
      <w:r w:rsidR="00096865" w:rsidRPr="00F566BF">
        <w:rPr>
          <w:rFonts w:ascii="GHEA Grapalat" w:hAnsi="GHEA Grapalat" w:cs="Sylfaen"/>
          <w:sz w:val="20"/>
          <w:lang w:val="af-ZA"/>
        </w:rPr>
        <w:t xml:space="preserve"> N 1</w:t>
      </w:r>
      <w:r w:rsidR="006F49AA" w:rsidRPr="00F566BF">
        <w:rPr>
          <w:rFonts w:ascii="GHEA Grapalat" w:hAnsi="GHEA Grapalat" w:cs="Sylfaen"/>
          <w:sz w:val="20"/>
          <w:lang w:val="af-ZA"/>
        </w:rPr>
        <w:t>-ի</w:t>
      </w:r>
      <w:r w:rsidR="00BC6807" w:rsidRPr="00F566BF">
        <w:rPr>
          <w:rFonts w:ascii="GHEA Grapalat" w:hAnsi="GHEA Grapalat" w:cs="Sylfaen"/>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14:paraId="400EFB2F" w14:textId="77777777" w:rsidR="00EF4630" w:rsidRPr="00F566BF"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պայմանագիրը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մասնակիցները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գնման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ընթացակարգին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մասնակցում</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կարգով</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կոնսորցիումով</w:t>
      </w:r>
      <w:r w:rsidRPr="00F566BF">
        <w:rPr>
          <w:rFonts w:ascii="GHEA Grapalat" w:hAnsi="GHEA Grapalat" w:cs="Sylfaen"/>
          <w:sz w:val="20"/>
          <w:szCs w:val="24"/>
          <w:lang w:val="af-ZA" w:eastAsia="en-US"/>
        </w:rPr>
        <w:t>).</w:t>
      </w:r>
      <w:r w:rsidR="00AD12B1">
        <w:rPr>
          <w:rStyle w:val="FootnoteReference"/>
          <w:rFonts w:ascii="GHEA Grapalat" w:hAnsi="GHEA Grapalat" w:cs="Sylfaen"/>
          <w:sz w:val="20"/>
          <w:szCs w:val="24"/>
          <w:lang w:val="af-ZA" w:eastAsia="en-US"/>
        </w:rPr>
        <w:footnoteReference w:customMarkFollows="1" w:id="6"/>
        <w:t>15</w:t>
      </w:r>
    </w:p>
    <w:p w14:paraId="06FD368B" w14:textId="77777777" w:rsidR="002C4DBF" w:rsidRPr="00F566BF" w:rsidRDefault="00505AD4" w:rsidP="00EF3662">
      <w:pPr>
        <w:tabs>
          <w:tab w:val="left" w:pos="1248"/>
        </w:tabs>
        <w:ind w:firstLine="540"/>
        <w:jc w:val="both"/>
        <w:rPr>
          <w:rFonts w:ascii="GHEA Grapalat" w:hAnsi="GHEA Grapalat"/>
          <w:sz w:val="20"/>
          <w:szCs w:val="20"/>
          <w:lang w:val="es-ES"/>
        </w:rPr>
      </w:pPr>
      <w:r w:rsidRPr="00F566BF">
        <w:rPr>
          <w:rFonts w:ascii="GHEA Grapalat" w:hAnsi="GHEA Grapalat"/>
          <w:b/>
          <w:sz w:val="20"/>
          <w:szCs w:val="20"/>
          <w:lang w:val="es-ES"/>
        </w:rPr>
        <w:t>2</w:t>
      </w:r>
      <w:r w:rsidR="002C4DBF" w:rsidRPr="00F566BF">
        <w:rPr>
          <w:rFonts w:ascii="GHEA Grapalat" w:hAnsi="GHEA Grapalat"/>
          <w:b/>
          <w:sz w:val="20"/>
          <w:szCs w:val="20"/>
          <w:lang w:val="es-ES"/>
        </w:rPr>
        <w:t xml:space="preserve">) </w:t>
      </w:r>
      <w:r w:rsidR="00FF3F8F" w:rsidRPr="00F566BF">
        <w:rPr>
          <w:rFonts w:ascii="GHEA Grapalat" w:hAnsi="GHEA Grapalat"/>
          <w:b/>
          <w:sz w:val="20"/>
          <w:szCs w:val="20"/>
          <w:lang w:val="es-ES"/>
        </w:rPr>
        <w:t>«</w:t>
      </w:r>
      <w:r w:rsidR="002C4DBF" w:rsidRPr="00F566BF">
        <w:rPr>
          <w:rFonts w:ascii="GHEA Grapalat" w:hAnsi="GHEA Grapalat"/>
          <w:b/>
          <w:sz w:val="20"/>
          <w:szCs w:val="20"/>
          <w:lang w:val="es-ES"/>
        </w:rPr>
        <w:t>Ֆինանսական</w:t>
      </w:r>
      <w:r w:rsidR="00FF3F8F" w:rsidRPr="00F566BF">
        <w:rPr>
          <w:rFonts w:ascii="GHEA Grapalat" w:hAnsi="GHEA Grapalat"/>
          <w:b/>
          <w:sz w:val="20"/>
          <w:szCs w:val="20"/>
          <w:lang w:val="es-ES"/>
        </w:rPr>
        <w:t xml:space="preserve"> չափորոշիչ»</w:t>
      </w:r>
      <w:r w:rsidR="00FF3F8F" w:rsidRPr="00F566BF">
        <w:rPr>
          <w:rFonts w:ascii="GHEA Grapalat" w:hAnsi="GHEA Grapalat" w:cs="Sylfaen"/>
          <w:sz w:val="20"/>
          <w:lang w:val="es-ES"/>
        </w:rPr>
        <w:t>.</w:t>
      </w:r>
    </w:p>
    <w:p w14:paraId="3B22296B" w14:textId="77777777" w:rsidR="002E11D1"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2.</w:t>
      </w:r>
      <w:r w:rsidR="002E11D1" w:rsidRPr="00F566BF">
        <w:rPr>
          <w:rFonts w:ascii="GHEA Grapalat" w:hAnsi="GHEA Grapalat" w:cs="Sylfaen"/>
          <w:sz w:val="20"/>
          <w:lang w:val="af-ZA"/>
        </w:rPr>
        <w:t>5</w:t>
      </w:r>
      <w:r w:rsidR="00B56A92">
        <w:rPr>
          <w:rFonts w:ascii="GHEA Grapalat" w:hAnsi="GHEA Grapalat" w:cs="Sylfaen"/>
          <w:sz w:val="20"/>
          <w:lang w:val="af-ZA"/>
        </w:rPr>
        <w:t xml:space="preserve"> </w:t>
      </w:r>
      <w:r w:rsidR="00E67BA7" w:rsidRPr="00F566BF">
        <w:rPr>
          <w:rFonts w:ascii="GHEA Grapalat" w:hAnsi="GHEA Grapalat" w:cs="Sylfaen"/>
          <w:sz w:val="20"/>
          <w:lang w:val="hy-AM"/>
        </w:rPr>
        <w:t>գնային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առաջարկ</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համաձայն</w:t>
      </w:r>
      <w:r w:rsidR="00294FFF" w:rsidRPr="00F566BF">
        <w:rPr>
          <w:rFonts w:ascii="GHEA Grapalat" w:hAnsi="GHEA Grapalat" w:cs="Sylfaen"/>
          <w:sz w:val="20"/>
          <w:lang w:val="af-ZA"/>
        </w:rPr>
        <w:t xml:space="preserve"> </w:t>
      </w:r>
      <w:r w:rsidR="00294FFF" w:rsidRPr="00F566BF">
        <w:rPr>
          <w:rFonts w:ascii="GHEA Grapalat" w:hAnsi="GHEA Grapalat" w:cs="Sylfaen"/>
          <w:sz w:val="20"/>
          <w:lang w:val="hy-AM"/>
        </w:rPr>
        <w:t>հավելված</w:t>
      </w:r>
      <w:r w:rsidR="00294FFF" w:rsidRPr="00F566BF">
        <w:rPr>
          <w:rFonts w:ascii="GHEA Grapalat" w:hAnsi="GHEA Grapalat" w:cs="Sylfaen"/>
          <w:sz w:val="20"/>
          <w:lang w:val="af-ZA"/>
        </w:rPr>
        <w:t xml:space="preserve"> N </w:t>
      </w:r>
      <w:r w:rsidR="004D557A" w:rsidRPr="00F566BF">
        <w:rPr>
          <w:rFonts w:ascii="GHEA Grapalat" w:hAnsi="GHEA Grapalat" w:cs="Sylfaen"/>
          <w:sz w:val="20"/>
          <w:lang w:val="af-ZA"/>
        </w:rPr>
        <w:t>2</w:t>
      </w:r>
      <w:r w:rsidR="00294FFF" w:rsidRPr="00F566BF">
        <w:rPr>
          <w:rFonts w:ascii="GHEA Grapalat" w:hAnsi="GHEA Grapalat" w:cs="Sylfaen"/>
          <w:sz w:val="20"/>
          <w:lang w:val="af-ZA"/>
        </w:rPr>
        <w:t>-</w:t>
      </w:r>
      <w:r w:rsidR="00294FFF" w:rsidRPr="00F566BF">
        <w:rPr>
          <w:rFonts w:ascii="GHEA Grapalat" w:hAnsi="GHEA Grapalat" w:cs="Sylfaen"/>
          <w:sz w:val="20"/>
          <w:lang w:val="hy-AM"/>
        </w:rPr>
        <w:t>ի</w:t>
      </w:r>
      <w:r w:rsidR="00294FFF" w:rsidRPr="00F566BF">
        <w:rPr>
          <w:rFonts w:ascii="GHEA Grapalat" w:hAnsi="GHEA Grapalat" w:cs="Sylfaen"/>
          <w:sz w:val="20"/>
          <w:lang w:val="af-ZA"/>
        </w:rPr>
        <w:t>: Գնային առաջարկը</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ներկայացվում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է</w:t>
      </w:r>
      <w:r w:rsidR="00E67BA7" w:rsidRPr="00F566BF">
        <w:rPr>
          <w:rFonts w:ascii="GHEA Grapalat" w:hAnsi="GHEA Grapalat" w:cs="Sylfaen"/>
          <w:sz w:val="20"/>
          <w:lang w:val="af-ZA"/>
        </w:rPr>
        <w:t xml:space="preserve"> </w:t>
      </w:r>
      <w:r w:rsidR="00C72A00" w:rsidRPr="00CB6DA8">
        <w:rPr>
          <w:rFonts w:ascii="GHEA Grapalat" w:hAnsi="GHEA Grapalat" w:cs="Sylfaen"/>
          <w:sz w:val="20"/>
          <w:lang w:val="hy-AM"/>
        </w:rPr>
        <w:t xml:space="preserve">արժեք (ինքնարժեքի և կանխատեսվող շահույթի հանրագումարը) </w:t>
      </w:r>
      <w:r w:rsidR="00E67BA7" w:rsidRPr="00F566BF">
        <w:rPr>
          <w:rFonts w:ascii="GHEA Grapalat" w:hAnsi="GHEA Grapalat" w:cs="Sylfaen"/>
          <w:sz w:val="20"/>
          <w:lang w:val="hy-AM"/>
        </w:rPr>
        <w:t>և</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ավելացված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արժեքի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հարկ</w:t>
      </w:r>
      <w:r w:rsidR="00E67BA7" w:rsidRPr="00F566BF" w:rsidDel="001A1F55">
        <w:rPr>
          <w:rFonts w:ascii="GHEA Grapalat" w:hAnsi="GHEA Grapalat" w:cs="Sylfaen"/>
          <w:sz w:val="20"/>
          <w:lang w:val="af-ZA"/>
        </w:rPr>
        <w:t xml:space="preserve"> </w:t>
      </w:r>
      <w:r w:rsidR="00E67BA7" w:rsidRPr="00F566BF">
        <w:rPr>
          <w:rFonts w:ascii="GHEA Grapalat" w:hAnsi="GHEA Grapalat" w:cs="Sylfaen"/>
          <w:sz w:val="20"/>
          <w:lang w:val="hy-AM"/>
        </w:rPr>
        <w:t>ընդհանրական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բաղադրիչներից</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բաղկացած</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հաշվարկի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hy-AM"/>
        </w:rPr>
        <w:t>ձևով։</w:t>
      </w:r>
      <w:r w:rsidR="00E67BA7" w:rsidRPr="00F566BF">
        <w:rPr>
          <w:rFonts w:ascii="GHEA Grapalat" w:hAnsi="GHEA Grapalat" w:cs="Sylfaen"/>
          <w:sz w:val="20"/>
          <w:lang w:val="af-ZA"/>
        </w:rPr>
        <w:t xml:space="preserve"> </w:t>
      </w:r>
      <w:r w:rsidR="00C72A00">
        <w:rPr>
          <w:rFonts w:ascii="GHEA Grapalat" w:hAnsi="GHEA Grapalat" w:cs="Sylfaen"/>
          <w:sz w:val="20"/>
        </w:rPr>
        <w:t>Ա</w:t>
      </w:r>
      <w:r w:rsidR="00C72A00" w:rsidRPr="00F566BF">
        <w:rPr>
          <w:rFonts w:ascii="GHEA Grapalat" w:hAnsi="GHEA Grapalat" w:cs="Sylfaen"/>
          <w:sz w:val="20"/>
          <w:lang w:val="hy-AM"/>
        </w:rPr>
        <w:t>րժեքի</w:t>
      </w:r>
      <w:r w:rsidR="00C72A00" w:rsidRPr="00F566BF">
        <w:rPr>
          <w:rFonts w:ascii="GHEA Grapalat" w:hAnsi="GHEA Grapalat" w:cs="Sylfaen"/>
          <w:sz w:val="20"/>
          <w:lang w:val="af-ZA"/>
        </w:rPr>
        <w:t xml:space="preserve"> </w:t>
      </w:r>
      <w:r w:rsidR="00E67BA7" w:rsidRPr="00F566BF">
        <w:rPr>
          <w:rFonts w:ascii="GHEA Grapalat" w:hAnsi="GHEA Grapalat" w:cs="Sylfaen"/>
          <w:sz w:val="20"/>
          <w:lang w:val="ru-RU"/>
        </w:rPr>
        <w:t>բաղադրիչների</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հաշվարկ</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բացվածք</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կամ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այլ</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մանրամասներ</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չեն</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պահանջվում</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և</w:t>
      </w:r>
      <w:r w:rsidR="00E67BA7" w:rsidRPr="00F566BF">
        <w:rPr>
          <w:rFonts w:ascii="GHEA Grapalat" w:hAnsi="GHEA Grapalat" w:cs="Sylfaen"/>
          <w:sz w:val="20"/>
          <w:lang w:val="af-ZA"/>
        </w:rPr>
        <w:t xml:space="preserve"> </w:t>
      </w:r>
      <w:r w:rsidR="00E67BA7" w:rsidRPr="00F566BF">
        <w:rPr>
          <w:rFonts w:ascii="GHEA Grapalat" w:hAnsi="GHEA Grapalat" w:cs="Sylfaen"/>
          <w:sz w:val="20"/>
          <w:lang w:val="ru-RU"/>
        </w:rPr>
        <w:t>ներկայացվում</w:t>
      </w:r>
      <w:r w:rsidR="00AD2FAF" w:rsidRPr="00CB6DA8">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2.6</w:t>
      </w:r>
      <w:r w:rsidR="00A67EAC" w:rsidRPr="00F566BF">
        <w:rPr>
          <w:rFonts w:ascii="GHEA Grapalat" w:hAnsi="GHEA Grapalat" w:cs="Sylfaen"/>
          <w:sz w:val="20"/>
          <w:lang w:val="af-ZA"/>
        </w:rPr>
        <w:t xml:space="preserve"> </w:t>
      </w:r>
      <w:r w:rsidR="003946B4" w:rsidRPr="00F566BF">
        <w:rPr>
          <w:rFonts w:ascii="GHEA Grapalat" w:hAnsi="GHEA Grapalat" w:cs="Sylfaen"/>
          <w:sz w:val="20"/>
          <w:lang w:val="af-ZA"/>
        </w:rPr>
        <w:t xml:space="preserve">Սույն </w:t>
      </w:r>
      <w:r w:rsidR="003946B4" w:rsidRPr="00F566BF">
        <w:rPr>
          <w:rFonts w:ascii="GHEA Grapalat" w:hAnsi="GHEA Grapalat" w:cs="Sylfaen"/>
          <w:sz w:val="20"/>
          <w:lang w:val="ru-RU"/>
        </w:rPr>
        <w:t>հրավերով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B2572B" w:rsidRPr="00F566BF">
        <w:rPr>
          <w:rFonts w:ascii="GHEA Grapalat" w:hAnsi="GHEA Grapalat" w:cs="Sylfaen"/>
          <w:b/>
          <w:sz w:val="20"/>
          <w:lang w:val="es-ES"/>
        </w:rPr>
        <w:lastRenderedPageBreak/>
        <w:t>Հավելված</w:t>
      </w:r>
      <w:r w:rsidR="00B2572B" w:rsidRPr="00F566BF">
        <w:rPr>
          <w:rFonts w:ascii="GHEA Grapalat" w:hAnsi="GHEA Grapalat" w:cs="Arial"/>
          <w:b/>
          <w:sz w:val="20"/>
          <w:lang w:val="es-ES"/>
        </w:rPr>
        <w:t xml:space="preserve">  N 1</w:t>
      </w:r>
    </w:p>
    <w:p w14:paraId="6414FAF0" w14:textId="3C06C5EF" w:rsidR="00B2572B" w:rsidRPr="00F566BF" w:rsidRDefault="00C71EFF" w:rsidP="00EF3662">
      <w:pPr>
        <w:pStyle w:val="BodyTextIndent3"/>
        <w:spacing w:line="240" w:lineRule="auto"/>
        <w:jc w:val="right"/>
        <w:rPr>
          <w:rFonts w:ascii="GHEA Grapalat" w:hAnsi="GHEA Grapalat" w:cs="Arial"/>
          <w:b/>
          <w:lang w:val="es-ES"/>
        </w:rPr>
      </w:pPr>
      <w:r w:rsidRPr="00C71EFF">
        <w:rPr>
          <w:rFonts w:ascii="GHEA Grapalat" w:hAnsi="GHEA Grapalat"/>
          <w:sz w:val="24"/>
          <w:szCs w:val="24"/>
          <w:lang w:val="af-ZA"/>
        </w:rPr>
        <w:t>ԱԳՆ-ԳՀԾՁԲ-2</w:t>
      </w:r>
      <w:r>
        <w:rPr>
          <w:rFonts w:ascii="GHEA Grapalat" w:hAnsi="GHEA Grapalat"/>
          <w:sz w:val="24"/>
          <w:szCs w:val="24"/>
          <w:lang w:val="hy-AM"/>
        </w:rPr>
        <w:t>3</w:t>
      </w:r>
      <w:r w:rsidRPr="00C71EFF">
        <w:rPr>
          <w:rFonts w:ascii="GHEA Grapalat" w:hAnsi="GHEA Grapalat"/>
          <w:sz w:val="24"/>
          <w:szCs w:val="24"/>
          <w:lang w:val="af-ZA"/>
        </w:rPr>
        <w:t>/0</w:t>
      </w:r>
      <w:r>
        <w:rPr>
          <w:rFonts w:ascii="GHEA Grapalat" w:hAnsi="GHEA Grapalat"/>
          <w:sz w:val="24"/>
          <w:szCs w:val="24"/>
          <w:lang w:val="hy-AM"/>
        </w:rPr>
        <w:t>1</w:t>
      </w:r>
      <w:r w:rsidR="00B2572B" w:rsidRPr="00F566BF">
        <w:rPr>
          <w:rFonts w:ascii="GHEA Grapalat" w:hAnsi="GHEA Grapalat"/>
          <w:b/>
          <w:lang w:val="es-ES"/>
        </w:rPr>
        <w:t xml:space="preserve">  </w:t>
      </w:r>
      <w:r w:rsidR="00B2572B" w:rsidRPr="00F566BF">
        <w:rPr>
          <w:rFonts w:ascii="GHEA Grapalat" w:hAnsi="GHEA Grapalat" w:cs="Sylfaen"/>
          <w:b/>
          <w:lang w:val="es-ES"/>
        </w:rPr>
        <w:t>ծածկագրով</w:t>
      </w:r>
    </w:p>
    <w:p w14:paraId="13EBB78F" w14:textId="422A1F79" w:rsidR="00B2572B" w:rsidRPr="00F566BF" w:rsidRDefault="001D3EDC" w:rsidP="00EF3662">
      <w:pPr>
        <w:pStyle w:val="BodyTextIndent3"/>
        <w:spacing w:line="240" w:lineRule="auto"/>
        <w:jc w:val="right"/>
        <w:rPr>
          <w:rFonts w:ascii="GHEA Grapalat" w:hAnsi="GHEA Grapalat" w:cs="Arial"/>
          <w:b/>
          <w:lang w:val="es-ES"/>
        </w:rPr>
      </w:pPr>
      <w:r w:rsidRPr="001D3EDC">
        <w:rPr>
          <w:rFonts w:ascii="GHEA Grapalat" w:hAnsi="GHEA Grapalat" w:cs="Sylfaen"/>
          <w:b/>
          <w:lang w:val="es-ES"/>
        </w:rPr>
        <w:t>գնանշման հարցման</w:t>
      </w:r>
      <w:r w:rsidR="00B2572B" w:rsidRPr="00F566BF">
        <w:rPr>
          <w:rFonts w:ascii="GHEA Grapalat" w:hAnsi="GHEA Grapalat" w:cs="Arial"/>
          <w:b/>
          <w:lang w:val="es-ES"/>
        </w:rPr>
        <w:t xml:space="preserve"> </w:t>
      </w:r>
      <w:r w:rsidR="00B2572B" w:rsidRPr="00F566BF">
        <w:rPr>
          <w:rFonts w:ascii="GHEA Grapalat" w:hAnsi="GHEA Grapalat" w:cs="Sylfaen"/>
          <w:b/>
          <w:lang w:val="es-ES"/>
        </w:rPr>
        <w:t>հրավերի</w:t>
      </w: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2B531938" w:rsidR="00B2572B" w:rsidRPr="00F566BF" w:rsidRDefault="001D3EDC" w:rsidP="00EF3662">
      <w:pPr>
        <w:pStyle w:val="Heading6"/>
        <w:jc w:val="center"/>
        <w:rPr>
          <w:rFonts w:ascii="GHEA Grapalat" w:hAnsi="GHEA Grapalat" w:cs="Arial"/>
          <w:color w:val="auto"/>
          <w:sz w:val="24"/>
          <w:szCs w:val="24"/>
          <w:lang w:val="es-ES"/>
        </w:rPr>
      </w:pPr>
      <w:r w:rsidRPr="001D3EDC">
        <w:rPr>
          <w:rFonts w:ascii="GHEA Grapalat" w:hAnsi="GHEA Grapalat" w:cs="Sylfaen"/>
          <w:color w:val="auto"/>
          <w:sz w:val="24"/>
          <w:szCs w:val="24"/>
          <w:lang w:val="es-ES"/>
        </w:rPr>
        <w:t>գնանշման հարցման</w:t>
      </w:r>
      <w:r w:rsidR="00B2572B" w:rsidRPr="00F566BF">
        <w:rPr>
          <w:rFonts w:ascii="GHEA Grapalat" w:hAnsi="GHEA Grapalat" w:cs="Sylfaen"/>
          <w:color w:val="auto"/>
          <w:sz w:val="24"/>
          <w:szCs w:val="24"/>
          <w:lang w:val="es-ES"/>
        </w:rPr>
        <w:t xml:space="preserve">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5707CCFE"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C71EFF" w:rsidRPr="00C71EFF">
        <w:rPr>
          <w:rFonts w:ascii="GHEA Grapalat" w:hAnsi="GHEA Grapalat"/>
          <w:lang w:val="es-ES"/>
        </w:rPr>
        <w:t>ԱԳՆ-ԳՀԾՁԲ-23/01</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 անվանումը</w:t>
      </w:r>
    </w:p>
    <w:p w14:paraId="760D5B3E" w14:textId="6D8ABCBB" w:rsidR="00B2572B" w:rsidRPr="00F566BF" w:rsidRDefault="001D3EDC" w:rsidP="00EF3662">
      <w:pPr>
        <w:jc w:val="both"/>
        <w:rPr>
          <w:rFonts w:ascii="GHEA Grapalat" w:hAnsi="GHEA Grapalat" w:cs="Sylfaen"/>
          <w:sz w:val="20"/>
          <w:szCs w:val="20"/>
          <w:lang w:val="es-ES"/>
        </w:rPr>
      </w:pPr>
      <w:r w:rsidRPr="001D3EDC">
        <w:rPr>
          <w:rFonts w:ascii="GHEA Grapalat" w:hAnsi="GHEA Grapalat" w:cs="Sylfaen"/>
          <w:sz w:val="20"/>
          <w:szCs w:val="20"/>
          <w:lang w:val="es-ES"/>
        </w:rPr>
        <w:t>գնանշման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չափաբաժնին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 xml:space="preserve">հրավերի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չափաբաժնի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պահանջներին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37ECF734"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C71EFF" w:rsidRPr="00C71EFF">
        <w:rPr>
          <w:rFonts w:ascii="GHEA Grapalat" w:hAnsi="GHEA Grapalat" w:cs="Arial"/>
          <w:sz w:val="20"/>
          <w:szCs w:val="20"/>
          <w:lang w:val="es-ES"/>
        </w:rPr>
        <w:t>ԱԳՆ-ԳՀԾՁԲ-23/01</w:t>
      </w:r>
      <w:r w:rsidRPr="00F71502">
        <w:rPr>
          <w:rFonts w:ascii="GHEA Grapalat" w:hAnsi="GHEA Grapalat" w:cs="Arial"/>
          <w:sz w:val="20"/>
          <w:szCs w:val="20"/>
          <w:lang w:val="es-ES"/>
        </w:rPr>
        <w:t xml:space="preserve">  ծածկագրով  </w:t>
      </w:r>
      <w:r w:rsidR="001D3EDC" w:rsidRPr="001D3EDC">
        <w:rPr>
          <w:rFonts w:ascii="GHEA Grapalat" w:hAnsi="GHEA Grapalat" w:cs="Arial"/>
          <w:sz w:val="20"/>
          <w:szCs w:val="20"/>
          <w:lang w:val="es-ES"/>
        </w:rPr>
        <w:t>գնանշման հարցման</w:t>
      </w:r>
      <w:r w:rsidRPr="00F71502">
        <w:rPr>
          <w:rFonts w:ascii="GHEA Grapalat" w:hAnsi="GHEA Grapalat" w:cs="Arial"/>
          <w:sz w:val="20"/>
          <w:szCs w:val="20"/>
          <w:lang w:val="es-ES"/>
        </w:rPr>
        <w:t xml:space="preserve">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77777777"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15FDEC84"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C71EFF" w:rsidRPr="00C71EFF">
        <w:rPr>
          <w:rFonts w:ascii="GHEA Grapalat" w:hAnsi="GHEA Grapalat"/>
          <w:lang w:val="es-ES"/>
        </w:rPr>
        <w:t>ԱԳՆ-ԳՀԾՁԲ-23/01</w:t>
      </w:r>
      <w:r w:rsidR="006C3873" w:rsidRPr="00F71502">
        <w:rPr>
          <w:rFonts w:ascii="GHEA Grapalat" w:hAnsi="GHEA Grapalat" w:cs="Sylfaen"/>
          <w:sz w:val="22"/>
          <w:szCs w:val="22"/>
          <w:lang w:val="hy-AM"/>
        </w:rPr>
        <w:t xml:space="preserve">  </w:t>
      </w:r>
      <w:r w:rsidR="006C3873" w:rsidRPr="00F71502">
        <w:rPr>
          <w:rFonts w:ascii="GHEA Grapalat" w:hAnsi="GHEA Grapalat" w:cs="Arial"/>
          <w:sz w:val="20"/>
          <w:szCs w:val="20"/>
          <w:lang w:val="es-ES"/>
        </w:rPr>
        <w:t xml:space="preserve">ծածկագրով </w:t>
      </w:r>
      <w:r w:rsidR="001D3EDC" w:rsidRPr="001D3EDC">
        <w:rPr>
          <w:rFonts w:ascii="GHEA Grapalat" w:hAnsi="GHEA Grapalat" w:cs="Arial"/>
          <w:sz w:val="20"/>
          <w:szCs w:val="20"/>
          <w:lang w:val="es-ES"/>
        </w:rPr>
        <w:t>գնանշման հարցման</w:t>
      </w:r>
      <w:r w:rsidR="006C3873" w:rsidRPr="00F71502">
        <w:rPr>
          <w:rFonts w:ascii="GHEA Grapalat" w:hAnsi="GHEA Grapalat" w:cs="Arial"/>
          <w:sz w:val="20"/>
          <w:szCs w:val="20"/>
          <w:lang w:val="es-ES"/>
        </w:rPr>
        <w:t xml:space="preserve"> 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Arial"/>
          <w:sz w:val="20"/>
          <w:szCs w:val="20"/>
          <w:lang w:val="es-ES"/>
        </w:rPr>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r w:rsidRPr="00F566BF">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F566BF" w:rsidRDefault="00B2572B" w:rsidP="00EF3662">
      <w:pPr>
        <w:jc w:val="both"/>
        <w:rPr>
          <w:rFonts w:ascii="GHEA Grapalat" w:hAnsi="GHEA Grapalat" w:cs="Arial"/>
          <w:sz w:val="20"/>
          <w:vertAlign w:val="superscript"/>
          <w:lang w:val="es-ES"/>
        </w:rPr>
      </w:pPr>
    </w:p>
    <w:p w14:paraId="327DB008" w14:textId="77777777" w:rsidR="00B2572B" w:rsidRPr="00F566BF" w:rsidRDefault="00B2572B" w:rsidP="00EF3662">
      <w:pPr>
        <w:jc w:val="both"/>
        <w:rPr>
          <w:rFonts w:ascii="GHEA Grapalat" w:hAnsi="GHEA Grapalat"/>
          <w:sz w:val="20"/>
          <w:lang w:val="hy-AM"/>
        </w:rPr>
      </w:pPr>
      <w:r w:rsidRPr="00F566BF">
        <w:rPr>
          <w:rFonts w:ascii="GHEA Grapalat" w:hAnsi="GHEA Grapalat"/>
          <w:sz w:val="20"/>
          <w:lang w:val="hy-AM"/>
        </w:rPr>
        <w:t xml:space="preserve">    </w:t>
      </w:r>
    </w:p>
    <w:p w14:paraId="1AD6F7E1" w14:textId="77777777" w:rsidR="00B2572B" w:rsidRPr="00F566BF" w:rsidRDefault="00B2572B" w:rsidP="00EF3662">
      <w:pPr>
        <w:jc w:val="right"/>
        <w:rPr>
          <w:rFonts w:ascii="GHEA Grapalat" w:hAnsi="GHEA Grapalat" w:cs="Arial"/>
          <w:sz w:val="20"/>
          <w:lang w:val="hy-AM"/>
        </w:rPr>
      </w:pPr>
      <w:r w:rsidRPr="00F566BF">
        <w:rPr>
          <w:rFonts w:ascii="GHEA Grapalat" w:hAnsi="GHEA Grapalat" w:cs="Sylfaen"/>
          <w:sz w:val="20"/>
          <w:lang w:val="hy-AM"/>
        </w:rPr>
        <w:t>Կ</w:t>
      </w:r>
      <w:r w:rsidRPr="00F566BF">
        <w:rPr>
          <w:rFonts w:ascii="GHEA Grapalat" w:hAnsi="GHEA Grapalat" w:cs="Arial"/>
          <w:sz w:val="20"/>
          <w:lang w:val="hy-AM"/>
        </w:rPr>
        <w:t xml:space="preserve">. </w:t>
      </w:r>
      <w:r w:rsidRPr="00F566BF">
        <w:rPr>
          <w:rFonts w:ascii="GHEA Grapalat" w:hAnsi="GHEA Grapalat" w:cs="Sylfaen"/>
          <w:sz w:val="20"/>
          <w:lang w:val="hy-AM"/>
        </w:rPr>
        <w:t>Տ</w:t>
      </w:r>
      <w:r w:rsidRPr="00F566BF">
        <w:rPr>
          <w:rFonts w:ascii="GHEA Grapalat" w:hAnsi="GHEA Grapalat" w:cs="Arial"/>
          <w:sz w:val="20"/>
          <w:lang w:val="hy-AM"/>
        </w:rPr>
        <w:t>.</w:t>
      </w:r>
      <w:r w:rsidRPr="00F566BF">
        <w:rPr>
          <w:rStyle w:val="FootnoteReference"/>
          <w:rFonts w:ascii="GHEA Grapalat" w:hAnsi="GHEA Grapalat" w:cs="Arial"/>
          <w:color w:val="FFFFFF"/>
          <w:sz w:val="20"/>
          <w:lang w:val="hy-AM"/>
        </w:rPr>
        <w:footnoteReference w:id="7"/>
      </w:r>
      <w:r w:rsidRPr="00F566BF">
        <w:rPr>
          <w:rFonts w:ascii="GHEA Grapalat" w:hAnsi="GHEA Grapalat" w:cs="Arial"/>
          <w:sz w:val="20"/>
          <w:lang w:val="hy-AM"/>
        </w:rPr>
        <w:tab/>
      </w:r>
      <w:r w:rsidRPr="00F566BF">
        <w:rPr>
          <w:rFonts w:ascii="GHEA Grapalat" w:hAnsi="GHEA Grapalat" w:cs="Arial"/>
          <w:sz w:val="20"/>
          <w:lang w:val="hy-AM"/>
        </w:rPr>
        <w:tab/>
        <w:t xml:space="preserve"> </w:t>
      </w:r>
    </w:p>
    <w:p w14:paraId="43F02577" w14:textId="77777777" w:rsidR="00B2572B" w:rsidRPr="00F566BF" w:rsidRDefault="00B2572B" w:rsidP="00EF3662">
      <w:pPr>
        <w:pStyle w:val="BodyTextIndent3"/>
        <w:spacing w:line="240" w:lineRule="auto"/>
        <w:jc w:val="right"/>
        <w:rPr>
          <w:rFonts w:ascii="GHEA Grapalat" w:hAnsi="GHEA Grapalat"/>
          <w:b/>
          <w:lang w:val="hy-AM"/>
        </w:rPr>
      </w:pPr>
    </w:p>
    <w:p w14:paraId="6EDA1EF1" w14:textId="77777777" w:rsidR="00B2572B" w:rsidRPr="00F566BF" w:rsidRDefault="00B2572B" w:rsidP="00EF3662">
      <w:pPr>
        <w:pStyle w:val="BodyTextIndent3"/>
        <w:spacing w:line="240" w:lineRule="auto"/>
        <w:jc w:val="right"/>
        <w:rPr>
          <w:rFonts w:ascii="GHEA Grapalat" w:hAnsi="GHEA Grapalat"/>
          <w:b/>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50634259" w14:textId="582E4328" w:rsidR="00161442" w:rsidRPr="00F566BF" w:rsidRDefault="00E42E3C" w:rsidP="00161442">
      <w:pPr>
        <w:pStyle w:val="BodyTextIndent3"/>
        <w:spacing w:line="240" w:lineRule="auto"/>
        <w:jc w:val="right"/>
        <w:rPr>
          <w:rFonts w:ascii="GHEA Grapalat" w:hAnsi="GHEA Grapalat" w:cs="Arial"/>
          <w:b/>
          <w:lang w:val="hy-AM"/>
        </w:rPr>
      </w:pPr>
      <w:r w:rsidRPr="00E42E3C">
        <w:rPr>
          <w:rFonts w:ascii="GHEA Grapalat" w:hAnsi="GHEA Grapalat"/>
          <w:sz w:val="24"/>
          <w:szCs w:val="24"/>
          <w:lang w:val="hy-AM"/>
        </w:rPr>
        <w:t>ԱԳՆ-ԳՀԾՁԲ-23/01</w:t>
      </w:r>
      <w:r w:rsidR="00161442" w:rsidRPr="00F566BF">
        <w:rPr>
          <w:rFonts w:ascii="GHEA Grapalat" w:hAnsi="GHEA Grapalat"/>
          <w:b/>
          <w:lang w:val="hy-AM"/>
        </w:rPr>
        <w:t xml:space="preserve"> </w:t>
      </w:r>
      <w:r w:rsidR="00161442" w:rsidRPr="00F566BF">
        <w:rPr>
          <w:rFonts w:ascii="GHEA Grapalat" w:hAnsi="GHEA Grapalat" w:cs="Sylfaen"/>
          <w:b/>
          <w:lang w:val="hy-AM"/>
        </w:rPr>
        <w:t>ծածկագրով</w:t>
      </w:r>
    </w:p>
    <w:p w14:paraId="0AF53EEE" w14:textId="6ACC42B4" w:rsidR="00161442" w:rsidRDefault="001D3EDC" w:rsidP="00161442">
      <w:pPr>
        <w:pStyle w:val="BodyTextIndent3"/>
        <w:spacing w:line="240" w:lineRule="auto"/>
        <w:jc w:val="right"/>
        <w:rPr>
          <w:rFonts w:ascii="GHEA Grapalat" w:hAnsi="GHEA Grapalat" w:cs="Sylfaen"/>
          <w:b/>
          <w:lang w:val="hy-AM"/>
        </w:rPr>
      </w:pPr>
      <w:r w:rsidRPr="001D3EDC">
        <w:rPr>
          <w:rFonts w:ascii="GHEA Grapalat" w:hAnsi="GHEA Grapalat" w:cs="Sylfaen"/>
          <w:b/>
          <w:lang w:val="hy-AM"/>
        </w:rPr>
        <w:t>գնանշման հարցման</w:t>
      </w:r>
      <w:r w:rsidR="00161442" w:rsidRPr="00F566BF">
        <w:rPr>
          <w:rFonts w:ascii="GHEA Grapalat" w:hAnsi="GHEA Grapalat" w:cs="Arial"/>
          <w:b/>
          <w:lang w:val="hy-AM"/>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E7388D"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05552F87"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E7388D"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w:t>
      </w:r>
      <w:r>
        <w:rPr>
          <w:rFonts w:ascii="GHEA Grapalat" w:eastAsia="GHEA Grapalat" w:hAnsi="GHEA Grapalat" w:cs="GHEA Grapalat"/>
        </w:rPr>
        <w:lastRenderedPageBreak/>
        <w:t>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w:t>
      </w:r>
      <w:r>
        <w:rPr>
          <w:rFonts w:ascii="GHEA Grapalat" w:eastAsia="GHEA Grapalat" w:hAnsi="GHEA Grapalat" w:cs="GHEA Grapalat"/>
        </w:rPr>
        <w:lastRenderedPageBreak/>
        <w:t xml:space="preserve">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2E4C778A" w14:textId="77777777" w:rsidR="00CE11B7" w:rsidRPr="00F87FBC" w:rsidRDefault="00CE11B7" w:rsidP="00CE11B7">
      <w:pPr>
        <w:pStyle w:val="BodyTextIndent3"/>
        <w:spacing w:line="240" w:lineRule="auto"/>
        <w:ind w:left="360" w:firstLine="0"/>
        <w:rPr>
          <w:rFonts w:ascii="GHEA Grapalat" w:hAnsi="GHEA Grapalat" w:cs="Sylfaen"/>
          <w:i/>
          <w:sz w:val="16"/>
          <w:szCs w:val="16"/>
          <w:lang w:val="hy-AM" w:eastAsia="ru-RU"/>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821851">
        <w:rPr>
          <w:rFonts w:ascii="GHEA Grapalat" w:hAnsi="GHEA Grapalat"/>
          <w:i/>
          <w:sz w:val="16"/>
          <w:szCs w:val="16"/>
          <w:lang w:val="hy-AM"/>
        </w:rPr>
        <w:t xml:space="preserve"> ինչպես նաև եթե մասնակիցը անհատ ձեռնարկատեր </w:t>
      </w:r>
      <w:r w:rsidRPr="00821851">
        <w:rPr>
          <w:rFonts w:ascii="GHEA Grapalat" w:hAnsi="GHEA Grapalat"/>
          <w:i/>
          <w:sz w:val="16"/>
          <w:szCs w:val="16"/>
          <w:lang w:val="hy-AM"/>
        </w:rPr>
        <w:t>է կամ ֆիզիկական անձ։</w:t>
      </w:r>
    </w:p>
    <w:p w14:paraId="4692B0FD" w14:textId="77777777" w:rsidR="00CE11B7" w:rsidRPr="00F566BF" w:rsidRDefault="00CE11B7" w:rsidP="00CE11B7">
      <w:pPr>
        <w:pStyle w:val="BodyTextIndent3"/>
        <w:spacing w:line="240" w:lineRule="auto"/>
        <w:jc w:val="right"/>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36FE0A12" w:rsidR="00B2572B" w:rsidRPr="00F566BF" w:rsidRDefault="00E42E3C" w:rsidP="00EF3662">
      <w:pPr>
        <w:pStyle w:val="BodyTextIndent3"/>
        <w:spacing w:line="240" w:lineRule="auto"/>
        <w:jc w:val="right"/>
        <w:rPr>
          <w:rFonts w:ascii="GHEA Grapalat" w:hAnsi="GHEA Grapalat" w:cs="Arial"/>
          <w:b/>
          <w:lang w:val="hy-AM"/>
        </w:rPr>
      </w:pPr>
      <w:r w:rsidRPr="00E42E3C">
        <w:rPr>
          <w:rFonts w:ascii="GHEA Grapalat" w:hAnsi="GHEA Grapalat"/>
          <w:sz w:val="24"/>
          <w:szCs w:val="24"/>
          <w:lang w:val="hy-AM"/>
        </w:rPr>
        <w:t>ԱԳՆ-ԳՀԾՁԲ-23/01</w:t>
      </w:r>
      <w:r w:rsidR="00B2572B" w:rsidRPr="00F566BF">
        <w:rPr>
          <w:rFonts w:ascii="GHEA Grapalat" w:hAnsi="GHEA Grapalat"/>
          <w:b/>
          <w:lang w:val="hy-AM"/>
        </w:rPr>
        <w:t xml:space="preserve">  </w:t>
      </w:r>
      <w:r w:rsidR="00B2572B" w:rsidRPr="00F566BF">
        <w:rPr>
          <w:rFonts w:ascii="GHEA Grapalat" w:hAnsi="GHEA Grapalat" w:cs="Sylfaen"/>
          <w:b/>
          <w:lang w:val="hy-AM"/>
        </w:rPr>
        <w:t>ծածկագրով</w:t>
      </w:r>
    </w:p>
    <w:p w14:paraId="476DC26D" w14:textId="3424A3EE" w:rsidR="00B2572B" w:rsidRPr="00F566BF" w:rsidRDefault="001D3EDC" w:rsidP="00EF3662">
      <w:pPr>
        <w:pStyle w:val="BodyTextIndent3"/>
        <w:spacing w:line="240" w:lineRule="auto"/>
        <w:jc w:val="right"/>
        <w:rPr>
          <w:rFonts w:ascii="GHEA Grapalat" w:hAnsi="GHEA Grapalat" w:cs="Arial"/>
          <w:b/>
          <w:lang w:val="hy-AM"/>
        </w:rPr>
      </w:pPr>
      <w:r w:rsidRPr="001D3EDC">
        <w:rPr>
          <w:rFonts w:ascii="GHEA Grapalat" w:hAnsi="GHEA Grapalat" w:cs="Sylfaen"/>
          <w:b/>
          <w:lang w:val="hy-AM"/>
        </w:rPr>
        <w:t>գնանշման հարցման</w:t>
      </w:r>
      <w:r w:rsidR="00B2572B" w:rsidRPr="00F566BF">
        <w:rPr>
          <w:rFonts w:ascii="GHEA Grapalat" w:hAnsi="GHEA Grapalat" w:cs="Arial"/>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284C6896"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E42E3C" w:rsidRPr="00E42E3C">
        <w:rPr>
          <w:rFonts w:ascii="GHEA Grapalat" w:hAnsi="GHEA Grapalat" w:cs="Arial"/>
          <w:sz w:val="20"/>
          <w:szCs w:val="20"/>
          <w:lang w:val="es-ES"/>
        </w:rPr>
        <w:t>ԱԳՆ-ԳՀԾՁԲ-23/01</w:t>
      </w:r>
      <w:r w:rsidR="00B2572B" w:rsidRPr="00F566BF">
        <w:rPr>
          <w:rFonts w:ascii="GHEA Grapalat" w:hAnsi="GHEA Grapalat" w:cs="Arial"/>
          <w:sz w:val="20"/>
          <w:szCs w:val="20"/>
          <w:lang w:val="es-ES"/>
        </w:rPr>
        <w:t xml:space="preserve"> ծածկագրով </w:t>
      </w:r>
      <w:r w:rsidR="001D3EDC" w:rsidRPr="001D3EDC">
        <w:rPr>
          <w:rFonts w:ascii="GHEA Grapalat" w:hAnsi="GHEA Grapalat" w:cs="Arial"/>
          <w:sz w:val="20"/>
          <w:szCs w:val="20"/>
          <w:lang w:val="es-ES"/>
        </w:rPr>
        <w:t>գնանշման հարցման</w:t>
      </w:r>
      <w:r w:rsidR="00B2572B" w:rsidRPr="00F566BF">
        <w:rPr>
          <w:rFonts w:ascii="GHEA Grapalat" w:hAnsi="GHEA Grapalat" w:cs="Arial"/>
          <w:sz w:val="20"/>
          <w:szCs w:val="20"/>
          <w:lang w:val="es-ES"/>
        </w:rPr>
        <w:t xml:space="preserve"> հրավերը, այդ թվում կնքվելիք  պայմանագրի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B91749"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E42E3C" w:rsidRPr="00B91749" w14:paraId="72447677" w14:textId="77777777" w:rsidTr="00CC60D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E42E3C" w:rsidRPr="00F566BF" w:rsidRDefault="00E42E3C" w:rsidP="00E42E3C">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tcPr>
          <w:p w14:paraId="1FD3D72C" w14:textId="45A0C5A2" w:rsidR="00E42E3C" w:rsidRPr="00F566BF" w:rsidRDefault="00E42E3C" w:rsidP="00E42E3C">
            <w:pPr>
              <w:rPr>
                <w:rFonts w:ascii="GHEA Grapalat" w:hAnsi="GHEA Grapalat"/>
                <w:sz w:val="18"/>
                <w:lang w:val="es-ES"/>
              </w:rPr>
            </w:pPr>
            <w:r w:rsidRPr="00B40A3C">
              <w:rPr>
                <w:rFonts w:ascii="GHEA Grapalat" w:hAnsi="GHEA Grapalat"/>
                <w:sz w:val="16"/>
                <w:szCs w:val="16"/>
                <w:lang w:val="af-ZA"/>
              </w:rPr>
              <w:t>Ավտոմեքենաների լվացման եվ մաքրման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E42E3C" w:rsidRPr="00F566BF" w:rsidRDefault="00E42E3C" w:rsidP="00E42E3C">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E42E3C" w:rsidRPr="00F566BF" w:rsidRDefault="00E42E3C" w:rsidP="00E42E3C">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E42E3C" w:rsidRPr="00F566BF" w:rsidRDefault="00E42E3C" w:rsidP="00E42E3C">
            <w:pPr>
              <w:jc w:val="center"/>
              <w:rPr>
                <w:rFonts w:ascii="GHEA Grapalat" w:hAnsi="GHEA Grapalat"/>
                <w:lang w:val="es-ES"/>
              </w:rPr>
            </w:pPr>
          </w:p>
        </w:tc>
      </w:tr>
      <w:tr w:rsidR="00E42E3C" w:rsidRPr="001D3EDC" w14:paraId="299DBD50" w14:textId="77777777" w:rsidTr="00CC60D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781A45F" w14:textId="77777777" w:rsidR="00E42E3C" w:rsidRPr="00F566BF" w:rsidRDefault="00E42E3C" w:rsidP="00E42E3C">
            <w:pPr>
              <w:jc w:val="center"/>
              <w:rPr>
                <w:rFonts w:ascii="GHEA Grapalat" w:hAnsi="GHEA Grapalat"/>
                <w:b/>
                <w:bCs/>
                <w:sz w:val="18"/>
                <w:lang w:val="es-ES"/>
              </w:rPr>
            </w:pPr>
            <w:r w:rsidRPr="00F566BF">
              <w:rPr>
                <w:rFonts w:ascii="GHEA Grapalat" w:hAnsi="GHEA Grapalat"/>
                <w:b/>
                <w:bCs/>
                <w:sz w:val="18"/>
                <w:lang w:val="es-ES"/>
              </w:rPr>
              <w:t>2</w:t>
            </w:r>
          </w:p>
        </w:tc>
        <w:tc>
          <w:tcPr>
            <w:tcW w:w="3131" w:type="dxa"/>
            <w:tcBorders>
              <w:top w:val="single" w:sz="4" w:space="0" w:color="auto"/>
              <w:left w:val="single" w:sz="4" w:space="0" w:color="auto"/>
              <w:bottom w:val="single" w:sz="4" w:space="0" w:color="auto"/>
              <w:right w:val="single" w:sz="4" w:space="0" w:color="auto"/>
            </w:tcBorders>
          </w:tcPr>
          <w:p w14:paraId="538BB524" w14:textId="53E15005" w:rsidR="00E42E3C" w:rsidRPr="00F566BF" w:rsidRDefault="00E42E3C" w:rsidP="00E42E3C">
            <w:pPr>
              <w:rPr>
                <w:rFonts w:ascii="GHEA Grapalat" w:hAnsi="GHEA Grapalat"/>
                <w:sz w:val="18"/>
                <w:lang w:val="es-ES"/>
              </w:rPr>
            </w:pPr>
            <w:r w:rsidRPr="00B40A3C">
              <w:rPr>
                <w:rFonts w:ascii="GHEA Grapalat" w:hAnsi="GHEA Grapalat"/>
                <w:sz w:val="16"/>
                <w:szCs w:val="16"/>
                <w:lang w:val="af-ZA"/>
              </w:rPr>
              <w:t>Ավտոմեքենաների պահպանման ծառայություն</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B0FDBF" w14:textId="77777777" w:rsidR="00E42E3C" w:rsidRPr="00F566BF" w:rsidRDefault="00E42E3C" w:rsidP="00E42E3C">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E034FCA" w14:textId="77777777" w:rsidR="00E42E3C" w:rsidRPr="00F566BF" w:rsidRDefault="00E42E3C" w:rsidP="00E42E3C">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018FC8F" w14:textId="77777777" w:rsidR="00E42E3C" w:rsidRPr="00F566BF" w:rsidRDefault="00E42E3C" w:rsidP="00E42E3C">
            <w:pPr>
              <w:rPr>
                <w:rFonts w:ascii="GHEA Grapalat" w:hAnsi="GHEA Grapalat"/>
                <w:lang w:val="es-ES"/>
              </w:rPr>
            </w:pPr>
          </w:p>
        </w:tc>
      </w:tr>
    </w:tbl>
    <w:p w14:paraId="1C403E4C" w14:textId="77777777" w:rsidR="00B2572B" w:rsidRPr="00F566BF" w:rsidRDefault="00B2572B" w:rsidP="00EF3662">
      <w:pPr>
        <w:rPr>
          <w:rFonts w:ascii="GHEA Grapalat" w:hAnsi="GHEA Grapalat"/>
          <w:sz w:val="18"/>
          <w:szCs w:val="18"/>
          <w:lang w:val="es-ES"/>
        </w:rPr>
      </w:pPr>
    </w:p>
    <w:p w14:paraId="67A2AE2B" w14:textId="77777777" w:rsidR="00B2572B" w:rsidRPr="00F566BF" w:rsidRDefault="00B2572B" w:rsidP="00EF3662">
      <w:pPr>
        <w:rPr>
          <w:rFonts w:ascii="GHEA Grapalat" w:hAnsi="GHEA Grapalat"/>
          <w:sz w:val="18"/>
          <w:szCs w:val="18"/>
          <w:lang w:val="es-ES"/>
        </w:rPr>
      </w:pPr>
    </w:p>
    <w:p w14:paraId="6700892D" w14:textId="77777777" w:rsidR="00B2572B" w:rsidRPr="00F566BF" w:rsidRDefault="00B2572B" w:rsidP="00EF3662">
      <w:pPr>
        <w:rPr>
          <w:rFonts w:ascii="GHEA Grapalat" w:hAnsi="GHEA Grapalat"/>
          <w:sz w:val="18"/>
          <w:szCs w:val="18"/>
          <w:lang w:val="hy-AM"/>
        </w:rPr>
      </w:pPr>
    </w:p>
    <w:p w14:paraId="1A9B7039" w14:textId="77777777" w:rsidR="00B2572B" w:rsidRPr="00F566BF" w:rsidRDefault="00B2572B" w:rsidP="00EF3662">
      <w:pPr>
        <w:ind w:left="720" w:firstLine="720"/>
        <w:jc w:val="both"/>
        <w:rPr>
          <w:rFonts w:ascii="GHEA Grapalat" w:hAnsi="GHEA Grapalat"/>
          <w:sz w:val="20"/>
          <w:lang w:val="hy-AM"/>
        </w:rPr>
      </w:pPr>
      <w:r w:rsidRPr="00F566BF">
        <w:rPr>
          <w:rFonts w:ascii="GHEA Grapalat" w:hAnsi="GHEA Grapalat"/>
          <w:sz w:val="20"/>
        </w:rPr>
        <w:t xml:space="preserve">     </w:t>
      </w:r>
      <w:r w:rsidRPr="00F566BF">
        <w:rPr>
          <w:rFonts w:ascii="GHEA Grapalat" w:hAnsi="GHEA Grapalat"/>
          <w:sz w:val="20"/>
          <w:lang w:val="hy-AM"/>
        </w:rPr>
        <w:t xml:space="preserve">___________________________________________ </w:t>
      </w:r>
      <w:r w:rsidRPr="00F566BF">
        <w:rPr>
          <w:rFonts w:ascii="GHEA Grapalat" w:hAnsi="GHEA Grapalat"/>
          <w:sz w:val="20"/>
          <w:lang w:val="hy-AM"/>
        </w:rPr>
        <w:tab/>
        <w:t xml:space="preserve">                </w:t>
      </w:r>
      <w:r w:rsidRPr="00F566BF">
        <w:rPr>
          <w:rFonts w:ascii="GHEA Grapalat" w:hAnsi="GHEA Grapalat"/>
          <w:sz w:val="20"/>
        </w:rPr>
        <w:t xml:space="preserve">       </w:t>
      </w:r>
      <w:r w:rsidRPr="00F566BF">
        <w:rPr>
          <w:rFonts w:ascii="GHEA Grapalat" w:hAnsi="GHEA Grapalat"/>
          <w:sz w:val="20"/>
          <w:lang w:val="hy-AM"/>
        </w:rPr>
        <w:t xml:space="preserve">_____________ </w:t>
      </w:r>
    </w:p>
    <w:p w14:paraId="582CEB42" w14:textId="77777777" w:rsidR="00B2572B" w:rsidRPr="00F566BF" w:rsidRDefault="00B2572B" w:rsidP="00EF3662">
      <w:pPr>
        <w:jc w:val="both"/>
        <w:rPr>
          <w:rFonts w:ascii="GHEA Grapalat" w:hAnsi="GHEA Grapalat"/>
          <w:sz w:val="20"/>
          <w:vertAlign w:val="superscript"/>
          <w:lang w:val="hy-AM"/>
        </w:rPr>
      </w:pPr>
      <w:r w:rsidRPr="00F566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F566BF">
        <w:rPr>
          <w:rFonts w:ascii="GHEA Grapalat" w:hAnsi="GHEA Grapalat"/>
          <w:sz w:val="20"/>
          <w:vertAlign w:val="superscript"/>
          <w:lang w:val="hy-AM"/>
        </w:rPr>
        <w:tab/>
      </w:r>
    </w:p>
    <w:p w14:paraId="4E4A37CA"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 xml:space="preserve">    </w:t>
      </w:r>
    </w:p>
    <w:p w14:paraId="104B210B" w14:textId="77777777" w:rsidR="00B2572B" w:rsidRPr="00F566BF" w:rsidRDefault="00B2572B" w:rsidP="00EF3662">
      <w:pPr>
        <w:jc w:val="right"/>
        <w:rPr>
          <w:rFonts w:ascii="GHEA Grapalat" w:hAnsi="GHEA Grapalat"/>
          <w:sz w:val="20"/>
          <w:lang w:val="hy-AM"/>
        </w:rPr>
      </w:pPr>
      <w:r w:rsidRPr="00F566BF">
        <w:rPr>
          <w:rFonts w:ascii="GHEA Grapalat" w:hAnsi="GHEA Grapalat"/>
          <w:sz w:val="20"/>
          <w:lang w:val="hy-AM"/>
        </w:rPr>
        <w:t>Կ. Տ.</w:t>
      </w:r>
      <w:r w:rsidRPr="00F566BF">
        <w:rPr>
          <w:rStyle w:val="FootnoteReference"/>
          <w:rFonts w:ascii="GHEA Grapalat" w:hAnsi="GHEA Grapalat"/>
          <w:color w:val="FFFFFF"/>
          <w:sz w:val="20"/>
          <w:lang w:val="hy-AM"/>
        </w:rPr>
        <w:footnoteReference w:id="8"/>
      </w:r>
      <w:r w:rsidRPr="00F566BF">
        <w:rPr>
          <w:rFonts w:ascii="GHEA Grapalat" w:hAnsi="GHEA Grapalat"/>
          <w:sz w:val="20"/>
          <w:lang w:val="hy-AM"/>
        </w:rPr>
        <w:tab/>
      </w:r>
      <w:r w:rsidRPr="00F566BF">
        <w:rPr>
          <w:rFonts w:ascii="GHEA Grapalat" w:hAnsi="GHEA Grapalat"/>
          <w:sz w:val="20"/>
          <w:lang w:val="hy-AM"/>
        </w:rPr>
        <w:tab/>
        <w:t xml:space="preserve"> </w:t>
      </w:r>
    </w:p>
    <w:p w14:paraId="2D3F629D" w14:textId="77777777" w:rsidR="00B2572B" w:rsidRPr="00F566BF" w:rsidRDefault="00B2572B" w:rsidP="00EF3662">
      <w:pPr>
        <w:jc w:val="right"/>
        <w:rPr>
          <w:rFonts w:ascii="GHEA Grapalat" w:hAnsi="GHEA Grapalat"/>
          <w:sz w:val="20"/>
          <w:lang w:val="hy-AM"/>
        </w:rPr>
      </w:pPr>
    </w:p>
    <w:p w14:paraId="73B6DCAD" w14:textId="77777777" w:rsidR="00B2572B" w:rsidRPr="00F566BF" w:rsidRDefault="00B2572B" w:rsidP="00EF3662">
      <w:pPr>
        <w:rPr>
          <w:rFonts w:ascii="GHEA Grapalat" w:hAnsi="GHEA Grapalat" w:cs="Sylfaen"/>
          <w:i/>
          <w:sz w:val="16"/>
          <w:szCs w:val="16"/>
          <w:lang w:val="hy-AM" w:eastAsia="ru-RU"/>
        </w:rPr>
      </w:pPr>
    </w:p>
    <w:p w14:paraId="493CC92A" w14:textId="77777777" w:rsidR="00B2572B" w:rsidRPr="00F566BF" w:rsidRDefault="00B2572B" w:rsidP="00EF3662">
      <w:pPr>
        <w:rPr>
          <w:rFonts w:ascii="GHEA Grapalat" w:hAnsi="GHEA Grapalat" w:cs="Sylfaen"/>
          <w:i/>
          <w:sz w:val="16"/>
          <w:szCs w:val="16"/>
          <w:lang w:val="hy-AM" w:eastAsia="ru-RU"/>
        </w:rPr>
      </w:pPr>
    </w:p>
    <w:p w14:paraId="3BFE34E3" w14:textId="77777777" w:rsidR="00B2572B" w:rsidRPr="00F566BF" w:rsidRDefault="00B2572B" w:rsidP="00EF3662">
      <w:pPr>
        <w:rPr>
          <w:rFonts w:ascii="GHEA Grapalat" w:hAnsi="GHEA Grapalat" w:cs="Sylfaen"/>
          <w:i/>
          <w:sz w:val="16"/>
          <w:szCs w:val="16"/>
          <w:lang w:val="hy-AM" w:eastAsia="ru-RU"/>
        </w:rPr>
      </w:pPr>
    </w:p>
    <w:p w14:paraId="223FC022" w14:textId="77777777" w:rsidR="00B2572B" w:rsidRPr="00F566BF" w:rsidRDefault="00B2572B" w:rsidP="00EF3662">
      <w:pPr>
        <w:rPr>
          <w:rFonts w:ascii="GHEA Grapalat" w:hAnsi="GHEA Grapalat" w:cs="Sylfaen"/>
          <w:i/>
          <w:sz w:val="16"/>
          <w:szCs w:val="16"/>
          <w:lang w:val="hy-AM" w:eastAsia="ru-RU"/>
        </w:rPr>
      </w:pPr>
    </w:p>
    <w:p w14:paraId="02BA9FC3" w14:textId="77777777" w:rsidR="00B2572B" w:rsidRPr="00F566BF"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7390059F" w14:textId="77777777" w:rsidR="00B2572B" w:rsidRPr="00F566BF" w:rsidRDefault="00B2572B" w:rsidP="00EF3662">
      <w:pPr>
        <w:rPr>
          <w:rFonts w:ascii="GHEA Grapalat" w:hAnsi="GHEA Grapalat" w:cs="Sylfaen"/>
          <w:i/>
          <w:sz w:val="16"/>
          <w:szCs w:val="16"/>
          <w:lang w:val="hy-AM"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04F9FFBB" w14:textId="5B22BCE7"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7860ECDD" w:rsidR="007862B1" w:rsidRPr="00F566BF" w:rsidRDefault="00E42E3C" w:rsidP="007862B1">
      <w:pPr>
        <w:pStyle w:val="BodyTextIndent3"/>
        <w:spacing w:line="240" w:lineRule="auto"/>
        <w:jc w:val="right"/>
        <w:rPr>
          <w:rFonts w:ascii="GHEA Grapalat" w:hAnsi="GHEA Grapalat" w:cs="Arial"/>
          <w:b/>
          <w:lang w:val="hy-AM"/>
        </w:rPr>
      </w:pPr>
      <w:r w:rsidRPr="00E42E3C">
        <w:rPr>
          <w:rFonts w:ascii="GHEA Grapalat" w:hAnsi="GHEA Grapalat"/>
          <w:sz w:val="24"/>
          <w:szCs w:val="24"/>
          <w:lang w:val="hy-AM"/>
        </w:rPr>
        <w:t>ԱԳՆ-ԳՀԾՁԲ-23/01</w:t>
      </w:r>
      <w:r w:rsidR="007862B1" w:rsidRPr="00F566BF">
        <w:rPr>
          <w:rFonts w:ascii="GHEA Grapalat" w:hAnsi="GHEA Grapalat"/>
          <w:b/>
          <w:lang w:val="hy-AM"/>
        </w:rPr>
        <w:t xml:space="preserve">  </w:t>
      </w:r>
      <w:r w:rsidR="007862B1" w:rsidRPr="00F566BF">
        <w:rPr>
          <w:rFonts w:ascii="GHEA Grapalat" w:hAnsi="GHEA Grapalat" w:cs="Sylfaen"/>
          <w:b/>
          <w:lang w:val="hy-AM"/>
        </w:rPr>
        <w:t>ծածկագրով</w:t>
      </w:r>
    </w:p>
    <w:p w14:paraId="3FD88F15" w14:textId="128952B3" w:rsidR="007862B1" w:rsidRPr="00F566BF" w:rsidRDefault="001D3EDC" w:rsidP="007862B1">
      <w:pPr>
        <w:pStyle w:val="BodyTextIndent3"/>
        <w:spacing w:line="240" w:lineRule="auto"/>
        <w:jc w:val="right"/>
        <w:rPr>
          <w:rFonts w:ascii="GHEA Grapalat" w:hAnsi="GHEA Grapalat" w:cs="Sylfaen"/>
          <w:b/>
          <w:lang w:val="hy-AM"/>
        </w:rPr>
      </w:pPr>
      <w:r w:rsidRPr="001D3EDC">
        <w:rPr>
          <w:rFonts w:ascii="GHEA Grapalat" w:hAnsi="GHEA Grapalat" w:cs="Sylfaen"/>
          <w:b/>
          <w:lang w:val="hy-AM"/>
        </w:rPr>
        <w:t>գնանշման հարցման</w:t>
      </w:r>
      <w:r w:rsidR="007862B1" w:rsidRPr="00F566BF">
        <w:rPr>
          <w:rFonts w:ascii="GHEA Grapalat" w:hAnsi="GHEA Grapalat" w:cs="Arial"/>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77777777"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r w:rsidRPr="00F566BF">
        <w:rPr>
          <w:rFonts w:ascii="GHEA Grapalat" w:hAnsi="GHEA Grapalat" w:cs="GHEA Grapalat"/>
          <w:b/>
          <w:sz w:val="20"/>
          <w:szCs w:val="20"/>
        </w:rPr>
        <w:t>ամաձայնության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7A4C5D41" w14:textId="06EB8283" w:rsidR="007862B1" w:rsidRPr="00F566BF" w:rsidRDefault="00E42E3C" w:rsidP="00E42E3C">
      <w:pPr>
        <w:ind w:firstLine="360"/>
        <w:jc w:val="both"/>
        <w:rPr>
          <w:rFonts w:ascii="GHEA Grapalat" w:hAnsi="GHEA Grapalat" w:cs="GHEA Grapalat"/>
          <w:sz w:val="20"/>
          <w:szCs w:val="20"/>
          <w:lang w:val="pt-BR"/>
        </w:rPr>
      </w:pPr>
      <w:r>
        <w:rPr>
          <w:rFonts w:ascii="GHEA Grapalat" w:hAnsi="GHEA Grapalat" w:cs="GHEA Grapalat"/>
          <w:sz w:val="20"/>
          <w:szCs w:val="20"/>
          <w:lang w:val="hy-AM"/>
        </w:rPr>
        <w:t xml:space="preserve">1.1 </w:t>
      </w:r>
      <w:r w:rsidRPr="00E42E3C">
        <w:rPr>
          <w:rFonts w:ascii="GHEA Grapalat" w:hAnsi="GHEA Grapalat" w:cs="GHEA Grapalat"/>
          <w:sz w:val="20"/>
          <w:szCs w:val="20"/>
          <w:lang w:val="pt-BR"/>
        </w:rPr>
        <w:t>Ընկերությունը մասնակցում է ՀՀ արտաքին գործերի նախարարության (այսուհետ` Պատվիրատու) կողմից կազմակերպված` ԱԳՆ-ԳՀԾՁԲ-23/01 ծածկագրով գնման ընթացակարգին</w:t>
      </w:r>
      <w:r w:rsidR="007862B1" w:rsidRPr="00F566BF">
        <w:rPr>
          <w:rFonts w:ascii="GHEA Grapalat" w:hAnsi="GHEA Grapalat" w:cs="GHEA Grapalat"/>
          <w:sz w:val="20"/>
          <w:szCs w:val="20"/>
          <w:lang w:val="pt-BR"/>
        </w:rPr>
        <w:t>:</w:t>
      </w:r>
    </w:p>
    <w:p w14:paraId="19747032" w14:textId="649D4F67" w:rsidR="007862B1" w:rsidRPr="00F566BF" w:rsidRDefault="00E42E3C" w:rsidP="00E42E3C">
      <w:pPr>
        <w:ind w:left="426"/>
        <w:jc w:val="both"/>
        <w:rPr>
          <w:rFonts w:ascii="GHEA Grapalat" w:hAnsi="GHEA Grapalat" w:cs="GHEA Grapalat"/>
          <w:color w:val="5B9BD5"/>
          <w:sz w:val="20"/>
          <w:szCs w:val="20"/>
          <w:lang w:val="hy-AM"/>
        </w:rPr>
      </w:pPr>
      <w:r>
        <w:rPr>
          <w:rFonts w:ascii="GHEA Grapalat" w:hAnsi="GHEA Grapalat"/>
          <w:sz w:val="20"/>
          <w:szCs w:val="20"/>
          <w:vertAlign w:val="superscript"/>
          <w:lang w:val="pt-BR"/>
        </w:rPr>
        <w:t xml:space="preserve"> </w:t>
      </w:r>
      <w:r w:rsidR="006E35C3"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006E35C3"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006E35C3"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006E35C3"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006E35C3"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Վճարող</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բանկը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վճարման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պահանջագիրը</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ստանալուց</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հետո՝</w:t>
      </w:r>
      <w:r w:rsidR="007862B1" w:rsidRPr="00F566BF">
        <w:rPr>
          <w:rFonts w:ascii="GHEA Grapalat" w:hAnsi="GHEA Grapalat" w:cs="GHEA Grapalat"/>
          <w:sz w:val="20"/>
          <w:szCs w:val="20"/>
          <w:lang w:val="pt-BR"/>
        </w:rPr>
        <w:t xml:space="preserve"> 2 (</w:t>
      </w:r>
      <w:r w:rsidR="007862B1" w:rsidRPr="00F566BF">
        <w:rPr>
          <w:rFonts w:ascii="GHEA Grapalat" w:hAnsi="GHEA Grapalat" w:cs="GHEA Grapalat"/>
          <w:sz w:val="20"/>
          <w:szCs w:val="20"/>
        </w:rPr>
        <w:t>երկու</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աշխատանքային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օրվա</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ընթացքում</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պետք</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տեղեկացնի</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Պատվիրատուին՝</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գրավոր</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ձևով</w:t>
      </w:r>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r w:rsidRPr="00F566BF">
        <w:rPr>
          <w:rFonts w:ascii="GHEA Grapalat" w:hAnsi="GHEA Grapalat" w:cs="GHEA Grapalat"/>
          <w:b/>
          <w:bCs/>
          <w:sz w:val="20"/>
          <w:szCs w:val="20"/>
        </w:rPr>
        <w:t>Այլ պայմաններ</w:t>
      </w:r>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ուժի մեջ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00595213" w:rsidRPr="00F566BF">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95213"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204C4E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 xml:space="preserve">ի  անվանումը </w:t>
            </w:r>
            <w:r w:rsidR="00E42E3C">
              <w:t xml:space="preserve"> </w:t>
            </w:r>
            <w:r w:rsidR="00E42E3C" w:rsidRPr="00E42E3C">
              <w:rPr>
                <w:rFonts w:ascii="GHEA Grapalat" w:hAnsi="GHEA Grapalat" w:cs="Sylfaen"/>
                <w:sz w:val="20"/>
                <w:szCs w:val="20"/>
                <w:lang w:val="hy-AM"/>
              </w:rPr>
              <w:t>ՀՀ ԱԳՆ</w:t>
            </w:r>
          </w:p>
        </w:tc>
      </w:tr>
      <w:tr w:rsidR="00595213"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F566BF" w:rsidRDefault="00595213"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95213"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65518E3D"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E42E3C">
              <w:rPr>
                <w:rFonts w:ascii="GHEA Grapalat" w:hAnsi="GHEA Grapalat" w:cs="Arial"/>
                <w:sz w:val="20"/>
                <w:szCs w:val="20"/>
                <w:lang w:val="hy-AM"/>
              </w:rPr>
              <w:t xml:space="preserve"> </w:t>
            </w:r>
            <w:r w:rsidR="00E42E3C" w:rsidRPr="00E42E3C">
              <w:rPr>
                <w:rFonts w:ascii="GHEA Grapalat" w:hAnsi="GHEA Grapalat" w:cs="Arial"/>
                <w:sz w:val="20"/>
                <w:szCs w:val="20"/>
              </w:rPr>
              <w:t>02527728</w:t>
            </w:r>
          </w:p>
        </w:tc>
      </w:tr>
      <w:tr w:rsidR="00595213"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28B61EC3" w:rsidR="00595213" w:rsidRPr="00E42E3C"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sidR="00E42E3C">
              <w:rPr>
                <w:rFonts w:ascii="GHEA Grapalat" w:hAnsi="GHEA Grapalat" w:cs="Arial"/>
                <w:sz w:val="20"/>
                <w:szCs w:val="20"/>
                <w:lang w:val="hy-AM"/>
              </w:rPr>
              <w:t xml:space="preserve"> </w:t>
            </w:r>
            <w:r w:rsidR="00E42E3C">
              <w:rPr>
                <w:rFonts w:ascii="GHEA Grapalat" w:hAnsi="GHEA Grapalat" w:cs="Arial"/>
                <w:sz w:val="20"/>
                <w:szCs w:val="20"/>
              </w:rPr>
              <w:t>ՀՀ ՖՆ գործառնական վարչություն</w:t>
            </w:r>
          </w:p>
        </w:tc>
      </w:tr>
      <w:tr w:rsidR="00595213"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42706C02"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00E42E3C">
              <w:rPr>
                <w:rFonts w:ascii="GHEA Grapalat" w:hAnsi="GHEA Grapalat" w:cs="Arial"/>
                <w:sz w:val="20"/>
                <w:szCs w:val="20"/>
                <w:lang w:val="hy-AM"/>
              </w:rPr>
              <w:t xml:space="preserve"> </w:t>
            </w:r>
            <w:r w:rsidR="00E42E3C" w:rsidRPr="00E42E3C">
              <w:rPr>
                <w:rFonts w:ascii="GHEA Grapalat" w:hAnsi="GHEA Grapalat" w:cs="Arial"/>
                <w:sz w:val="20"/>
                <w:szCs w:val="20"/>
              </w:rPr>
              <w:t>900008000664</w:t>
            </w:r>
          </w:p>
        </w:tc>
      </w:tr>
      <w:tr w:rsidR="00595213"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95213"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95213"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631658" w:rsidRPr="00F566BF">
              <w:rPr>
                <w:rFonts w:ascii="GHEA Grapalat" w:hAnsi="GHEA Grapalat" w:cs="Sylfaen"/>
                <w:bCs/>
                <w:i/>
                <w:sz w:val="20"/>
                <w:szCs w:val="20"/>
              </w:rPr>
              <w:t>որակավորման ա</w:t>
            </w:r>
            <w:r w:rsidRPr="00F566BF">
              <w:rPr>
                <w:rFonts w:ascii="GHEA Grapalat" w:hAnsi="GHEA Grapalat" w:cs="Sylfaen"/>
                <w:bCs/>
                <w:i/>
                <w:sz w:val="20"/>
                <w:szCs w:val="20"/>
              </w:rPr>
              <w:t>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Նշված դաշտի/</w:t>
            </w:r>
          </w:p>
          <w:p w14:paraId="18DBF04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3E2D25A6"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650A2AC4"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21A26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13FEF5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86B90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6B6D03A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639FF79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4555BCA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27D8F3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EFBCF7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631658" w:rsidRPr="00B91749"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631658" w:rsidRPr="00B91749"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3EFEBD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631658" w:rsidRPr="00B91749"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7A1938C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631658" w:rsidRPr="00B91749"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0B7583F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B91749"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4874F21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1A8D145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30047AEE"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2443C9F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p w14:paraId="489A74E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ոչ պարտադիր</w:t>
            </w:r>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1B4DEBC5" w14:textId="0583F9C8" w:rsidR="00091EBC" w:rsidRPr="00F566BF" w:rsidRDefault="00631658" w:rsidP="00E42E3C">
      <w:pPr>
        <w:pStyle w:val="BodyTextIndent3"/>
        <w:spacing w:line="240" w:lineRule="auto"/>
        <w:ind w:firstLine="0"/>
        <w:rPr>
          <w:rFonts w:ascii="GHEA Grapalat" w:hAnsi="GHEA Grapalat" w:cs="Arial"/>
          <w:b/>
          <w:lang w:val="hy-AM"/>
        </w:rPr>
      </w:pPr>
      <w:r w:rsidRPr="00F566BF">
        <w:rPr>
          <w:rFonts w:ascii="GHEA Grapalat" w:hAnsi="GHEA Grapalat"/>
          <w:b/>
          <w:lang w:val="hy-AM"/>
        </w:rPr>
        <w:br w:type="page"/>
      </w:r>
      <w:r w:rsidR="00E42E3C" w:rsidRPr="00F566BF">
        <w:rPr>
          <w:rFonts w:ascii="GHEA Grapalat" w:hAnsi="GHEA Grapalat" w:cs="Arial"/>
          <w:b/>
          <w:lang w:val="hy-AM"/>
        </w:rPr>
        <w:lastRenderedPageBreak/>
        <w:t xml:space="preserve"> </w:t>
      </w: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0C1FB1CC" w14:textId="77777777" w:rsidR="00631658" w:rsidRPr="00F566BF" w:rsidRDefault="00631658" w:rsidP="00631658">
      <w:pPr>
        <w:jc w:val="right"/>
        <w:rPr>
          <w:rFonts w:ascii="GHEA Grapalat" w:hAnsi="GHEA Grapalat" w:cs="GHEA Grapalat"/>
          <w:i/>
          <w:sz w:val="18"/>
          <w:szCs w:val="18"/>
          <w:lang w:val="hy-AM"/>
        </w:rPr>
      </w:pPr>
    </w:p>
    <w:p w14:paraId="36F49941" w14:textId="77777777"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4B157AE8" w:rsidR="00631658" w:rsidRPr="00F566BF" w:rsidRDefault="00E42E3C" w:rsidP="00631658">
      <w:pPr>
        <w:pStyle w:val="BodyTextIndent3"/>
        <w:spacing w:line="240" w:lineRule="auto"/>
        <w:jc w:val="right"/>
        <w:rPr>
          <w:rFonts w:ascii="GHEA Grapalat" w:hAnsi="GHEA Grapalat" w:cs="Sylfaen"/>
          <w:b/>
          <w:lang w:val="hy-AM"/>
        </w:rPr>
      </w:pPr>
      <w:r w:rsidRPr="00E42E3C">
        <w:rPr>
          <w:rFonts w:ascii="GHEA Grapalat" w:hAnsi="GHEA Grapalat" w:cs="Sylfaen"/>
          <w:b/>
          <w:lang w:val="hy-AM"/>
        </w:rPr>
        <w:t>ԱԳՆ-ԳՀԾՁԲ-23/0</w:t>
      </w:r>
      <w:r w:rsidRPr="00B91749">
        <w:rPr>
          <w:rFonts w:ascii="GHEA Grapalat" w:hAnsi="GHEA Grapalat" w:cs="Sylfaen"/>
          <w:b/>
          <w:lang w:val="hy-AM"/>
        </w:rPr>
        <w:t>1</w:t>
      </w:r>
      <w:r w:rsidRPr="00E42E3C">
        <w:rPr>
          <w:rFonts w:ascii="GHEA Grapalat" w:hAnsi="GHEA Grapalat" w:cs="Sylfaen"/>
          <w:b/>
          <w:lang w:val="hy-AM"/>
        </w:rPr>
        <w:t xml:space="preserve"> </w:t>
      </w:r>
      <w:r w:rsidR="00631658" w:rsidRPr="00F566BF">
        <w:rPr>
          <w:rFonts w:ascii="GHEA Grapalat" w:hAnsi="GHEA Grapalat" w:cs="Sylfaen"/>
          <w:b/>
          <w:lang w:val="hy-AM"/>
        </w:rPr>
        <w:t xml:space="preserve">  ծածկագրով</w:t>
      </w:r>
    </w:p>
    <w:p w14:paraId="2E7932EB" w14:textId="0D0D4452" w:rsidR="00631658" w:rsidRPr="00F566BF" w:rsidRDefault="001D3EDC" w:rsidP="00631658">
      <w:pPr>
        <w:pStyle w:val="BodyTextIndent3"/>
        <w:spacing w:line="240" w:lineRule="auto"/>
        <w:jc w:val="right"/>
        <w:rPr>
          <w:rFonts w:ascii="GHEA Grapalat" w:hAnsi="GHEA Grapalat" w:cs="Sylfaen"/>
          <w:b/>
          <w:lang w:val="hy-AM"/>
        </w:rPr>
      </w:pPr>
      <w:r w:rsidRPr="001D3EDC">
        <w:rPr>
          <w:rFonts w:ascii="GHEA Grapalat" w:hAnsi="GHEA Grapalat" w:cs="Sylfaen"/>
          <w:b/>
          <w:lang w:val="hy-AM"/>
        </w:rPr>
        <w:t>գնանշման հարցման</w:t>
      </w:r>
      <w:r w:rsidR="00631658" w:rsidRPr="00F566BF">
        <w:rPr>
          <w:rFonts w:ascii="GHEA Grapalat" w:hAnsi="GHEA Grapalat" w:cs="Sylfaen"/>
          <w:b/>
          <w:lang w:val="hy-AM"/>
        </w:rPr>
        <w:t xml:space="preserve"> 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7777777"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3FD10D0" w14:textId="2978AB4E" w:rsidR="00631658" w:rsidRPr="00F566BF" w:rsidRDefault="00E42E3C" w:rsidP="00E42E3C">
      <w:pPr>
        <w:ind w:firstLine="360"/>
        <w:jc w:val="both"/>
        <w:rPr>
          <w:rFonts w:ascii="GHEA Grapalat" w:hAnsi="GHEA Grapalat" w:cs="GHEA Grapalat"/>
          <w:sz w:val="20"/>
          <w:szCs w:val="20"/>
          <w:lang w:val="pt-BR"/>
        </w:rPr>
      </w:pPr>
      <w:r w:rsidRPr="00E42E3C">
        <w:rPr>
          <w:rFonts w:ascii="GHEA Grapalat" w:hAnsi="GHEA Grapalat" w:cs="GHEA Grapalat"/>
          <w:sz w:val="20"/>
          <w:szCs w:val="20"/>
          <w:lang w:val="pt-BR"/>
        </w:rPr>
        <w:t>1.1 Ընկերությունը մասնակցում է ՀՀ արտաքին գործերի նախարարության (այսուհետ` Պատվիրատու) կողմից կազմակերպված` ԱԳՆ-ԳՀԾՁԲ-22</w:t>
      </w:r>
      <w:r>
        <w:rPr>
          <w:rFonts w:ascii="GHEA Grapalat" w:hAnsi="GHEA Grapalat" w:cs="GHEA Grapalat"/>
          <w:sz w:val="20"/>
          <w:szCs w:val="20"/>
          <w:lang w:val="pt-BR"/>
        </w:rPr>
        <w:t>/03 ծածկագրով գնման ընթացակարգի</w:t>
      </w:r>
      <w:r w:rsidR="00631658" w:rsidRPr="00F566BF">
        <w:rPr>
          <w:rFonts w:ascii="GHEA Grapalat" w:hAnsi="GHEA Grapalat" w:cs="GHEA Grapalat"/>
          <w:sz w:val="20"/>
          <w:szCs w:val="20"/>
          <w:lang w:val="pt-BR"/>
        </w:rPr>
        <w:t>ն:</w:t>
      </w:r>
    </w:p>
    <w:p w14:paraId="4EC8E37F" w14:textId="1F7148A8" w:rsidR="00631658" w:rsidRPr="00F566BF" w:rsidRDefault="00E42E3C" w:rsidP="00E42E3C">
      <w:pPr>
        <w:ind w:left="426"/>
        <w:jc w:val="both"/>
        <w:rPr>
          <w:rFonts w:ascii="GHEA Grapalat" w:hAnsi="GHEA Grapalat" w:cs="GHEA Grapalat"/>
          <w:color w:val="5B9BD5"/>
          <w:sz w:val="20"/>
          <w:szCs w:val="20"/>
          <w:lang w:val="hy-AM"/>
        </w:rPr>
      </w:pPr>
      <w:r>
        <w:rPr>
          <w:rFonts w:ascii="GHEA Grapalat" w:hAnsi="GHEA Grapalat"/>
          <w:sz w:val="20"/>
          <w:szCs w:val="20"/>
          <w:vertAlign w:val="superscript"/>
          <w:lang w:val="pt-BR"/>
        </w:rPr>
        <w:t xml:space="preserve"> </w:t>
      </w:r>
      <w:r w:rsidR="00631658"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Վճարող</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բանկը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վճարման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պահանջագիրը</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ստանալուց</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հետո՝</w:t>
      </w:r>
      <w:r w:rsidRPr="00F566BF">
        <w:rPr>
          <w:rFonts w:ascii="GHEA Grapalat" w:hAnsi="GHEA Grapalat" w:cs="GHEA Grapalat"/>
          <w:sz w:val="20"/>
          <w:szCs w:val="20"/>
          <w:lang w:val="pt-BR"/>
        </w:rPr>
        <w:t xml:space="preserve"> 2 (</w:t>
      </w:r>
      <w:r w:rsidRPr="00F566BF">
        <w:rPr>
          <w:rFonts w:ascii="GHEA Grapalat" w:hAnsi="GHEA Grapalat" w:cs="GHEA Grapalat"/>
          <w:sz w:val="20"/>
          <w:szCs w:val="20"/>
        </w:rPr>
        <w:t>երկու</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աշխատանքային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օրվա</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ընթացքում</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պետք</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տեղեկացնի</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Պատվիրատուին՝</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գրավոր</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ձևով</w:t>
      </w:r>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Ներկայացման</w:t>
            </w:r>
            <w:r w:rsidRPr="00F566BF">
              <w:rPr>
                <w:rFonts w:ascii="GHEA Grapalat" w:hAnsi="GHEA Grapalat" w:cs="Arial"/>
                <w:sz w:val="20"/>
                <w:szCs w:val="20"/>
              </w:rPr>
              <w:t xml:space="preserve"> </w:t>
            </w:r>
            <w:r w:rsidRPr="00F566BF">
              <w:rPr>
                <w:rFonts w:ascii="GHEA Grapalat" w:hAnsi="GHEA Grapalat" w:cs="Sylfaen"/>
                <w:sz w:val="20"/>
                <w:szCs w:val="20"/>
              </w:rPr>
              <w:t>ամսաթիվը</w:t>
            </w:r>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 xml:space="preserve">(Ընկերություն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r w:rsidRPr="00F566BF">
              <w:rPr>
                <w:rFonts w:ascii="GHEA Grapalat" w:hAnsi="GHEA Grapalat" w:cs="Sylfaen"/>
                <w:sz w:val="20"/>
                <w:szCs w:val="20"/>
              </w:rPr>
              <w:t>բանկ)</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Վճարողի</w:t>
            </w:r>
            <w:r w:rsidRPr="00F566BF">
              <w:rPr>
                <w:rFonts w:ascii="GHEA Grapalat" w:hAnsi="GHEA Grapalat" w:cs="Sylfaen"/>
                <w:sz w:val="20"/>
                <w:szCs w:val="20"/>
                <w:lang w:val="hy-AM"/>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21FCCC3C"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Վճարողի</w:t>
            </w:r>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r w:rsidR="00E42E3C">
              <w:rPr>
                <w:rFonts w:ascii="GHEA Grapalat" w:hAnsi="GHEA Grapalat" w:cs="Arial"/>
                <w:sz w:val="20"/>
                <w:szCs w:val="20"/>
              </w:rPr>
              <w:t xml:space="preserve"> </w:t>
            </w:r>
          </w:p>
        </w:tc>
      </w:tr>
      <w:tr w:rsidR="00334B2F"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FFA9AA3" w:rsidR="00334B2F" w:rsidRPr="00E42E3C" w:rsidRDefault="00334B2F" w:rsidP="00E42E3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00E42E3C">
              <w:rPr>
                <w:rFonts w:ascii="GHEA Grapalat" w:hAnsi="GHEA Grapalat" w:cs="Sylfaen"/>
                <w:sz w:val="20"/>
                <w:szCs w:val="20"/>
              </w:rPr>
              <w:t xml:space="preserve"> </w:t>
            </w:r>
            <w:r w:rsidR="00E42E3C">
              <w:t xml:space="preserve"> </w:t>
            </w:r>
            <w:r w:rsidR="00E42E3C" w:rsidRPr="00E42E3C">
              <w:rPr>
                <w:rFonts w:ascii="GHEA Grapalat" w:hAnsi="GHEA Grapalat" w:cs="Sylfaen"/>
                <w:sz w:val="20"/>
                <w:szCs w:val="20"/>
              </w:rPr>
              <w:t>ՀՀ ԱԳՆ</w:t>
            </w:r>
          </w:p>
        </w:tc>
      </w:tr>
      <w:tr w:rsidR="00334B2F"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F566BF" w:rsidRDefault="00334B2F" w:rsidP="00CB0ADE">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62F6942"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sidR="00E42E3C">
              <w:rPr>
                <w:rFonts w:ascii="GHEA Grapalat" w:hAnsi="GHEA Grapalat" w:cs="Arial"/>
                <w:sz w:val="20"/>
                <w:szCs w:val="20"/>
              </w:rPr>
              <w:t xml:space="preserve"> </w:t>
            </w:r>
            <w:r w:rsidR="00E42E3C" w:rsidRPr="00E42E3C">
              <w:rPr>
                <w:rFonts w:ascii="GHEA Grapalat" w:hAnsi="GHEA Grapalat" w:cs="Arial"/>
                <w:sz w:val="20"/>
                <w:szCs w:val="20"/>
              </w:rPr>
              <w:t>02527728</w:t>
            </w:r>
          </w:p>
        </w:tc>
      </w:tr>
      <w:tr w:rsidR="00334B2F"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5EC7766E"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sidR="00E42E3C">
              <w:rPr>
                <w:rFonts w:ascii="GHEA Grapalat" w:hAnsi="GHEA Grapalat" w:cs="Arial"/>
                <w:sz w:val="20"/>
                <w:szCs w:val="20"/>
              </w:rPr>
              <w:t xml:space="preserve"> ՀՀ ՖՆ Գործառնական վարչություն</w:t>
            </w:r>
          </w:p>
        </w:tc>
      </w:tr>
      <w:tr w:rsidR="00334B2F" w:rsidRPr="00F566BF"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332EACD9"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sidR="00E42E3C" w:rsidRPr="00E42E3C">
              <w:rPr>
                <w:rFonts w:ascii="GHEA Grapalat" w:hAnsi="GHEA Grapalat" w:cs="Arial"/>
                <w:sz w:val="20"/>
                <w:szCs w:val="20"/>
              </w:rPr>
              <w:t>900005000758</w:t>
            </w:r>
          </w:p>
        </w:tc>
      </w:tr>
      <w:tr w:rsidR="00334B2F" w:rsidRPr="00F566BF"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.Գումարը</w:t>
            </w:r>
            <w:r w:rsidRPr="00F566BF">
              <w:rPr>
                <w:rFonts w:ascii="GHEA Grapalat" w:hAnsi="GHEA Grapalat" w:cs="Arial"/>
                <w:sz w:val="20"/>
                <w:szCs w:val="20"/>
              </w:rPr>
              <w:t xml:space="preserve"> </w:t>
            </w:r>
            <w:r w:rsidRPr="00F566BF">
              <w:rPr>
                <w:rFonts w:ascii="GHEA Grapalat" w:hAnsi="GHEA Grapalat" w:cs="Arial"/>
                <w:sz w:val="20"/>
                <w:szCs w:val="20"/>
                <w:lang w:val="ru-RU"/>
              </w:rPr>
              <w:t>(</w:t>
            </w:r>
            <w:r w:rsidRPr="00F566BF">
              <w:rPr>
                <w:rFonts w:ascii="GHEA Grapalat" w:hAnsi="GHEA Grapalat" w:cs="Sylfaen"/>
                <w:sz w:val="20"/>
                <w:szCs w:val="20"/>
              </w:rPr>
              <w:t>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ru-RU"/>
              </w:rPr>
              <w:t>)</w:t>
            </w:r>
            <w:r w:rsidRPr="00F566BF">
              <w:rPr>
                <w:rFonts w:ascii="GHEA Grapalat" w:hAnsi="GHEA Grapalat" w:cs="Arial"/>
                <w:sz w:val="20"/>
                <w:szCs w:val="20"/>
              </w:rPr>
              <w:t>`</w:t>
            </w:r>
          </w:p>
        </w:tc>
      </w:tr>
      <w:tr w:rsidR="00334B2F"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(թվերով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334B2F"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r w:rsidRPr="00F566BF">
              <w:rPr>
                <w:rFonts w:ascii="GHEA Grapalat" w:hAnsi="GHEA Grapalat" w:cs="Sylfaen"/>
                <w:sz w:val="20"/>
                <w:szCs w:val="20"/>
              </w:rPr>
              <w:t>բառերով</w:t>
            </w:r>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r w:rsidRPr="00F566BF">
              <w:rPr>
                <w:rFonts w:ascii="GHEA Grapalat" w:hAnsi="GHEA Grapalat" w:cs="Sylfaen"/>
                <w:sz w:val="20"/>
                <w:szCs w:val="20"/>
              </w:rPr>
              <w:t>կոդով</w:t>
            </w:r>
            <w:r w:rsidRPr="00F566BF">
              <w:rPr>
                <w:rFonts w:ascii="GHEA Grapalat" w:hAnsi="GHEA Grapalat" w:cs="Arial"/>
                <w:sz w:val="20"/>
                <w:szCs w:val="20"/>
              </w:rPr>
              <w:t>)`</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.Գործարքի</w:t>
            </w:r>
            <w:r w:rsidRPr="00F566BF">
              <w:rPr>
                <w:rFonts w:ascii="GHEA Grapalat" w:hAnsi="GHEA Grapalat" w:cs="Arial"/>
                <w:sz w:val="20"/>
                <w:szCs w:val="20"/>
              </w:rPr>
              <w:t xml:space="preserve"> (</w:t>
            </w:r>
            <w:r w:rsidRPr="00F566BF">
              <w:rPr>
                <w:rFonts w:ascii="GHEA Grapalat" w:hAnsi="GHEA Grapalat" w:cs="Sylfaen"/>
                <w:sz w:val="20"/>
                <w:szCs w:val="20"/>
              </w:rPr>
              <w:t>վճարման</w:t>
            </w:r>
            <w:r w:rsidRPr="00F566BF">
              <w:rPr>
                <w:rFonts w:ascii="GHEA Grapalat" w:hAnsi="GHEA Grapalat" w:cs="Arial"/>
                <w:sz w:val="20"/>
                <w:szCs w:val="20"/>
              </w:rPr>
              <w:t xml:space="preserve">) </w:t>
            </w:r>
            <w:r w:rsidRPr="00F566BF">
              <w:rPr>
                <w:rFonts w:ascii="GHEA Grapalat" w:hAnsi="GHEA Grapalat" w:cs="Sylfaen"/>
                <w:sz w:val="20"/>
                <w:szCs w:val="20"/>
              </w:rPr>
              <w:t>նպատակը</w:t>
            </w:r>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r w:rsidRPr="00F566BF">
              <w:rPr>
                <w:rFonts w:ascii="GHEA Grapalat" w:hAnsi="GHEA Grapalat" w:cs="Sylfaen"/>
                <w:bCs/>
                <w:i/>
                <w:sz w:val="20"/>
                <w:szCs w:val="20"/>
              </w:rPr>
              <w:t>ապահովմ</w:t>
            </w:r>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r w:rsidRPr="00F566BF">
              <w:rPr>
                <w:rFonts w:ascii="GHEA Grapalat" w:hAnsi="GHEA Grapalat" w:cs="Sylfaen"/>
                <w:sz w:val="20"/>
                <w:szCs w:val="20"/>
              </w:rPr>
              <w:t xml:space="preserve">այմանագրի </w:t>
            </w:r>
            <w:r w:rsidRPr="00F566BF">
              <w:rPr>
                <w:rFonts w:ascii="GHEA Grapalat" w:hAnsi="GHEA Grapalat" w:cs="Arial"/>
                <w:sz w:val="20"/>
                <w:szCs w:val="20"/>
              </w:rPr>
              <w:t xml:space="preserve"> </w:t>
            </w:r>
            <w:r w:rsidRPr="00F566BF">
              <w:rPr>
                <w:rFonts w:ascii="GHEA Grapalat" w:hAnsi="GHEA Grapalat" w:cs="Sylfaen"/>
                <w:sz w:val="20"/>
                <w:szCs w:val="20"/>
              </w:rPr>
              <w:t>ծածկագիրը</w:t>
            </w:r>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r w:rsidRPr="00F566BF">
              <w:rPr>
                <w:rFonts w:ascii="GHEA Grapalat" w:hAnsi="GHEA Grapalat" w:cs="Sylfaen"/>
                <w:sz w:val="20"/>
                <w:szCs w:val="20"/>
              </w:rPr>
              <w:t>էջ</w:t>
            </w:r>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ա. Շահառուի ստորագրությունները</w:t>
            </w:r>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r w:rsidRPr="00F566BF">
              <w:rPr>
                <w:rFonts w:ascii="GHEA Grapalat" w:hAnsi="GHEA Grapalat" w:cs="Sylfaen"/>
                <w:sz w:val="20"/>
                <w:szCs w:val="20"/>
              </w:rPr>
              <w:t>Վճարողի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/ստորագրություն/</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/ստորագրություն/</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 xml:space="preserve">.Կատարման ամսաթիվը`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Նշված դաշտի/</w:t>
            </w:r>
          </w:p>
          <w:p w14:paraId="17C5A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r w:rsidRPr="00F566BF">
              <w:rPr>
                <w:rFonts w:ascii="GHEA Grapalat" w:hAnsi="GHEA Grapalat"/>
                <w:b/>
                <w:sz w:val="20"/>
                <w:szCs w:val="20"/>
              </w:rPr>
              <w:t>Վավերապայմանի լրացման պահանջը</w:t>
            </w:r>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Վավերապայմանը</w:t>
            </w:r>
          </w:p>
          <w:p w14:paraId="4E38D46B"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 xml:space="preserve">լրացնող կողմը` </w:t>
            </w:r>
          </w:p>
          <w:p w14:paraId="7539EE47"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շահառուն կամ վճարողը</w:t>
            </w:r>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կողմից` վճարողի բանկին վճարման պահանջագիրը ներկայացնելիս</w:t>
            </w:r>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r w:rsidRPr="00F566BF">
              <w:rPr>
                <w:rFonts w:ascii="GHEA Grapalat" w:hAnsi="GHEA Grapalat"/>
                <w:sz w:val="20"/>
                <w:szCs w:val="20"/>
              </w:rPr>
              <w:t>լրացվում է շահառուի կողմից` վճարողի բանկին վճարման պահանջագրի ներկայացման օրը</w:t>
            </w:r>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1DCA494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F566BF">
              <w:rPr>
                <w:rFonts w:ascii="GHEA Grapalat" w:hAnsi="GHEA Grapalat"/>
                <w:sz w:val="20"/>
                <w:szCs w:val="20"/>
                <w:lang w:val="hy-AM"/>
              </w:rPr>
              <w:t xml:space="preserve"> </w:t>
            </w:r>
            <w:r w:rsidRPr="00F566BF">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3DF9AF7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742B8C7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21505E5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2D5724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047A7F2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68BC2E2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 այն բանկային (</w:t>
            </w:r>
            <w:r w:rsidRPr="00F566BF">
              <w:rPr>
                <w:rFonts w:ascii="GHEA Grapalat" w:hAnsi="GHEA Grapalat"/>
                <w:sz w:val="20"/>
                <w:szCs w:val="20"/>
                <w:lang w:val="hy-AM"/>
              </w:rPr>
              <w:t>գանձապետական</w:t>
            </w:r>
            <w:r w:rsidRPr="00F566BF">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նախապես լրացվում է շահառուի կողմից` հրավերով</w:t>
            </w:r>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6E6B51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լրացվում է վճարողի կողմից</w:t>
            </w:r>
            <w:r w:rsidRPr="00F566BF">
              <w:rPr>
                <w:rFonts w:ascii="GHEA Grapalat" w:hAnsi="GHEA Grapalat"/>
                <w:sz w:val="20"/>
                <w:szCs w:val="20"/>
                <w:lang w:val="hy-AM"/>
              </w:rPr>
              <w:t xml:space="preserve"> </w:t>
            </w:r>
          </w:p>
        </w:tc>
      </w:tr>
      <w:tr w:rsidR="00334B2F" w:rsidRPr="00B91749"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վճարողի կողմից</w:t>
            </w:r>
          </w:p>
        </w:tc>
      </w:tr>
      <w:tr w:rsidR="00334B2F" w:rsidRPr="00B91749"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 xml:space="preserve">Պարտադիր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97812C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F566BF">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գնման ընթացակարգի ծածկագիրը</w:t>
            </w:r>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lastRenderedPageBreak/>
              <w:t xml:space="preserve">լրացվում է </w:t>
            </w:r>
            <w:r w:rsidRPr="00F566BF">
              <w:rPr>
                <w:rFonts w:ascii="GHEA Grapalat" w:hAnsi="GHEA Grapalat"/>
                <w:sz w:val="20"/>
                <w:szCs w:val="20"/>
                <w:lang w:val="hy-AM"/>
              </w:rPr>
              <w:t>շահառու</w:t>
            </w:r>
            <w:r w:rsidRPr="00F566BF">
              <w:rPr>
                <w:rFonts w:ascii="GHEA Grapalat" w:hAnsi="GHEA Grapalat"/>
                <w:sz w:val="20"/>
                <w:szCs w:val="20"/>
              </w:rPr>
              <w:t>ի կողմից</w:t>
            </w:r>
          </w:p>
        </w:tc>
      </w:tr>
      <w:tr w:rsidR="00334B2F" w:rsidRPr="00B91749"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sz w:val="20"/>
                <w:szCs w:val="20"/>
              </w:rPr>
              <w:t>պարտադիր</w:t>
            </w:r>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4332E83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շահառուի</w:t>
            </w:r>
            <w:r w:rsidRPr="00F566BF">
              <w:rPr>
                <w:rFonts w:ascii="GHEA Grapalat" w:hAnsi="GHEA Grapalat"/>
                <w:sz w:val="20"/>
                <w:szCs w:val="20"/>
                <w:lang w:val="hy-AM"/>
              </w:rPr>
              <w:t xml:space="preserve"> </w:t>
            </w:r>
            <w:r w:rsidRPr="00F566BF">
              <w:rPr>
                <w:rFonts w:ascii="GHEA Grapalat" w:hAnsi="GHEA Grapalat"/>
                <w:sz w:val="20"/>
                <w:szCs w:val="20"/>
              </w:rPr>
              <w:t>կողմից</w:t>
            </w:r>
          </w:p>
        </w:tc>
      </w:tr>
      <w:tr w:rsidR="00334B2F" w:rsidRPr="00B91749"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060BB8A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այս դաշտը լրացվում</w:t>
            </w:r>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եթե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r w:rsidRPr="00F566BF">
              <w:rPr>
                <w:rFonts w:ascii="GHEA Grapalat" w:hAnsi="GHEA Grapalat"/>
                <w:sz w:val="20"/>
                <w:szCs w:val="20"/>
              </w:rPr>
              <w:t>վճարող</w:t>
            </w:r>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B91749"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960A163"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կնիքի առկայության դեպքում</w:t>
            </w:r>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ստորագրվում է շահառուի կողմից</w:t>
            </w:r>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պարտադիր` </w:t>
            </w:r>
          </w:p>
          <w:p w14:paraId="0100B6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կնքվում է շահառուի կողմից</w:t>
            </w:r>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544098C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w:t>
            </w:r>
            <w:r w:rsidRPr="00F566BF">
              <w:rPr>
                <w:rFonts w:ascii="GHEA Grapalat" w:hAnsi="GHEA Grapalat"/>
                <w:sz w:val="20"/>
                <w:szCs w:val="20"/>
                <w:lang w:val="hy-AM"/>
              </w:rPr>
              <w:t xml:space="preserve"> </w:t>
            </w:r>
            <w:r w:rsidRPr="00F566BF">
              <w:rPr>
                <w:rFonts w:ascii="GHEA Grapalat" w:hAnsi="GHEA Grapalat"/>
                <w:sz w:val="20"/>
                <w:szCs w:val="20"/>
              </w:rPr>
              <w:t>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վճարողին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F037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վճարման պահանջագիրը վճարողին սպասարկող ֆինանսական կազմակերպության</w:t>
            </w:r>
            <w:r w:rsidRPr="00F566BF">
              <w:rPr>
                <w:rFonts w:ascii="GHEA Grapalat" w:hAnsi="GHEA Grapalat"/>
                <w:sz w:val="20"/>
                <w:szCs w:val="20"/>
                <w:lang w:val="hy-AM"/>
              </w:rPr>
              <w:t>ը</w:t>
            </w:r>
            <w:r w:rsidRPr="00F566BF">
              <w:rPr>
                <w:rFonts w:ascii="GHEA Grapalat" w:hAnsi="GHEA Grapalat"/>
                <w:sz w:val="20"/>
                <w:szCs w:val="20"/>
              </w:rPr>
              <w:t xml:space="preserve"> թղթային եղանակով ներկայաց</w:t>
            </w:r>
            <w:r w:rsidRPr="00F566BF">
              <w:rPr>
                <w:rFonts w:ascii="GHEA Grapalat" w:hAnsi="GHEA Grapalat"/>
                <w:sz w:val="20"/>
                <w:szCs w:val="20"/>
                <w:lang w:val="hy-AM"/>
              </w:rPr>
              <w:t>ված լի</w:t>
            </w:r>
            <w:r w:rsidRPr="00F566BF">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p w14:paraId="4418EC9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ոչ պարտադիր</w:t>
            </w:r>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վճարման պահանջագիրը շահառուին սպասարկող ֆինանսական կազմակերպության</w:t>
            </w:r>
            <w:r w:rsidRPr="00F566BF">
              <w:rPr>
                <w:rFonts w:ascii="GHEA Grapalat" w:hAnsi="GHEA Grapalat"/>
                <w:sz w:val="20"/>
                <w:szCs w:val="20"/>
                <w:lang w:val="hy-AM"/>
              </w:rPr>
              <w:t xml:space="preserve">ը </w:t>
            </w:r>
            <w:r w:rsidRPr="00F566BF">
              <w:rPr>
                <w:rFonts w:ascii="GHEA Grapalat" w:hAnsi="GHEA Grapalat"/>
                <w:sz w:val="20"/>
                <w:szCs w:val="20"/>
              </w:rPr>
              <w:t xml:space="preserve"> 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r w:rsidRPr="00F566BF">
              <w:rPr>
                <w:rFonts w:ascii="GHEA Grapalat" w:hAnsi="GHEA Grapalat"/>
                <w:sz w:val="20"/>
                <w:szCs w:val="20"/>
              </w:rPr>
              <w:t xml:space="preserve">աշխատակցի ստորագրությունը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 xml:space="preserve">շահառռւին սպասարկող ֆինանսական կազմակերպության (մասնաճյուղի) </w:t>
            </w:r>
            <w:r w:rsidRPr="00F566BF">
              <w:rPr>
                <w:rFonts w:ascii="GHEA Grapalat" w:hAnsi="GHEA Grapalat"/>
                <w:sz w:val="20"/>
                <w:szCs w:val="20"/>
                <w:lang w:val="hy-AM"/>
              </w:rPr>
              <w:t>դրոշմա</w:t>
            </w:r>
            <w:r w:rsidRPr="00F566BF">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r w:rsidRPr="00F566BF">
              <w:rPr>
                <w:rFonts w:ascii="GHEA Grapalat" w:hAnsi="GHEA Grapalat"/>
                <w:sz w:val="20"/>
                <w:szCs w:val="20"/>
              </w:rPr>
              <w:t>պարտադիր</w:t>
            </w:r>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r w:rsidRPr="00F566BF">
              <w:rPr>
                <w:rFonts w:ascii="GHEA Grapalat" w:hAnsi="GHEA Grapalat"/>
                <w:sz w:val="20"/>
                <w:szCs w:val="20"/>
              </w:rPr>
              <w:t xml:space="preserve">վճարման պահանջագիրը </w:t>
            </w:r>
            <w:r w:rsidRPr="00F566BF">
              <w:rPr>
                <w:rFonts w:ascii="GHEA Grapalat" w:hAnsi="GHEA Grapalat"/>
                <w:sz w:val="20"/>
                <w:szCs w:val="20"/>
                <w:lang w:val="hy-AM"/>
              </w:rPr>
              <w:t xml:space="preserve">վերջինիս </w:t>
            </w:r>
            <w:r w:rsidRPr="00F566BF">
              <w:rPr>
                <w:rFonts w:ascii="GHEA Grapalat" w:hAnsi="GHEA Grapalat"/>
                <w:sz w:val="20"/>
                <w:szCs w:val="20"/>
              </w:rPr>
              <w:t>ներկայաց</w:t>
            </w:r>
            <w:r w:rsidRPr="00F566BF">
              <w:rPr>
                <w:rFonts w:ascii="GHEA Grapalat" w:hAnsi="GHEA Grapalat"/>
                <w:sz w:val="20"/>
                <w:szCs w:val="20"/>
                <w:lang w:val="hy-AM"/>
              </w:rPr>
              <w:t>վ</w:t>
            </w:r>
            <w:r w:rsidRPr="00F566BF">
              <w:rPr>
                <w:rFonts w:ascii="GHEA Grapalat" w:hAnsi="GHEA Grapalat"/>
                <w:sz w:val="20"/>
                <w:szCs w:val="20"/>
              </w:rPr>
              <w:t>ելու դեպքում</w:t>
            </w:r>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r w:rsidRPr="00F566BF">
              <w:rPr>
                <w:rFonts w:ascii="GHEA Grapalat" w:hAnsi="GHEA Grapalat"/>
                <w:sz w:val="20"/>
                <w:szCs w:val="20"/>
              </w:rPr>
              <w:t>թղթային եղանակով ներկայաց</w:t>
            </w:r>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72E4EA4F" w14:textId="47CC1734" w:rsidR="002B0E49" w:rsidRDefault="00334B2F" w:rsidP="00E42E3C">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77777777" w:rsidR="002B0E49"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77EB5A58" w14:textId="77777777" w:rsidR="00F15AC0" w:rsidRPr="002D4DC4" w:rsidRDefault="002B0E49" w:rsidP="002B0E49">
      <w:pPr>
        <w:pStyle w:val="BodyTextIndent3"/>
        <w:tabs>
          <w:tab w:val="left" w:pos="9105"/>
          <w:tab w:val="right" w:pos="10394"/>
        </w:tabs>
        <w:spacing w:line="240" w:lineRule="auto"/>
        <w:jc w:val="left"/>
        <w:rPr>
          <w:rFonts w:ascii="GHEA Grapalat" w:hAnsi="GHEA Grapalat" w:cs="Sylfaen"/>
          <w:b/>
          <w:lang w:val="hy-AM"/>
        </w:rPr>
      </w:pPr>
      <w:r>
        <w:rPr>
          <w:rFonts w:ascii="GHEA Grapalat" w:hAnsi="GHEA Grapalat" w:cs="Sylfaen"/>
          <w:b/>
          <w:lang w:val="hy-AM"/>
        </w:rPr>
        <w:tab/>
      </w:r>
      <w:r w:rsidR="00071D1C" w:rsidRPr="00F566BF">
        <w:rPr>
          <w:rFonts w:ascii="GHEA Grapalat" w:hAnsi="GHEA Grapalat" w:cs="Sylfaen"/>
          <w:b/>
          <w:lang w:val="hy-AM"/>
        </w:rPr>
        <w:t xml:space="preserve">Հավելված </w:t>
      </w:r>
      <w:r w:rsidR="00F15AC0" w:rsidRPr="002D4DC4">
        <w:rPr>
          <w:rFonts w:ascii="GHEA Grapalat" w:hAnsi="GHEA Grapalat" w:cs="Sylfaen"/>
          <w:b/>
          <w:lang w:val="hy-AM"/>
        </w:rPr>
        <w:t>6</w:t>
      </w:r>
    </w:p>
    <w:p w14:paraId="1AF5CED8" w14:textId="47422637" w:rsidR="00071D1C" w:rsidRPr="00F566BF" w:rsidRDefault="00E42E3C" w:rsidP="00EF3662">
      <w:pPr>
        <w:pStyle w:val="BodyTextIndent3"/>
        <w:spacing w:line="240" w:lineRule="auto"/>
        <w:jc w:val="right"/>
        <w:rPr>
          <w:rFonts w:ascii="GHEA Grapalat" w:hAnsi="GHEA Grapalat" w:cs="Sylfaen"/>
          <w:b/>
          <w:lang w:val="hy-AM"/>
        </w:rPr>
      </w:pPr>
      <w:r w:rsidRPr="00E42E3C">
        <w:rPr>
          <w:rFonts w:ascii="GHEA Grapalat" w:hAnsi="GHEA Grapalat" w:cs="Sylfaen"/>
          <w:b/>
          <w:lang w:val="hy-AM"/>
        </w:rPr>
        <w:t>ԱԳՆ-ԳՀԾՁԲ-23/0</w:t>
      </w:r>
      <w:r w:rsidRPr="00B91749">
        <w:rPr>
          <w:rFonts w:ascii="GHEA Grapalat" w:hAnsi="GHEA Grapalat" w:cs="Sylfaen"/>
          <w:b/>
          <w:lang w:val="hy-AM"/>
        </w:rPr>
        <w:t>1</w:t>
      </w:r>
      <w:r w:rsidR="00071D1C" w:rsidRPr="00F566BF">
        <w:rPr>
          <w:rFonts w:ascii="GHEA Grapalat" w:hAnsi="GHEA Grapalat" w:cs="Sylfaen"/>
          <w:b/>
          <w:lang w:val="hy-AM"/>
        </w:rPr>
        <w:t xml:space="preserve">  ծածկագրով</w:t>
      </w:r>
    </w:p>
    <w:p w14:paraId="630CE518" w14:textId="6C19535F" w:rsidR="00071D1C" w:rsidRPr="00F566BF" w:rsidRDefault="001D3EDC" w:rsidP="00EF3662">
      <w:pPr>
        <w:pStyle w:val="BodyTextIndent3"/>
        <w:spacing w:line="240" w:lineRule="auto"/>
        <w:jc w:val="right"/>
        <w:rPr>
          <w:rFonts w:ascii="GHEA Grapalat" w:hAnsi="GHEA Grapalat" w:cs="Sylfaen"/>
          <w:b/>
          <w:lang w:val="hy-AM"/>
        </w:rPr>
      </w:pPr>
      <w:r w:rsidRPr="001D3EDC">
        <w:rPr>
          <w:rFonts w:ascii="GHEA Grapalat" w:hAnsi="GHEA Grapalat" w:cs="Sylfaen"/>
          <w:b/>
          <w:lang w:val="hy-AM"/>
        </w:rPr>
        <w:t>գնանշման հարցման</w:t>
      </w:r>
      <w:r w:rsidR="00071D1C" w:rsidRPr="00F566BF">
        <w:rPr>
          <w:rFonts w:ascii="GHEA Grapalat" w:hAnsi="GHEA Grapalat" w:cs="Sylfaen"/>
          <w:b/>
          <w:lang w:val="hy-AM"/>
        </w:rPr>
        <w:t xml:space="preserve"> հրավերի</w:t>
      </w:r>
    </w:p>
    <w:p w14:paraId="00BDC581" w14:textId="77777777" w:rsidR="007678FA" w:rsidRPr="00F566BF" w:rsidRDefault="007678FA" w:rsidP="00F02279">
      <w:pPr>
        <w:ind w:left="-142" w:firstLine="142"/>
        <w:jc w:val="center"/>
        <w:rPr>
          <w:rFonts w:ascii="GHEA Grapalat" w:hAnsi="GHEA Grapalat" w:cs="Sylfaen"/>
          <w:b/>
          <w:lang w:val="hy-AM"/>
        </w:rPr>
      </w:pPr>
    </w:p>
    <w:p w14:paraId="0B4E9C0A" w14:textId="77777777" w:rsidR="007678FA" w:rsidRPr="00F566BF" w:rsidRDefault="007678FA" w:rsidP="007678FA">
      <w:pPr>
        <w:ind w:left="-142" w:firstLine="142"/>
        <w:jc w:val="center"/>
        <w:rPr>
          <w:rFonts w:ascii="GHEA Grapalat" w:hAnsi="GHEA Grapalat"/>
          <w:b/>
          <w:lang w:val="hy-AM"/>
        </w:rPr>
      </w:pPr>
      <w:r w:rsidRPr="00F566BF">
        <w:rPr>
          <w:rFonts w:ascii="GHEA Grapalat" w:hAnsi="GHEA Grapalat" w:cs="Sylfaen"/>
          <w:b/>
          <w:lang w:val="hy-AM"/>
        </w:rPr>
        <w:t>ՊԵՏՈՒԹՅԱՆ</w:t>
      </w:r>
      <w:r w:rsidRPr="00F566BF">
        <w:rPr>
          <w:rFonts w:ascii="GHEA Grapalat" w:hAnsi="GHEA Grapalat" w:cs="Times Armenian"/>
          <w:b/>
          <w:lang w:val="hy-AM"/>
        </w:rPr>
        <w:t xml:space="preserve">  </w:t>
      </w:r>
      <w:r w:rsidRPr="00F566BF">
        <w:rPr>
          <w:rFonts w:ascii="GHEA Grapalat" w:hAnsi="GHEA Grapalat" w:cs="Sylfaen"/>
          <w:b/>
          <w:lang w:val="hy-AM"/>
        </w:rPr>
        <w:t>ԿԱՐԻՔՆԵՐԻ</w:t>
      </w:r>
      <w:r w:rsidRPr="00F566BF">
        <w:rPr>
          <w:rFonts w:ascii="GHEA Grapalat" w:hAnsi="GHEA Grapalat" w:cs="Times Armenian"/>
          <w:b/>
          <w:lang w:val="hy-AM"/>
        </w:rPr>
        <w:t xml:space="preserve"> </w:t>
      </w:r>
      <w:r w:rsidRPr="00F566BF">
        <w:rPr>
          <w:rFonts w:ascii="GHEA Grapalat" w:hAnsi="GHEA Grapalat" w:cs="Sylfaen"/>
          <w:b/>
          <w:lang w:val="hy-AM"/>
        </w:rPr>
        <w:t>ՀԱՄԱՐ</w:t>
      </w:r>
      <w:r w:rsidRPr="00F566BF">
        <w:rPr>
          <w:rFonts w:ascii="GHEA Grapalat" w:hAnsi="GHEA Grapalat" w:cs="Times Armenian"/>
          <w:b/>
          <w:lang w:val="hy-AM"/>
        </w:rPr>
        <w:t xml:space="preserve"> </w:t>
      </w:r>
      <w:r w:rsidRPr="00F566BF">
        <w:rPr>
          <w:rFonts w:ascii="GHEA Grapalat" w:hAnsi="GHEA Grapalat" w:cs="Sylfaen"/>
          <w:b/>
          <w:lang w:val="hy-AM"/>
        </w:rPr>
        <w:t>-------------------------------------  ՄԱՏՈՒՑՄԱՆ</w:t>
      </w:r>
    </w:p>
    <w:p w14:paraId="61C4EB9F" w14:textId="77777777" w:rsidR="007678FA" w:rsidRPr="00F566BF" w:rsidRDefault="007678FA" w:rsidP="007678FA">
      <w:pPr>
        <w:ind w:left="-142" w:firstLine="142"/>
        <w:jc w:val="center"/>
        <w:rPr>
          <w:rFonts w:ascii="GHEA Grapalat" w:hAnsi="GHEA Grapalat" w:cs="Times Armenian"/>
          <w:b/>
          <w:lang w:val="hy-AM"/>
        </w:rPr>
      </w:pPr>
      <w:r w:rsidRPr="00F566BF">
        <w:rPr>
          <w:rFonts w:ascii="GHEA Grapalat" w:hAnsi="GHEA Grapalat" w:cs="Sylfaen"/>
          <w:b/>
          <w:lang w:val="hy-AM"/>
        </w:rPr>
        <w:t>ՊԵՏԱԿԱՆ</w:t>
      </w:r>
      <w:r w:rsidRPr="00F566BF">
        <w:rPr>
          <w:rFonts w:ascii="GHEA Grapalat" w:hAnsi="GHEA Grapalat" w:cs="Times Armenian"/>
          <w:b/>
          <w:lang w:val="hy-AM"/>
        </w:rPr>
        <w:t xml:space="preserve">  </w:t>
      </w:r>
      <w:r w:rsidRPr="00F566BF">
        <w:rPr>
          <w:rFonts w:ascii="GHEA Grapalat" w:hAnsi="GHEA Grapalat" w:cs="Sylfaen"/>
          <w:b/>
          <w:lang w:val="hy-AM"/>
        </w:rPr>
        <w:t>ԳՆՄԱՆ</w:t>
      </w:r>
      <w:r w:rsidRPr="00F566BF">
        <w:rPr>
          <w:rFonts w:ascii="GHEA Grapalat" w:hAnsi="GHEA Grapalat" w:cs="Times Armenian"/>
          <w:b/>
          <w:lang w:val="hy-AM"/>
        </w:rPr>
        <w:t xml:space="preserve">  </w:t>
      </w:r>
      <w:r w:rsidRPr="00F566BF">
        <w:rPr>
          <w:rFonts w:ascii="GHEA Grapalat" w:hAnsi="GHEA Grapalat" w:cs="Sylfaen"/>
          <w:b/>
          <w:lang w:val="hy-AM"/>
        </w:rPr>
        <w:t>ՊԱՅՄԱՆԱԳԻՐ</w:t>
      </w:r>
      <w:r w:rsidRPr="00F566BF">
        <w:rPr>
          <w:rFonts w:ascii="GHEA Grapalat" w:hAnsi="GHEA Grapalat" w:cs="Times Armenian"/>
          <w:b/>
          <w:lang w:val="hy-AM"/>
        </w:rPr>
        <w:t xml:space="preserve">   </w:t>
      </w:r>
    </w:p>
    <w:p w14:paraId="5A901CBF" w14:textId="77777777" w:rsidR="007678FA" w:rsidRPr="00F566BF" w:rsidRDefault="007678FA" w:rsidP="007678FA">
      <w:pPr>
        <w:ind w:left="-142" w:firstLine="142"/>
        <w:jc w:val="center"/>
        <w:rPr>
          <w:rFonts w:ascii="GHEA Grapalat" w:hAnsi="GHEA Grapalat"/>
          <w:b/>
          <w:u w:val="single"/>
          <w:lang w:val="hy-AM"/>
        </w:rPr>
      </w:pPr>
      <w:r w:rsidRPr="00F566BF">
        <w:rPr>
          <w:rFonts w:ascii="GHEA Grapalat" w:hAnsi="GHEA Grapalat"/>
          <w:b/>
          <w:lang w:val="hy-AM"/>
        </w:rPr>
        <w:t xml:space="preserve">N </w:t>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r w:rsidRPr="00F566BF">
        <w:rPr>
          <w:rFonts w:ascii="GHEA Grapalat" w:hAnsi="GHEA Grapalat"/>
          <w:b/>
          <w:u w:val="single"/>
          <w:lang w:val="hy-AM"/>
        </w:rPr>
        <w:tab/>
      </w:r>
    </w:p>
    <w:p w14:paraId="65ABB5C8"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r w:rsidRPr="00F566BF">
        <w:rPr>
          <w:rFonts w:ascii="GHEA Grapalat" w:hAnsi="GHEA Grapalat" w:cs="Sylfaen"/>
          <w:sz w:val="20"/>
          <w:lang w:val="hy-AM"/>
        </w:rPr>
        <w:t xml:space="preserve">         ք. </w:t>
      </w:r>
      <w:r w:rsidRPr="00F566BF">
        <w:rPr>
          <w:rFonts w:ascii="GHEA Grapalat" w:hAnsi="GHEA Grapalat" w:cs="Sylfaen"/>
          <w:sz w:val="20"/>
          <w:u w:val="single"/>
          <w:lang w:val="hy-AM"/>
        </w:rPr>
        <w:t xml:space="preserve">           </w:t>
      </w:r>
      <w:r w:rsidRPr="00F566BF">
        <w:rPr>
          <w:rFonts w:ascii="GHEA Grapalat" w:hAnsi="GHEA Grapalat" w:cs="Sylfaen"/>
          <w:sz w:val="20"/>
          <w:lang w:val="hy-AM"/>
        </w:rPr>
        <w:t xml:space="preserve">                                                                                          </w:t>
      </w:r>
      <w:r w:rsidRPr="00F566BF">
        <w:rPr>
          <w:rFonts w:ascii="GHEA Grapalat" w:hAnsi="GHEA Grapalat"/>
          <w:lang w:val="hy-AM"/>
        </w:rPr>
        <w:t>«</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u w:val="single"/>
          <w:lang w:val="hy-AM"/>
        </w:rPr>
        <w:t xml:space="preserve">          </w:t>
      </w:r>
      <w:r w:rsidRPr="00F566BF">
        <w:rPr>
          <w:rFonts w:ascii="GHEA Grapalat" w:hAnsi="GHEA Grapalat"/>
          <w:lang w:val="hy-AM"/>
        </w:rPr>
        <w:t xml:space="preserve"> </w:t>
      </w:r>
      <w:r w:rsidRPr="00F566BF">
        <w:rPr>
          <w:rFonts w:ascii="GHEA Grapalat" w:hAnsi="GHEA Grapalat" w:cs="Sylfaen"/>
          <w:sz w:val="20"/>
          <w:lang w:val="hy-AM"/>
        </w:rPr>
        <w:t>20   թ.</w:t>
      </w:r>
    </w:p>
    <w:p w14:paraId="0769B72A" w14:textId="77777777" w:rsidR="007678FA" w:rsidRPr="00F566BF"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lang w:val="hy-AM"/>
        </w:rPr>
        <w:t>«</w:t>
      </w:r>
      <w:r w:rsidRPr="00F566BF">
        <w:rPr>
          <w:rFonts w:ascii="GHEA Grapalat" w:hAnsi="GHEA Grapalat" w:cs="Sylfaen"/>
          <w:sz w:val="20"/>
          <w:lang w:val="hy-AM"/>
        </w:rPr>
        <w:t>________________________________________</w:t>
      </w:r>
      <w:r w:rsidRPr="00F566BF">
        <w:rPr>
          <w:rFonts w:ascii="GHEA Grapalat" w:hAnsi="GHEA Grapalat"/>
          <w:lang w:val="hy-AM"/>
        </w:rPr>
        <w:t>»</w:t>
      </w:r>
      <w:r w:rsidRPr="00F566BF">
        <w:rPr>
          <w:rFonts w:ascii="GHEA Grapalat" w:hAnsi="GHEA Grapalat" w:cs="Times Armenian"/>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Պատվիրատու</w:t>
      </w:r>
      <w:r w:rsidRPr="00F566BF">
        <w:rPr>
          <w:rFonts w:ascii="GHEA Grapalat" w:hAnsi="GHEA Grapalat" w:cs="Times Armenian"/>
          <w:sz w:val="20"/>
          <w:lang w:val="hy-AM"/>
        </w:rPr>
        <w:t xml:space="preserve">), </w:t>
      </w:r>
      <w:r w:rsidRPr="00F566BF">
        <w:rPr>
          <w:rFonts w:ascii="GHEA Grapalat" w:hAnsi="GHEA Grapalat" w:cs="Sylfaen"/>
          <w:sz w:val="20"/>
          <w:lang w:val="hy-AM"/>
        </w:rPr>
        <w:t>մի</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ն</w:t>
      </w:r>
      <w:r w:rsidRPr="00F566BF">
        <w:rPr>
          <w:rFonts w:ascii="GHEA Grapalat" w:hAnsi="GHEA Grapalat" w:cs="Times Armenian"/>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դեմս</w:t>
      </w:r>
      <w:r w:rsidRPr="00F566BF">
        <w:rPr>
          <w:rFonts w:ascii="GHEA Grapalat" w:hAnsi="GHEA Grapalat" w:cs="Times Armenian"/>
          <w:sz w:val="20"/>
          <w:lang w:val="hy-AM"/>
        </w:rPr>
        <w:t xml:space="preserve"> </w:t>
      </w:r>
      <w:r w:rsidRPr="00F566BF">
        <w:rPr>
          <w:rFonts w:ascii="GHEA Grapalat" w:hAnsi="GHEA Grapalat" w:cs="Sylfaen"/>
          <w:sz w:val="20"/>
          <w:lang w:val="hy-AM"/>
        </w:rPr>
        <w:t>տնօրեն</w:t>
      </w:r>
      <w:r w:rsidRPr="00F566BF">
        <w:rPr>
          <w:rFonts w:ascii="GHEA Grapalat" w:hAnsi="GHEA Grapalat" w:cs="Times Armenian"/>
          <w:sz w:val="20"/>
          <w:lang w:val="hy-AM"/>
        </w:rPr>
        <w:t xml:space="preserve"> ------------------------</w:t>
      </w:r>
      <w:r w:rsidRPr="00F566BF">
        <w:rPr>
          <w:rFonts w:ascii="GHEA Grapalat" w:hAnsi="GHEA Grapalat" w:cs="Sylfaen"/>
          <w:sz w:val="20"/>
          <w:lang w:val="hy-AM"/>
        </w:rPr>
        <w:t>ի, որը</w:t>
      </w:r>
      <w:r w:rsidRPr="00F566BF">
        <w:rPr>
          <w:rFonts w:ascii="GHEA Grapalat" w:hAnsi="GHEA Grapalat" w:cs="Times Armenian"/>
          <w:sz w:val="20"/>
          <w:lang w:val="hy-AM"/>
        </w:rPr>
        <w:t xml:space="preserve"> </w:t>
      </w:r>
      <w:r w:rsidRPr="00F566BF">
        <w:rPr>
          <w:rFonts w:ascii="GHEA Grapalat" w:hAnsi="GHEA Grapalat" w:cs="Sylfaen"/>
          <w:sz w:val="20"/>
          <w:lang w:val="hy-AM"/>
        </w:rPr>
        <w:t>գործում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 </w:t>
      </w:r>
      <w:r w:rsidRPr="00F566BF">
        <w:rPr>
          <w:rFonts w:ascii="GHEA Grapalat" w:hAnsi="GHEA Grapalat" w:cs="Sylfaen"/>
          <w:sz w:val="20"/>
          <w:lang w:val="hy-AM"/>
        </w:rPr>
        <w:t>կանոնադրության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այսուհետ՝</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կնքեցին</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հետևյալի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w:t>
      </w:r>
    </w:p>
    <w:p w14:paraId="2B4C028C" w14:textId="77777777" w:rsidR="007678FA" w:rsidRPr="00F566BF" w:rsidRDefault="007678FA" w:rsidP="007678FA">
      <w:pPr>
        <w:jc w:val="both"/>
        <w:rPr>
          <w:rFonts w:ascii="GHEA Grapalat" w:hAnsi="GHEA Grapalat"/>
          <w:i/>
          <w:sz w:val="20"/>
          <w:lang w:val="hy-AM" w:eastAsia="zh-CN"/>
        </w:rPr>
      </w:pPr>
    </w:p>
    <w:p w14:paraId="1E0A75AD"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1. Պայմանագրի առարկան</w:t>
      </w:r>
    </w:p>
    <w:p w14:paraId="125125E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 xml:space="preserve"> պահանջների։</w:t>
      </w:r>
    </w:p>
    <w:p w14:paraId="4E2796EF"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 xml:space="preserve">1.2 </w:t>
      </w:r>
      <w:r w:rsidRPr="00F566BF">
        <w:rPr>
          <w:rFonts w:ascii="GHEA Grapalat" w:hAnsi="GHEA Grapalat"/>
          <w:sz w:val="20"/>
          <w:lang w:val="hy-AM"/>
        </w:rPr>
        <w:t xml:space="preserve">Ծառայությունը մատուցվում է պայմանագրի N 1 հավելվածով սահմանված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ժամանակացույցին համապատասխան և սահմանված ժամկետներով։</w:t>
      </w:r>
    </w:p>
    <w:p w14:paraId="5FD6395F" w14:textId="77777777" w:rsidR="007678FA" w:rsidRPr="00F566BF" w:rsidRDefault="007678FA" w:rsidP="007678FA">
      <w:pPr>
        <w:ind w:firstLine="720"/>
        <w:jc w:val="both"/>
        <w:rPr>
          <w:rFonts w:ascii="GHEA Grapalat" w:hAnsi="GHEA Grapalat" w:cs="Sylfaen"/>
          <w:sz w:val="20"/>
          <w:lang w:val="hy-AM"/>
        </w:rPr>
      </w:pPr>
    </w:p>
    <w:p w14:paraId="3863D697" w14:textId="77777777" w:rsidR="007678FA" w:rsidRPr="00F566BF" w:rsidRDefault="007678FA" w:rsidP="007678FA">
      <w:pPr>
        <w:ind w:firstLine="720"/>
        <w:jc w:val="both"/>
        <w:rPr>
          <w:rFonts w:ascii="GHEA Grapalat" w:hAnsi="GHEA Grapalat" w:cs="Sylfaen"/>
          <w:b/>
          <w:smallCaps/>
          <w:sz w:val="20"/>
          <w:lang w:val="hy-AM"/>
        </w:rPr>
      </w:pPr>
      <w:r w:rsidRPr="00F566BF">
        <w:rPr>
          <w:rFonts w:ascii="GHEA Grapalat" w:hAnsi="GHEA Grapalat" w:cs="Sylfaen"/>
          <w:b/>
          <w:smallCaps/>
          <w:sz w:val="20"/>
          <w:lang w:val="hy-AM"/>
        </w:rPr>
        <w:t>2. ԿՈՂՄԵՐԻ ԻՐԱՎՈՒՆՔՆԵՐԸ ԵՎ ՊԱՐՏԱԿԱՆՈՒԹՅՈՒՆՆԵՐԸ</w:t>
      </w:r>
    </w:p>
    <w:p w14:paraId="692C39F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 Պատվիրատուն իրավունք ունի`</w:t>
      </w:r>
    </w:p>
    <w:p w14:paraId="60B8B423"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2.1.2 Եթե</w:t>
      </w:r>
      <w:r w:rsidRPr="00F566BF">
        <w:rPr>
          <w:rFonts w:ascii="GHEA Grapalat" w:hAnsi="GHEA Grapalat" w:cs="Times Armenian"/>
          <w:sz w:val="20"/>
          <w:lang w:val="hy-AM"/>
        </w:rPr>
        <w:t xml:space="preserve"> մատուցվել է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sz w:val="20"/>
          <w:lang w:val="hy-AM"/>
        </w:rPr>
        <w:t xml:space="preserve"> </w:t>
      </w:r>
    </w:p>
    <w:p w14:paraId="3B1CBA86"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xml:space="preserve">) </w:t>
      </w:r>
      <w:r w:rsidRPr="00F566BF">
        <w:rPr>
          <w:rFonts w:ascii="GHEA Grapalat" w:hAnsi="GHEA Grapalat" w:cs="Sylfaen"/>
          <w:sz w:val="20"/>
          <w:lang w:val="hy-AM"/>
        </w:rPr>
        <w:t>Չընդունել</w:t>
      </w:r>
      <w:r w:rsidRPr="00F566BF">
        <w:rPr>
          <w:rFonts w:ascii="GHEA Grapalat" w:hAnsi="GHEA Grapalat" w:cs="Times Armenian"/>
          <w:sz w:val="20"/>
          <w:lang w:val="hy-AM"/>
        </w:rPr>
        <w:t xml:space="preserve"> ծառայությունը</w:t>
      </w:r>
      <w:r w:rsidRPr="00F566BF">
        <w:rPr>
          <w:rFonts w:ascii="GHEA Grapalat" w:hAnsi="GHEA Grapalat" w:cs="Sylfaen"/>
          <w:sz w:val="20"/>
          <w:lang w:val="hy-AM"/>
        </w:rPr>
        <w:t>՝ իր</w:t>
      </w:r>
      <w:r w:rsidRPr="00F566BF">
        <w:rPr>
          <w:rFonts w:ascii="GHEA Grapalat" w:hAnsi="GHEA Grapalat" w:cs="Times Armenian"/>
          <w:sz w:val="20"/>
          <w:lang w:val="hy-AM"/>
        </w:rPr>
        <w:t xml:space="preserve"> </w:t>
      </w:r>
      <w:r w:rsidRPr="00F566BF">
        <w:rPr>
          <w:rFonts w:ascii="GHEA Grapalat" w:hAnsi="GHEA Grapalat" w:cs="Sylfaen"/>
          <w:sz w:val="20"/>
          <w:lang w:val="hy-AM"/>
        </w:rPr>
        <w:t>հայեցողությամբ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սահմանելով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անպատշաճ</w:t>
      </w:r>
      <w:r w:rsidRPr="00F566BF">
        <w:rPr>
          <w:rFonts w:ascii="GHEA Grapalat" w:hAnsi="GHEA Grapalat" w:cs="Times Armenian"/>
          <w:sz w:val="20"/>
          <w:lang w:val="hy-AM"/>
        </w:rPr>
        <w:t xml:space="preserve"> </w:t>
      </w:r>
      <w:r w:rsidRPr="00F566BF">
        <w:rPr>
          <w:rFonts w:ascii="GHEA Grapalat" w:hAnsi="GHEA Grapalat" w:cs="Sylfaen"/>
          <w:sz w:val="20"/>
          <w:lang w:val="hy-AM"/>
        </w:rPr>
        <w:t>որակի</w:t>
      </w:r>
      <w:r w:rsidRPr="00F566BF">
        <w:rPr>
          <w:rFonts w:ascii="GHEA Grapalat" w:hAnsi="GHEA Grapalat" w:cs="Times Armenian"/>
          <w:sz w:val="20"/>
          <w:lang w:val="hy-AM"/>
        </w:rPr>
        <w:t xml:space="preserve"> ծառայությունը  </w:t>
      </w:r>
      <w:r w:rsidRPr="00F566BF">
        <w:rPr>
          <w:rFonts w:ascii="GHEA Grapalat" w:hAnsi="GHEA Grapalat" w:cs="Sylfaen"/>
          <w:sz w:val="20"/>
          <w:lang w:val="hy-AM"/>
        </w:rPr>
        <w:t>պայմանագրին</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համապատասխանող</w:t>
      </w:r>
      <w:r w:rsidRPr="00F566BF">
        <w:rPr>
          <w:rFonts w:ascii="GHEA Grapalat" w:hAnsi="GHEA Grapalat" w:cs="Times Armenian"/>
          <w:sz w:val="20"/>
          <w:lang w:val="hy-AM"/>
        </w:rPr>
        <w:t xml:space="preserve"> ծ</w:t>
      </w:r>
      <w:r w:rsidRPr="00F566BF">
        <w:rPr>
          <w:rFonts w:ascii="GHEA Grapalat" w:hAnsi="GHEA Grapalat" w:cs="Sylfaen"/>
          <w:sz w:val="20"/>
          <w:lang w:val="hy-AM"/>
        </w:rPr>
        <w:t>առայությամբ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անհատույց</w:t>
      </w:r>
      <w:r w:rsidRPr="00F566BF">
        <w:rPr>
          <w:rFonts w:ascii="GHEA Grapalat" w:hAnsi="GHEA Grapalat" w:cs="Times Armenian"/>
          <w:sz w:val="20"/>
          <w:lang w:val="hy-AM"/>
        </w:rPr>
        <w:t xml:space="preserve"> </w:t>
      </w:r>
      <w:r w:rsidRPr="00F566BF">
        <w:rPr>
          <w:rFonts w:ascii="GHEA Grapalat" w:hAnsi="GHEA Grapalat" w:cs="Sylfaen"/>
          <w:sz w:val="20"/>
          <w:lang w:val="hy-AM"/>
        </w:rPr>
        <w:t>փոխարինման</w:t>
      </w:r>
      <w:r w:rsidRPr="00F566BF">
        <w:rPr>
          <w:rFonts w:ascii="GHEA Grapalat" w:hAnsi="GHEA Grapalat" w:cs="Times Armenian"/>
          <w:sz w:val="20"/>
          <w:lang w:val="hy-AM"/>
        </w:rPr>
        <w:t xml:space="preserve"> </w:t>
      </w:r>
      <w:r w:rsidRPr="00F566BF">
        <w:rPr>
          <w:rFonts w:ascii="GHEA Grapalat" w:hAnsi="GHEA Grapalat" w:cs="Sylfaen"/>
          <w:sz w:val="20"/>
          <w:lang w:val="hy-AM"/>
        </w:rPr>
        <w:t>ողջամիտ</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 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 ինչպես նաև 5.3 կետով նախատեսված տույժը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582C834A" w14:textId="77777777" w:rsidR="007678FA" w:rsidRPr="00F566BF" w:rsidRDefault="007678FA" w:rsidP="007678FA">
      <w:pPr>
        <w:tabs>
          <w:tab w:val="left" w:pos="1080"/>
        </w:tabs>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sz w:val="20"/>
          <w:lang w:val="hy-AM"/>
        </w:rPr>
        <w:t>)</w:t>
      </w:r>
      <w:r w:rsidRPr="00F566BF">
        <w:rPr>
          <w:rFonts w:ascii="GHEA Grapalat" w:hAnsi="GHEA Grapalat"/>
          <w:sz w:val="20"/>
          <w:lang w:val="hy-AM"/>
        </w:rPr>
        <w:tab/>
      </w:r>
      <w:r w:rsidRPr="00F566BF">
        <w:rPr>
          <w:rFonts w:ascii="GHEA Grapalat" w:hAnsi="GHEA Grapalat" w:cs="Sylfaen"/>
          <w:sz w:val="20"/>
          <w:lang w:val="hy-AM"/>
        </w:rPr>
        <w:t>Հրաժարվել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պահանջել</w:t>
      </w:r>
      <w:r w:rsidRPr="00F566BF">
        <w:rPr>
          <w:rFonts w:ascii="GHEA Grapalat" w:hAnsi="GHEA Grapalat" w:cs="Times Armenian"/>
          <w:sz w:val="20"/>
          <w:lang w:val="hy-AM"/>
        </w:rPr>
        <w:t xml:space="preserve"> </w:t>
      </w:r>
      <w:r w:rsidRPr="00F566BF">
        <w:rPr>
          <w:rFonts w:ascii="GHEA Grapalat" w:hAnsi="GHEA Grapalat" w:cs="Sylfaen"/>
          <w:sz w:val="20"/>
          <w:lang w:val="hy-AM"/>
        </w:rPr>
        <w:t>վերադարձնելու</w:t>
      </w:r>
      <w:r w:rsidRPr="00F566BF">
        <w:rPr>
          <w:rFonts w:ascii="GHEA Grapalat" w:hAnsi="GHEA Grapalat" w:cs="Times Armenian"/>
          <w:sz w:val="20"/>
          <w:lang w:val="hy-AM"/>
        </w:rPr>
        <w:t xml:space="preserve"> ծառայության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վճարված</w:t>
      </w:r>
      <w:r w:rsidRPr="00F566BF">
        <w:rPr>
          <w:rFonts w:ascii="GHEA Grapalat" w:hAnsi="GHEA Grapalat" w:cs="Times Armenian"/>
          <w:sz w:val="20"/>
          <w:lang w:val="hy-AM"/>
        </w:rPr>
        <w:t xml:space="preserve"> </w:t>
      </w:r>
      <w:r w:rsidRPr="00F566BF">
        <w:rPr>
          <w:rFonts w:ascii="GHEA Grapalat" w:hAnsi="GHEA Grapalat" w:cs="Sylfaen"/>
          <w:sz w:val="20"/>
          <w:lang w:val="hy-AM"/>
        </w:rPr>
        <w:t>գումարը և պահանջել</w:t>
      </w:r>
      <w:r w:rsidRPr="00F566BF">
        <w:rPr>
          <w:rFonts w:ascii="GHEA Grapalat" w:hAnsi="GHEA Grapalat" w:cs="Times Armenian"/>
          <w:sz w:val="20"/>
          <w:lang w:val="hy-AM"/>
        </w:rPr>
        <w:t xml:space="preserve"> Կատարողից </w:t>
      </w:r>
      <w:r w:rsidRPr="00F566BF">
        <w:rPr>
          <w:rFonts w:ascii="GHEA Grapalat" w:hAnsi="GHEA Grapalat" w:cs="Sylfaen"/>
          <w:sz w:val="20"/>
          <w:lang w:val="hy-AM"/>
        </w:rPr>
        <w:t>վճարելու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5.2 </w:t>
      </w:r>
      <w:r w:rsidRPr="00F566BF">
        <w:rPr>
          <w:rFonts w:ascii="GHEA Grapalat" w:hAnsi="GHEA Grapalat" w:cs="Sylfaen"/>
          <w:sz w:val="20"/>
          <w:lang w:val="hy-AM"/>
        </w:rPr>
        <w:t>կետով</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նախատեսված</w:t>
      </w:r>
      <w:r w:rsidRPr="00F566BF">
        <w:rPr>
          <w:rFonts w:ascii="GHEA Grapalat" w:hAnsi="GHEA Grapalat" w:cs="Times Armenian"/>
          <w:sz w:val="20"/>
          <w:lang w:val="hy-AM"/>
        </w:rPr>
        <w:t xml:space="preserve"> </w:t>
      </w:r>
      <w:r w:rsidRPr="00F566BF">
        <w:rPr>
          <w:rFonts w:ascii="GHEA Grapalat" w:hAnsi="GHEA Grapalat" w:cs="Sylfaen"/>
          <w:sz w:val="20"/>
          <w:lang w:val="hy-AM"/>
        </w:rPr>
        <w:t>տուգանքը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3EB59B34"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2.1.3 Միակողմանի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Կատարող</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Կատարողի կողմից 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խախտելն</w:t>
      </w:r>
      <w:r w:rsidRPr="00F566BF">
        <w:rPr>
          <w:rFonts w:ascii="GHEA Grapalat" w:hAnsi="GHEA Grapalat" w:cs="Times Armenian"/>
          <w:sz w:val="20"/>
          <w:lang w:val="hy-AM"/>
        </w:rPr>
        <w:t xml:space="preserve"> </w:t>
      </w:r>
      <w:r w:rsidRPr="00F566BF">
        <w:rPr>
          <w:rFonts w:ascii="GHEA Grapalat" w:hAnsi="GHEA Grapalat" w:cs="Sylfaen"/>
          <w:sz w:val="20"/>
          <w:lang w:val="hy-AM"/>
        </w:rPr>
        <w:t>էական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p>
    <w:p w14:paraId="580FF441"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ա</w:t>
      </w:r>
      <w:r w:rsidRPr="00F566BF">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F566BF">
        <w:rPr>
          <w:rFonts w:ascii="GHEA Grapalat" w:hAnsi="GHEA Grapalat" w:cs="Sylfaen"/>
          <w:sz w:val="20"/>
          <w:lang w:val="hy-AM"/>
        </w:rPr>
        <w:t>,</w:t>
      </w:r>
    </w:p>
    <w:p w14:paraId="771A3DB2"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cs="Sylfaen"/>
          <w:sz w:val="20"/>
          <w:lang w:val="hy-AM"/>
        </w:rPr>
        <w:t>բ</w:t>
      </w:r>
      <w:r w:rsidRPr="00F566BF">
        <w:rPr>
          <w:rFonts w:ascii="GHEA Grapalat" w:hAnsi="GHEA Grapalat" w:cs="Times Armenian"/>
          <w:sz w:val="20"/>
          <w:lang w:val="hy-AM"/>
        </w:rPr>
        <w:t xml:space="preserve">) </w:t>
      </w:r>
      <w:r w:rsidRPr="00F566BF">
        <w:rPr>
          <w:rFonts w:ascii="GHEA Grapalat" w:hAnsi="GHEA Grapalat" w:cs="Sylfaen"/>
          <w:sz w:val="20"/>
          <w:lang w:val="hy-AM"/>
        </w:rPr>
        <w:t>խախտվել</w:t>
      </w:r>
      <w:r w:rsidRPr="00F566BF">
        <w:rPr>
          <w:rFonts w:ascii="GHEA Grapalat" w:hAnsi="GHEA Grapalat" w:cs="Times Armenian"/>
          <w:sz w:val="20"/>
          <w:lang w:val="hy-AM"/>
        </w:rPr>
        <w:t xml:space="preserve"> է ծառայության մատուցման </w:t>
      </w:r>
      <w:r w:rsidRPr="00F566BF">
        <w:rPr>
          <w:rFonts w:ascii="GHEA Grapalat" w:hAnsi="GHEA Grapalat" w:cs="Sylfaen"/>
          <w:sz w:val="20"/>
          <w:lang w:val="hy-AM"/>
        </w:rPr>
        <w:t>ժամկետը</w:t>
      </w:r>
      <w:r w:rsidRPr="00F566BF">
        <w:rPr>
          <w:rFonts w:ascii="GHEA Grapalat" w:hAnsi="GHEA Grapalat"/>
          <w:sz w:val="20"/>
          <w:lang w:val="hy-AM"/>
        </w:rPr>
        <w:t>։</w:t>
      </w:r>
    </w:p>
    <w:p w14:paraId="44BDDEEF" w14:textId="77777777" w:rsidR="007678FA" w:rsidRPr="00F566BF" w:rsidRDefault="007678FA" w:rsidP="007678FA">
      <w:pPr>
        <w:ind w:firstLine="720"/>
        <w:jc w:val="both"/>
        <w:rPr>
          <w:rFonts w:ascii="GHEA Grapalat" w:hAnsi="GHEA Grapalat" w:cs="Sylfaen"/>
          <w:sz w:val="20"/>
          <w:lang w:val="hy-AM"/>
        </w:rPr>
      </w:pPr>
    </w:p>
    <w:p w14:paraId="431E47AC"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2.2 Պատվիրատուն պարտավոր է`</w:t>
      </w:r>
    </w:p>
    <w:p w14:paraId="7BB06AF2"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2.2.1 Քննարկել և ընդունել Տեխնիկական բնութագիր-</w:t>
      </w:r>
      <w:r w:rsidRPr="00F566BF">
        <w:rPr>
          <w:rFonts w:ascii="GHEA Grapalat" w:hAnsi="GHEA Grapalat"/>
          <w:sz w:val="20"/>
          <w:lang w:val="hy-AM"/>
        </w:rPr>
        <w:t>գնման ժամանակացույցի</w:t>
      </w:r>
      <w:r w:rsidRPr="00F566BF">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3D2206AA" w14:textId="77777777" w:rsidR="007678FA" w:rsidRPr="00F566BF" w:rsidRDefault="007678FA" w:rsidP="007678FA">
      <w:pPr>
        <w:ind w:firstLine="720"/>
        <w:jc w:val="both"/>
        <w:rPr>
          <w:rFonts w:ascii="GHEA Grapalat" w:hAnsi="GHEA Grapalat" w:cs="Sylfaen"/>
          <w:sz w:val="20"/>
          <w:lang w:val="hy-AM"/>
        </w:rPr>
      </w:pPr>
    </w:p>
    <w:p w14:paraId="5D667B14"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2.3 Կատարողն իրավունք ունի`</w:t>
      </w:r>
    </w:p>
    <w:p w14:paraId="3F8C8781"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0D374685" w14:textId="77777777" w:rsidR="007678FA" w:rsidRPr="00F566BF" w:rsidRDefault="007678FA" w:rsidP="007678FA">
      <w:pPr>
        <w:ind w:firstLine="720"/>
        <w:jc w:val="both"/>
        <w:rPr>
          <w:rFonts w:ascii="GHEA Grapalat" w:hAnsi="GHEA Grapalat"/>
          <w:sz w:val="20"/>
          <w:lang w:val="hy-AM"/>
        </w:rPr>
      </w:pPr>
    </w:p>
    <w:p w14:paraId="1C9909F3"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2.4 Կատարողը պարտավոր է`</w:t>
      </w:r>
    </w:p>
    <w:p w14:paraId="361F7A82" w14:textId="77777777" w:rsidR="007678FA" w:rsidRPr="00F566BF" w:rsidRDefault="007678FA" w:rsidP="007678FA">
      <w:pPr>
        <w:ind w:firstLine="720"/>
        <w:jc w:val="both"/>
        <w:rPr>
          <w:rFonts w:ascii="GHEA Grapalat" w:hAnsi="GHEA Grapalat" w:cs="Sylfaen"/>
          <w:b/>
          <w:sz w:val="20"/>
          <w:lang w:val="hy-AM"/>
        </w:rPr>
      </w:pPr>
    </w:p>
    <w:p w14:paraId="70AB8EC9" w14:textId="77777777" w:rsidR="007678FA" w:rsidRPr="002D4DC4" w:rsidRDefault="007678FA" w:rsidP="007678FA">
      <w:pPr>
        <w:pStyle w:val="BodyTextIndent3"/>
        <w:spacing w:line="240" w:lineRule="auto"/>
        <w:ind w:firstLine="0"/>
        <w:rPr>
          <w:rFonts w:ascii="GHEA Grapalat" w:hAnsi="GHEA Grapalat" w:cs="Sylfaen"/>
          <w:i/>
          <w:sz w:val="16"/>
          <w:szCs w:val="16"/>
          <w:lang w:val="hy-AM" w:eastAsia="ru-RU"/>
        </w:rPr>
      </w:pPr>
      <w:r w:rsidRPr="00F566BF">
        <w:rPr>
          <w:rFonts w:ascii="GHEA Grapalat" w:hAnsi="GHEA Grapalat" w:cs="Sylfaen"/>
          <w:i/>
          <w:sz w:val="16"/>
          <w:szCs w:val="16"/>
          <w:lang w:val="hy-AM" w:eastAsia="ru-RU"/>
        </w:rPr>
        <w:lastRenderedPageBreak/>
        <w:t>*</w:t>
      </w:r>
      <w:r w:rsidRPr="002D4DC4">
        <w:rPr>
          <w:rFonts w:ascii="GHEA Grapalat" w:hAnsi="GHEA Grapalat"/>
          <w:i/>
          <w:sz w:val="16"/>
          <w:szCs w:val="16"/>
          <w:lang w:val="hy-AM"/>
        </w:rPr>
        <w:t xml:space="preserve"> լրացվում է հանձնաժողովի քարտուղարի կողմից` մինչև հրավերը տեղեկագրում հրապարակելը</w:t>
      </w:r>
      <w:r w:rsidRPr="00F566BF">
        <w:rPr>
          <w:rFonts w:ascii="GHEA Grapalat" w:hAnsi="GHEA Grapalat"/>
          <w:i/>
          <w:sz w:val="16"/>
          <w:szCs w:val="16"/>
          <w:lang w:val="hy-AM"/>
        </w:rPr>
        <w:t>:</w:t>
      </w:r>
    </w:p>
    <w:p w14:paraId="0091B2C1" w14:textId="77777777" w:rsidR="007678FA" w:rsidRPr="00F566BF" w:rsidRDefault="007678FA" w:rsidP="007678FA">
      <w:pPr>
        <w:ind w:firstLine="720"/>
        <w:jc w:val="both"/>
        <w:rPr>
          <w:rFonts w:ascii="GHEA Grapalat" w:hAnsi="GHEA Grapalat" w:cs="Sylfaen"/>
          <w:b/>
          <w:sz w:val="20"/>
          <w:lang w:val="hy-AM"/>
        </w:rPr>
      </w:pPr>
    </w:p>
    <w:p w14:paraId="708341CB"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8004FA"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2.4.3 </w:t>
      </w:r>
      <w:r w:rsidR="000F7D9A" w:rsidRPr="002D4DC4">
        <w:rPr>
          <w:rFonts w:ascii="GHEA Grapalat" w:hAnsi="GHEA Grapalat"/>
          <w:sz w:val="20"/>
          <w:lang w:val="hy-AM"/>
        </w:rPr>
        <w:t>Որակավորման և պ</w:t>
      </w:r>
      <w:r w:rsidRPr="00F566BF">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06ABAA0" w14:textId="77777777" w:rsidR="000C1C95" w:rsidRDefault="000F7D9A" w:rsidP="00FC573A">
      <w:pPr>
        <w:ind w:firstLine="720"/>
        <w:jc w:val="both"/>
        <w:rPr>
          <w:rFonts w:ascii="GHEA Grapalat" w:hAnsi="GHEA Grapalat"/>
          <w:sz w:val="20"/>
          <w:lang w:val="hy-AM"/>
        </w:rPr>
      </w:pPr>
      <w:r w:rsidRPr="00F566BF">
        <w:rPr>
          <w:rFonts w:ascii="GHEA Grapalat" w:hAnsi="GHEA Grapalat"/>
          <w:sz w:val="20"/>
          <w:lang w:val="hy-AM"/>
        </w:rPr>
        <w:t>2.4.</w:t>
      </w:r>
      <w:r w:rsidR="000C1C95">
        <w:rPr>
          <w:rFonts w:ascii="GHEA Grapalat" w:hAnsi="GHEA Grapalat"/>
          <w:sz w:val="20"/>
          <w:lang w:val="hy-AM"/>
        </w:rPr>
        <w:t>4</w:t>
      </w:r>
      <w:r w:rsidR="000C1C95" w:rsidRPr="00F566BF">
        <w:rPr>
          <w:rFonts w:ascii="GHEA Grapalat" w:hAnsi="GHEA Grapalat"/>
          <w:sz w:val="20"/>
          <w:lang w:val="hy-AM"/>
        </w:rPr>
        <w:t xml:space="preserve"> </w:t>
      </w:r>
      <w:r w:rsidR="00CA13D1">
        <w:rPr>
          <w:rFonts w:ascii="GHEA Grapalat" w:hAnsi="GHEA Grapalat"/>
          <w:sz w:val="20"/>
          <w:lang w:val="hy-AM"/>
        </w:rPr>
        <w:t>Շ</w:t>
      </w:r>
      <w:r w:rsidR="00CA13D1" w:rsidRPr="002D4DC4">
        <w:rPr>
          <w:rFonts w:ascii="GHEA Grapalat" w:hAnsi="GHEA Grapalat"/>
          <w:sz w:val="20"/>
          <w:lang w:val="hy-AM"/>
        </w:rPr>
        <w:t xml:space="preserve">ինարարական </w:t>
      </w:r>
      <w:r w:rsidR="00FC573A" w:rsidRPr="002D4DC4">
        <w:rPr>
          <w:rFonts w:ascii="GHEA Grapalat" w:hAnsi="GHEA Grapalat"/>
          <w:sz w:val="20"/>
          <w:lang w:val="hy-AM"/>
        </w:rPr>
        <w:t xml:space="preserve">աշխատանքների </w:t>
      </w:r>
      <w:r w:rsidRPr="002D4DC4">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2D4DC4">
        <w:rPr>
          <w:rFonts w:ascii="GHEA Grapalat" w:hAnsi="GHEA Grapalat"/>
          <w:sz w:val="20"/>
          <w:lang w:val="hy-AM"/>
        </w:rPr>
        <w:t>: Ընդ որում՝</w:t>
      </w:r>
    </w:p>
    <w:p w14:paraId="198638A3" w14:textId="77777777" w:rsidR="00FC573A" w:rsidRPr="002D4DC4" w:rsidRDefault="00FC573A" w:rsidP="00FC573A">
      <w:pPr>
        <w:ind w:firstLine="720"/>
        <w:jc w:val="both"/>
        <w:rPr>
          <w:rFonts w:ascii="GHEA Grapalat" w:hAnsi="GHEA Grapalat"/>
          <w:sz w:val="20"/>
          <w:lang w:val="hy-AM"/>
        </w:rPr>
      </w:pPr>
      <w:r w:rsidRPr="002D4DC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4D3774A5" w14:textId="77777777" w:rsidR="00F523B0" w:rsidRDefault="00FC573A" w:rsidP="00FC573A">
      <w:pPr>
        <w:ind w:firstLine="720"/>
        <w:jc w:val="both"/>
        <w:rPr>
          <w:rFonts w:ascii="GHEA Grapalat" w:hAnsi="GHEA Grapalat"/>
          <w:sz w:val="20"/>
          <w:vertAlign w:val="superscript"/>
          <w:lang w:val="hy-AM"/>
        </w:rPr>
      </w:pPr>
      <w:r w:rsidRPr="002D4DC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2D4DC4">
        <w:rPr>
          <w:rFonts w:ascii="GHEA Grapalat" w:hAnsi="GHEA Grapalat"/>
          <w:sz w:val="20"/>
          <w:lang w:val="hy-AM"/>
        </w:rPr>
        <w:t>:</w:t>
      </w:r>
      <w:r w:rsidR="00B04B74">
        <w:rPr>
          <w:rStyle w:val="FootnoteReference"/>
          <w:rFonts w:ascii="GHEA Grapalat" w:hAnsi="GHEA Grapalat"/>
          <w:sz w:val="20"/>
          <w:lang w:val="hy-AM"/>
        </w:rPr>
        <w:footnoteReference w:customMarkFollows="1" w:id="9"/>
        <w:t>17</w:t>
      </w:r>
      <w:r w:rsidR="00B04B74" w:rsidRPr="002D4DC4">
        <w:rPr>
          <w:rFonts w:ascii="GHEA Grapalat" w:hAnsi="GHEA Grapalat"/>
          <w:sz w:val="20"/>
          <w:vertAlign w:val="superscript"/>
          <w:lang w:val="hy-AM"/>
        </w:rPr>
        <w:t xml:space="preserve"> </w:t>
      </w:r>
    </w:p>
    <w:p w14:paraId="6382C275" w14:textId="77777777" w:rsidR="007678FA" w:rsidRPr="00F566BF" w:rsidRDefault="007678FA" w:rsidP="007678FA">
      <w:pPr>
        <w:ind w:firstLine="720"/>
        <w:jc w:val="both"/>
        <w:rPr>
          <w:rFonts w:ascii="GHEA Grapalat" w:hAnsi="GHEA Grapalat"/>
          <w:sz w:val="20"/>
          <w:lang w:val="hy-AM"/>
        </w:rPr>
      </w:pPr>
    </w:p>
    <w:p w14:paraId="2A6AE2DD" w14:textId="77777777" w:rsidR="007678FA"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3. ԾԱՌԱՅՈՒԹՅԱՆ ՀԱՆՁՆՄԱՆ ԵՎ ԸՆԴՈՒՆՄԱՆ ԿԱՐԳԸ</w:t>
      </w:r>
    </w:p>
    <w:p w14:paraId="618E0263" w14:textId="77777777" w:rsidR="00B50E19" w:rsidRPr="00F566BF" w:rsidRDefault="00B50E19" w:rsidP="007678FA">
      <w:pPr>
        <w:ind w:firstLine="720"/>
        <w:jc w:val="both"/>
        <w:rPr>
          <w:rFonts w:ascii="GHEA Grapalat" w:hAnsi="GHEA Grapalat" w:cs="Sylfaen"/>
          <w:b/>
          <w:sz w:val="20"/>
          <w:lang w:val="hy-AM"/>
        </w:rPr>
      </w:pPr>
    </w:p>
    <w:p w14:paraId="1FFE8275" w14:textId="77777777" w:rsidR="007678FA" w:rsidRPr="00F566BF" w:rsidRDefault="007678FA" w:rsidP="007678FA">
      <w:pPr>
        <w:ind w:firstLine="720"/>
        <w:jc w:val="both"/>
        <w:rPr>
          <w:rFonts w:ascii="GHEA Grapalat" w:hAnsi="GHEA Grapalat"/>
          <w:sz w:val="20"/>
          <w:lang w:val="hy-AM"/>
        </w:rPr>
      </w:pPr>
      <w:r w:rsidRPr="00F566BF">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F566BF" w:rsidRDefault="007678FA" w:rsidP="007678FA">
      <w:pPr>
        <w:ind w:firstLine="720"/>
        <w:jc w:val="both"/>
        <w:rPr>
          <w:rFonts w:ascii="GHEA Grapalat" w:hAnsi="GHEA Grapalat" w:cs="Sylfaen"/>
          <w:sz w:val="20"/>
          <w:szCs w:val="20"/>
          <w:lang w:val="hy-AM"/>
        </w:rPr>
      </w:pPr>
      <w:r w:rsidRPr="00F566BF">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F566BF">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7777777" w:rsidR="007678FA" w:rsidRPr="00F566BF" w:rsidRDefault="007678FA" w:rsidP="007678FA">
      <w:pPr>
        <w:ind w:firstLine="709"/>
        <w:jc w:val="both"/>
        <w:rPr>
          <w:rFonts w:ascii="GHEA Grapalat" w:hAnsi="GHEA Grapalat" w:cs="Sylfaen"/>
          <w:sz w:val="20"/>
          <w:szCs w:val="20"/>
          <w:lang w:val="hy-AM"/>
        </w:rPr>
      </w:pPr>
      <w:r w:rsidRPr="00F566BF">
        <w:rPr>
          <w:rFonts w:ascii="GHEA Grapalat" w:hAnsi="GHEA Grapalat" w:cs="Sylfaen"/>
          <w:sz w:val="20"/>
          <w:lang w:val="hy-AM"/>
        </w:rPr>
        <w:t xml:space="preserve">3.2 Եթե </w:t>
      </w:r>
      <w:r w:rsidRPr="00F566BF">
        <w:rPr>
          <w:rFonts w:ascii="GHEA Grapalat" w:hAnsi="GHEA Grapalat"/>
          <w:sz w:val="20"/>
          <w:lang w:val="pt-BR"/>
        </w:rPr>
        <w:t xml:space="preserve">մատուցված ծառայությունը </w:t>
      </w:r>
      <w:r w:rsidRPr="00F566BF">
        <w:rPr>
          <w:rFonts w:ascii="GHEA Grapalat" w:hAnsi="GHEA Grapalat" w:cs="Sylfaen"/>
          <w:sz w:val="20"/>
          <w:lang w:val="hy-AM"/>
        </w:rPr>
        <w:t>համապատասխանում է պայմանագրի պայմաններին, Պատվիրատուն</w:t>
      </w:r>
      <w:r w:rsidRPr="00F566BF">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F566BF">
        <w:rPr>
          <w:rFonts w:ascii="GHEA Grapalat" w:hAnsi="GHEA Grapalat" w:cs="Sylfaen"/>
          <w:sz w:val="20"/>
          <w:szCs w:val="20"/>
          <w:u w:val="single"/>
          <w:lang w:val="hy-AM"/>
        </w:rPr>
        <w:t xml:space="preserve">     </w:t>
      </w:r>
      <w:r w:rsidRPr="00F566BF">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sz w:val="20"/>
          <w:lang w:val="hy-AM"/>
        </w:rPr>
        <w:t xml:space="preserve">3.3 Եթե </w:t>
      </w:r>
      <w:r w:rsidRPr="00F566BF">
        <w:rPr>
          <w:rFonts w:ascii="GHEA Grapalat" w:hAnsi="GHEA Grapalat"/>
          <w:sz w:val="20"/>
          <w:lang w:val="pt-BR"/>
        </w:rPr>
        <w:t>մատուցված ծառայությունը</w:t>
      </w:r>
      <w:r w:rsidRPr="00F566BF">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F566BF">
        <w:rPr>
          <w:rFonts w:ascii="GHEA Grapalat" w:hAnsi="GHEA Grapalat" w:cs="Sylfaen"/>
          <w:sz w:val="20"/>
          <w:szCs w:val="20"/>
          <w:lang w:val="hy-AM"/>
        </w:rPr>
        <w:t>էլեկտրոնային գնումների armeps համակարգի միջոցով</w:t>
      </w:r>
      <w:r w:rsidRPr="00F566BF">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F566BF">
        <w:rPr>
          <w:rFonts w:ascii="GHEA Grapalat" w:hAnsi="GHEA Grapalat" w:cs="Sylfaen"/>
          <w:sz w:val="20"/>
          <w:lang w:val="hy-AM"/>
        </w:rPr>
        <w:t xml:space="preserve">  ձեռնարկում է նման իրավիճակի համար պայմանագրով նախատեսված միջոցները և </w:t>
      </w:r>
      <w:r w:rsidRPr="00F566BF">
        <w:rPr>
          <w:rFonts w:ascii="GHEA Grapalat" w:hAnsi="GHEA Grapalat"/>
          <w:sz w:val="20"/>
          <w:lang w:val="hy-AM"/>
        </w:rPr>
        <w:t>Կատարողի</w:t>
      </w:r>
      <w:r w:rsidRPr="00F566BF">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F566BF">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F566BF">
        <w:rPr>
          <w:rFonts w:ascii="GHEA Grapalat" w:hAnsi="GHEA Grapalat" w:cs="Sylfaen"/>
          <w:sz w:val="20"/>
          <w:lang w:val="hy-AM"/>
        </w:rPr>
        <w:softHyphen/>
        <w:t xml:space="preserve">գրությունը: </w:t>
      </w:r>
    </w:p>
    <w:p w14:paraId="1879A53C" w14:textId="77777777" w:rsidR="007678FA" w:rsidRPr="00F566BF" w:rsidRDefault="007678FA" w:rsidP="007678FA">
      <w:pPr>
        <w:ind w:firstLine="720"/>
        <w:jc w:val="both"/>
        <w:rPr>
          <w:rFonts w:ascii="GHEA Grapalat" w:hAnsi="GHEA Grapalat" w:cs="Sylfaen"/>
          <w:b/>
          <w:sz w:val="20"/>
          <w:lang w:val="hy-AM"/>
        </w:rPr>
      </w:pPr>
    </w:p>
    <w:p w14:paraId="0DC4AC9E" w14:textId="77777777" w:rsidR="00B50E19" w:rsidRDefault="00E23F20" w:rsidP="007678FA">
      <w:pPr>
        <w:ind w:firstLine="720"/>
        <w:jc w:val="both"/>
        <w:rPr>
          <w:rFonts w:ascii="GHEA Grapalat" w:hAnsi="GHEA Grapalat" w:cs="Sylfaen"/>
          <w:b/>
          <w:sz w:val="20"/>
          <w:lang w:val="hy-AM"/>
        </w:rPr>
      </w:pPr>
      <w:r>
        <w:rPr>
          <w:rFonts w:ascii="GHEA Grapalat" w:hAnsi="GHEA Grapalat" w:cs="Sylfaen"/>
          <w:b/>
          <w:sz w:val="20"/>
          <w:lang w:val="hy-AM"/>
        </w:rPr>
        <w:br w:type="page"/>
      </w:r>
    </w:p>
    <w:p w14:paraId="4D1ED741" w14:textId="77777777" w:rsidR="00B50E19" w:rsidRDefault="00B50E19" w:rsidP="007678FA">
      <w:pPr>
        <w:ind w:firstLine="720"/>
        <w:jc w:val="both"/>
        <w:rPr>
          <w:rFonts w:ascii="GHEA Grapalat" w:hAnsi="GHEA Grapalat" w:cs="Sylfaen"/>
          <w:b/>
          <w:sz w:val="20"/>
          <w:lang w:val="hy-AM"/>
        </w:rPr>
      </w:pPr>
    </w:p>
    <w:p w14:paraId="3334B8BF"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4. ՊԱՅՄԱՆԱԳՐԻ ԳԻՆԸ</w:t>
      </w:r>
    </w:p>
    <w:p w14:paraId="08A052F4" w14:textId="77777777" w:rsidR="007678FA" w:rsidRPr="002D4DC4"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4.1. Սույն պայմանագրով Կատարողի մատուցման ենթակա ծառայության գինը կազմում է ______ (____</w:t>
      </w:r>
      <w:r w:rsidRPr="00F566BF">
        <w:rPr>
          <w:rFonts w:ascii="GHEA Grapalat" w:hAnsi="GHEA Grapalat" w:cs="Sylfaen"/>
          <w:sz w:val="18"/>
          <w:szCs w:val="18"/>
          <w:u w:val="single"/>
          <w:lang w:val="hy-AM"/>
        </w:rPr>
        <w:t>տառերով</w:t>
      </w:r>
      <w:r w:rsidRPr="00F566BF">
        <w:rPr>
          <w:rFonts w:ascii="GHEA Grapalat" w:hAnsi="GHEA Grapalat" w:cs="Sylfaen"/>
          <w:sz w:val="20"/>
          <w:lang w:val="hy-AM"/>
        </w:rPr>
        <w:t>______________________________________ ) ՀՀ դրամ, ներառյալ ԱԱՀ-ն</w:t>
      </w:r>
      <w:r w:rsidRPr="002D4DC4">
        <w:rPr>
          <w:rFonts w:ascii="GHEA Grapalat" w:hAnsi="GHEA Grapalat" w:cs="Sylfaen"/>
          <w:sz w:val="20"/>
          <w:lang w:val="hy-AM"/>
        </w:rPr>
        <w:t>:</w:t>
      </w:r>
      <w:r w:rsidR="00AC12AD" w:rsidRPr="00AC12AD">
        <w:rPr>
          <w:rFonts w:ascii="GHEA Grapalat" w:hAnsi="GHEA Grapalat" w:cs="Sylfaen"/>
          <w:sz w:val="20"/>
          <w:vertAlign w:val="superscript"/>
          <w:lang w:val="hy-AM"/>
        </w:rPr>
        <w:t>18</w:t>
      </w:r>
      <w:r w:rsidR="00CE2680">
        <w:rPr>
          <w:rStyle w:val="FootnoteReference"/>
          <w:rFonts w:ascii="GHEA Grapalat" w:hAnsi="GHEA Grapalat" w:cs="Sylfaen"/>
          <w:color w:val="FFFFFF"/>
          <w:sz w:val="20"/>
          <w:lang w:val="hy-AM"/>
        </w:rPr>
        <w:t xml:space="preserve"> </w:t>
      </w:r>
      <w:r w:rsidR="000825DF">
        <w:rPr>
          <w:rStyle w:val="FootnoteReference"/>
          <w:rFonts w:ascii="GHEA Grapalat" w:hAnsi="GHEA Grapalat" w:cs="Sylfaen"/>
          <w:color w:val="FFFFFF"/>
          <w:sz w:val="20"/>
          <w:lang w:val="hy-AM"/>
        </w:rPr>
        <w:footnoteReference w:customMarkFollows="1" w:id="10"/>
        <w:t>17</w:t>
      </w:r>
      <w:r w:rsidRPr="00F566BF">
        <w:rPr>
          <w:rStyle w:val="FootnoteReference"/>
          <w:rFonts w:ascii="GHEA Grapalat" w:hAnsi="GHEA Grapalat" w:cs="Sylfaen"/>
          <w:color w:val="FFFFFF"/>
          <w:sz w:val="20"/>
          <w:lang w:val="hy-AM"/>
        </w:rPr>
        <w:footnoteReference w:id="11"/>
      </w:r>
    </w:p>
    <w:p w14:paraId="099B0CC5"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77777777" w:rsidR="007678FA"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4.2 Պատվիրատուն իրեն մատուցած ծառայության</w:t>
      </w:r>
      <w:r w:rsidRPr="00F566BF">
        <w:rPr>
          <w:rFonts w:ascii="GHEA Grapalat" w:hAnsi="GHEA Grapalat"/>
          <w:sz w:val="20"/>
          <w:lang w:val="hy-AM"/>
        </w:rPr>
        <w:t xml:space="preserve"> դիմաց վճարում է ՀՀ դրամով անկանխիկ` դրամական միջոցները </w:t>
      </w:r>
      <w:r w:rsidRPr="00F566BF">
        <w:rPr>
          <w:rFonts w:ascii="GHEA Grapalat" w:hAnsi="GHEA Grapalat" w:cs="Sylfaen"/>
          <w:sz w:val="20"/>
          <w:lang w:val="hy-AM"/>
        </w:rPr>
        <w:t>Կատարողի</w:t>
      </w:r>
      <w:r w:rsidRPr="00F566BF">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87619B">
        <w:rPr>
          <w:rFonts w:ascii="GHEA Grapalat" w:hAnsi="GHEA Grapalat"/>
          <w:sz w:val="20"/>
          <w:lang w:val="hy-AM"/>
        </w:rPr>
        <w:t>--</w:t>
      </w:r>
      <w:r w:rsidRPr="00F566BF">
        <w:rPr>
          <w:rFonts w:ascii="GHEA Grapalat" w:hAnsi="GHEA Grapalat"/>
          <w:sz w:val="20"/>
          <w:lang w:val="hy-AM"/>
        </w:rPr>
        <w:t xml:space="preserve">-ը: </w:t>
      </w:r>
    </w:p>
    <w:p w14:paraId="0609C28D" w14:textId="77777777" w:rsidR="0087619B" w:rsidRDefault="0087619B" w:rsidP="0087619B">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18.</w:t>
      </w:r>
      <w:r w:rsidRPr="00931573">
        <w:rPr>
          <w:rFonts w:ascii="GHEA Grapalat" w:hAnsi="GHEA Grapalat"/>
          <w:sz w:val="20"/>
          <w:vertAlign w:val="superscript"/>
          <w:lang w:val="hy-AM"/>
        </w:rPr>
        <w:t>1</w:t>
      </w:r>
      <w:r>
        <w:rPr>
          <w:rFonts w:ascii="GHEA Grapalat" w:hAnsi="GHEA Grapalat"/>
          <w:sz w:val="20"/>
          <w:lang w:val="hy-AM"/>
        </w:rPr>
        <w:t>:</w:t>
      </w:r>
    </w:p>
    <w:p w14:paraId="3F795A8A" w14:textId="77777777" w:rsidR="007678FA" w:rsidRPr="00F566BF" w:rsidRDefault="0087619B" w:rsidP="007678F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 xml:space="preserve">4.3 </w:t>
      </w:r>
      <w:r w:rsidR="007678FA" w:rsidRPr="002D4DC4">
        <w:rPr>
          <w:rFonts w:ascii="GHEA Grapalat" w:hAnsi="GHEA Grapalat" w:cs="Sylfaen"/>
          <w:sz w:val="20"/>
          <w:szCs w:val="20"/>
          <w:lang w:val="hy-AM"/>
        </w:rPr>
        <w:t xml:space="preserve">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w:t>
      </w:r>
      <w:r w:rsidR="007678FA" w:rsidRPr="00F566BF">
        <w:rPr>
          <w:rFonts w:ascii="GHEA Grapalat" w:hAnsi="GHEA Grapalat" w:cs="Sylfaen"/>
          <w:sz w:val="20"/>
          <w:szCs w:val="20"/>
          <w:lang w:val="hy-AM"/>
        </w:rPr>
        <w:t>բանաձևով՝ ՎԳ=ՄԳ/ՆԳx</w:t>
      </w:r>
      <w:r w:rsidR="007678FA" w:rsidRPr="002D4DC4">
        <w:rPr>
          <w:rFonts w:ascii="GHEA Grapalat" w:hAnsi="GHEA Grapalat" w:cs="Sylfaen"/>
          <w:sz w:val="20"/>
          <w:szCs w:val="20"/>
          <w:lang w:val="hy-AM"/>
        </w:rPr>
        <w:t>Ծ</w:t>
      </w:r>
      <w:r w:rsidR="007678FA" w:rsidRPr="00F566BF">
        <w:rPr>
          <w:rFonts w:ascii="GHEA Grapalat" w:hAnsi="GHEA Grapalat" w:cs="Sylfaen"/>
          <w:sz w:val="20"/>
          <w:szCs w:val="20"/>
          <w:lang w:val="hy-AM"/>
        </w:rPr>
        <w:t>x</w:t>
      </w:r>
      <w:r w:rsidR="007678FA" w:rsidRPr="002D4DC4">
        <w:rPr>
          <w:rFonts w:ascii="GHEA Grapalat" w:hAnsi="GHEA Grapalat" w:cs="Sylfaen"/>
          <w:sz w:val="20"/>
          <w:szCs w:val="20"/>
          <w:lang w:val="hy-AM"/>
        </w:rPr>
        <w:t>Ք</w:t>
      </w:r>
      <w:r w:rsidR="007678FA" w:rsidRPr="00F566BF">
        <w:rPr>
          <w:rFonts w:ascii="GHEA Grapalat" w:hAnsi="GHEA Grapalat" w:cs="Sylfaen"/>
          <w:sz w:val="20"/>
          <w:szCs w:val="20"/>
          <w:lang w:val="hy-AM"/>
        </w:rPr>
        <w:t>, որտեղ՝</w:t>
      </w:r>
    </w:p>
    <w:p w14:paraId="2D932644" w14:textId="77777777" w:rsidR="007678FA" w:rsidRPr="00F566BF" w:rsidRDefault="007678FA" w:rsidP="007678FA">
      <w:pPr>
        <w:tabs>
          <w:tab w:val="left" w:pos="1276"/>
        </w:tabs>
        <w:ind w:firstLine="720"/>
        <w:jc w:val="both"/>
        <w:rPr>
          <w:rFonts w:ascii="GHEA Grapalat" w:hAnsi="GHEA Grapalat" w:cs="Sylfaen"/>
          <w:sz w:val="20"/>
          <w:szCs w:val="20"/>
          <w:lang w:val="hy-AM"/>
        </w:rPr>
      </w:pPr>
      <w:r w:rsidRPr="002D4DC4">
        <w:rPr>
          <w:rFonts w:ascii="GHEA Grapalat" w:hAnsi="GHEA Grapalat" w:cs="Sylfaen"/>
          <w:sz w:val="20"/>
          <w:szCs w:val="20"/>
          <w:lang w:val="hy-AM"/>
        </w:rPr>
        <w:t>Վ</w:t>
      </w:r>
      <w:r w:rsidRPr="00F566BF">
        <w:rPr>
          <w:rFonts w:ascii="GHEA Grapalat" w:hAnsi="GHEA Grapalat" w:cs="Sylfaen"/>
          <w:sz w:val="20"/>
          <w:szCs w:val="20"/>
          <w:lang w:val="hy-AM"/>
        </w:rPr>
        <w:t xml:space="preserve">Գ-ն </w:t>
      </w:r>
      <w:r w:rsidRPr="002D4DC4">
        <w:rPr>
          <w:rFonts w:ascii="GHEA Grapalat" w:hAnsi="GHEA Grapalat" w:cs="Sylfaen"/>
          <w:sz w:val="20"/>
          <w:szCs w:val="20"/>
          <w:lang w:val="hy-AM"/>
        </w:rPr>
        <w:t>պայմանագրով սահմանված առանձին տեսակի ծառայությունների մատուցման դիմաց վճարվող գումարն է</w:t>
      </w:r>
      <w:r w:rsidRPr="00F566BF">
        <w:rPr>
          <w:rFonts w:ascii="GHEA Grapalat" w:hAnsi="GHEA Grapalat" w:cs="Sylfaen"/>
          <w:sz w:val="20"/>
          <w:szCs w:val="20"/>
          <w:lang w:val="hy-AM"/>
        </w:rPr>
        <w:t>.</w:t>
      </w:r>
    </w:p>
    <w:p w14:paraId="012FD925" w14:textId="77777777" w:rsidR="007678FA" w:rsidRPr="00F566BF" w:rsidRDefault="007678FA" w:rsidP="007678FA">
      <w:pPr>
        <w:tabs>
          <w:tab w:val="left" w:pos="1276"/>
        </w:tabs>
        <w:ind w:firstLine="720"/>
        <w:jc w:val="both"/>
        <w:rPr>
          <w:rFonts w:ascii="GHEA Grapalat" w:hAnsi="GHEA Grapalat" w:cs="Sylfaen"/>
          <w:sz w:val="20"/>
          <w:szCs w:val="20"/>
          <w:lang w:val="hy-AM"/>
        </w:rPr>
      </w:pPr>
      <w:r w:rsidRPr="002D4DC4">
        <w:rPr>
          <w:rFonts w:ascii="GHEA Grapalat" w:hAnsi="GHEA Grapalat" w:cs="Sylfaen"/>
          <w:sz w:val="20"/>
          <w:szCs w:val="20"/>
          <w:lang w:val="hy-AM"/>
        </w:rPr>
        <w:t>Մ</w:t>
      </w:r>
      <w:r w:rsidRPr="00F566BF">
        <w:rPr>
          <w:rFonts w:ascii="GHEA Grapalat" w:hAnsi="GHEA Grapalat" w:cs="Sylfaen"/>
          <w:sz w:val="20"/>
          <w:szCs w:val="20"/>
          <w:lang w:val="hy-AM"/>
        </w:rPr>
        <w:t xml:space="preserve">Գ-ն </w:t>
      </w:r>
      <w:r w:rsidRPr="002D4DC4">
        <w:rPr>
          <w:rFonts w:ascii="GHEA Grapalat" w:hAnsi="GHEA Grapalat" w:cs="Sylfaen"/>
          <w:sz w:val="20"/>
          <w:szCs w:val="20"/>
          <w:lang w:val="hy-AM"/>
        </w:rPr>
        <w:t>ընտրված մասնակցի առաջարկած հանրագումարային գինն է</w:t>
      </w:r>
      <w:r w:rsidRPr="00F566BF">
        <w:rPr>
          <w:rFonts w:ascii="GHEA Grapalat" w:hAnsi="GHEA Grapalat" w:cs="Sylfaen"/>
          <w:sz w:val="20"/>
          <w:szCs w:val="20"/>
          <w:lang w:val="hy-AM"/>
        </w:rPr>
        <w:t>.</w:t>
      </w:r>
    </w:p>
    <w:p w14:paraId="23AA1D23" w14:textId="77777777" w:rsidR="007678FA" w:rsidRPr="00F566BF" w:rsidRDefault="007678FA" w:rsidP="007678FA">
      <w:pPr>
        <w:tabs>
          <w:tab w:val="left" w:pos="1276"/>
        </w:tabs>
        <w:ind w:firstLine="720"/>
        <w:jc w:val="both"/>
        <w:rPr>
          <w:rFonts w:ascii="GHEA Grapalat" w:hAnsi="GHEA Grapalat" w:cs="Sylfaen"/>
          <w:sz w:val="20"/>
          <w:szCs w:val="20"/>
          <w:lang w:val="hy-AM"/>
        </w:rPr>
      </w:pPr>
      <w:r w:rsidRPr="002D4DC4">
        <w:rPr>
          <w:rFonts w:ascii="GHEA Grapalat" w:hAnsi="GHEA Grapalat" w:cs="Sylfaen"/>
          <w:sz w:val="20"/>
          <w:szCs w:val="20"/>
          <w:lang w:val="hy-AM"/>
        </w:rPr>
        <w:t>ՆԳ</w:t>
      </w:r>
      <w:r w:rsidRPr="00F566BF">
        <w:rPr>
          <w:rFonts w:ascii="GHEA Grapalat" w:hAnsi="GHEA Grapalat" w:cs="Sylfaen"/>
          <w:sz w:val="20"/>
          <w:szCs w:val="20"/>
          <w:lang w:val="hy-AM"/>
        </w:rPr>
        <w:t xml:space="preserve">-ն </w:t>
      </w:r>
      <w:r w:rsidRPr="002D4DC4">
        <w:rPr>
          <w:rFonts w:ascii="GHEA Grapalat" w:hAnsi="GHEA Grapalat" w:cs="Sylfaen"/>
          <w:sz w:val="20"/>
          <w:szCs w:val="20"/>
          <w:lang w:val="hy-AM"/>
        </w:rPr>
        <w:t>ծառայության մատուցման համար սահմանված առավելագույն միավոր գների հանրագումարն է</w:t>
      </w:r>
      <w:r w:rsidRPr="00F566BF">
        <w:rPr>
          <w:rFonts w:ascii="GHEA Grapalat" w:hAnsi="GHEA Grapalat" w:cs="Sylfaen"/>
          <w:sz w:val="20"/>
          <w:szCs w:val="20"/>
          <w:lang w:val="hy-AM"/>
        </w:rPr>
        <w:t>.</w:t>
      </w:r>
    </w:p>
    <w:p w14:paraId="502C8023" w14:textId="77777777" w:rsidR="007678FA" w:rsidRPr="002D4DC4" w:rsidRDefault="007678FA" w:rsidP="007678FA">
      <w:pPr>
        <w:tabs>
          <w:tab w:val="left" w:pos="1276"/>
        </w:tabs>
        <w:ind w:firstLine="720"/>
        <w:jc w:val="both"/>
        <w:rPr>
          <w:rFonts w:ascii="GHEA Grapalat" w:hAnsi="GHEA Grapalat" w:cs="Sylfaen"/>
          <w:sz w:val="20"/>
          <w:szCs w:val="20"/>
          <w:lang w:val="hy-AM"/>
        </w:rPr>
      </w:pPr>
      <w:r w:rsidRPr="002D4DC4">
        <w:rPr>
          <w:rFonts w:ascii="GHEA Grapalat" w:hAnsi="GHEA Grapalat" w:cs="Sylfaen"/>
          <w:sz w:val="20"/>
          <w:szCs w:val="20"/>
          <w:lang w:val="hy-AM"/>
        </w:rPr>
        <w:t>Ծ</w:t>
      </w:r>
      <w:r w:rsidRPr="00F566BF">
        <w:rPr>
          <w:rFonts w:ascii="GHEA Grapalat" w:hAnsi="GHEA Grapalat" w:cs="Sylfaen"/>
          <w:sz w:val="20"/>
          <w:szCs w:val="20"/>
          <w:lang w:val="hy-AM"/>
        </w:rPr>
        <w:t>-</w:t>
      </w:r>
      <w:r w:rsidRPr="002D4DC4">
        <w:rPr>
          <w:rFonts w:ascii="GHEA Grapalat" w:hAnsi="GHEA Grapalat" w:cs="Sylfaen"/>
          <w:sz w:val="20"/>
          <w:szCs w:val="20"/>
          <w:lang w:val="hy-AM"/>
        </w:rPr>
        <w:t>ն մատուցված ծառայության առավելագույն միավորի գինն է.</w:t>
      </w:r>
    </w:p>
    <w:p w14:paraId="563C9B70" w14:textId="77777777" w:rsidR="007678FA" w:rsidRPr="00F7704C" w:rsidRDefault="007678FA" w:rsidP="007678FA">
      <w:pPr>
        <w:tabs>
          <w:tab w:val="left" w:pos="1276"/>
        </w:tabs>
        <w:ind w:firstLine="720"/>
        <w:jc w:val="both"/>
        <w:rPr>
          <w:rFonts w:ascii="GHEA Grapalat" w:hAnsi="GHEA Grapalat" w:cs="Sylfaen"/>
          <w:sz w:val="20"/>
          <w:szCs w:val="20"/>
          <w:vertAlign w:val="superscript"/>
          <w:lang w:val="hy-AM"/>
        </w:rPr>
      </w:pPr>
      <w:r w:rsidRPr="002D4DC4">
        <w:rPr>
          <w:rFonts w:ascii="GHEA Grapalat" w:hAnsi="GHEA Grapalat" w:cs="Sylfaen"/>
          <w:sz w:val="20"/>
          <w:szCs w:val="20"/>
          <w:lang w:val="hy-AM"/>
        </w:rPr>
        <w:t>Ք-ն մատուցված ծառայության քանակն է:</w:t>
      </w:r>
      <w:r w:rsidR="00CE2680">
        <w:rPr>
          <w:rFonts w:ascii="GHEA Grapalat" w:hAnsi="GHEA Grapalat" w:cs="Sylfaen"/>
          <w:sz w:val="20"/>
          <w:szCs w:val="20"/>
          <w:vertAlign w:val="superscript"/>
          <w:lang w:val="hy-AM"/>
        </w:rPr>
        <w:t>20</w:t>
      </w:r>
    </w:p>
    <w:p w14:paraId="6E23FC3D" w14:textId="77777777" w:rsidR="007678FA" w:rsidRDefault="007678FA" w:rsidP="007678FA">
      <w:pPr>
        <w:ind w:firstLine="720"/>
        <w:jc w:val="both"/>
        <w:rPr>
          <w:rFonts w:ascii="GHEA Grapalat" w:hAnsi="GHEA Grapalat" w:cs="Sylfaen"/>
          <w:sz w:val="20"/>
          <w:lang w:val="hy-AM"/>
        </w:rPr>
      </w:pPr>
    </w:p>
    <w:p w14:paraId="7590A738" w14:textId="77777777" w:rsidR="00396F13" w:rsidRPr="00F566BF" w:rsidRDefault="00396F13" w:rsidP="007678FA">
      <w:pPr>
        <w:ind w:firstLine="720"/>
        <w:jc w:val="both"/>
        <w:rPr>
          <w:rFonts w:ascii="GHEA Grapalat" w:hAnsi="GHEA Grapalat" w:cs="Sylfaen"/>
          <w:sz w:val="20"/>
          <w:lang w:val="hy-AM"/>
        </w:rPr>
      </w:pPr>
    </w:p>
    <w:p w14:paraId="496C014F" w14:textId="77777777" w:rsidR="007678FA" w:rsidRPr="00F566BF" w:rsidRDefault="007678FA" w:rsidP="007678FA">
      <w:pPr>
        <w:ind w:firstLine="720"/>
        <w:jc w:val="both"/>
        <w:rPr>
          <w:rFonts w:ascii="GHEA Grapalat" w:hAnsi="GHEA Grapalat" w:cs="Sylfaen"/>
          <w:sz w:val="20"/>
          <w:lang w:val="hy-AM"/>
        </w:rPr>
      </w:pPr>
    </w:p>
    <w:p w14:paraId="4F7B182D" w14:textId="77777777" w:rsidR="007678FA" w:rsidRDefault="007678FA" w:rsidP="005D1F6F">
      <w:pPr>
        <w:numPr>
          <w:ilvl w:val="0"/>
          <w:numId w:val="26"/>
        </w:numPr>
        <w:jc w:val="both"/>
        <w:rPr>
          <w:rFonts w:ascii="GHEA Grapalat" w:hAnsi="GHEA Grapalat" w:cs="Sylfaen"/>
          <w:b/>
          <w:sz w:val="20"/>
          <w:lang w:val="hy-AM"/>
        </w:rPr>
      </w:pPr>
      <w:r w:rsidRPr="00F566BF">
        <w:rPr>
          <w:rFonts w:ascii="GHEA Grapalat" w:hAnsi="GHEA Grapalat" w:cs="Sylfaen"/>
          <w:b/>
          <w:sz w:val="20"/>
          <w:lang w:val="hy-AM"/>
        </w:rPr>
        <w:t>ԿՈՂՄԵՐԻ ՊԱՏԱՍԽԱՆԱՏՎՈՒԹՅՈՒՆԸ</w:t>
      </w:r>
    </w:p>
    <w:p w14:paraId="405B6671" w14:textId="77777777" w:rsidR="005D1F6F" w:rsidRPr="00F566BF" w:rsidRDefault="005D1F6F" w:rsidP="005D1F6F">
      <w:pPr>
        <w:ind w:left="360"/>
        <w:jc w:val="both"/>
        <w:rPr>
          <w:rFonts w:ascii="GHEA Grapalat" w:hAnsi="GHEA Grapalat" w:cs="Sylfaen"/>
          <w:b/>
          <w:sz w:val="20"/>
          <w:lang w:val="hy-AM"/>
        </w:rPr>
      </w:pPr>
    </w:p>
    <w:p w14:paraId="0D75CCB4"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77777777" w:rsidR="006C09E8"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5.2 Պայմանագրի</w:t>
      </w:r>
      <w:r w:rsidRPr="00F566BF">
        <w:rPr>
          <w:rFonts w:ascii="GHEA Grapalat" w:hAnsi="GHEA Grapalat" w:cs="Times Armenian"/>
          <w:sz w:val="20"/>
          <w:lang w:val="hy-AM"/>
        </w:rPr>
        <w:t xml:space="preserve"> N 1 հավելվածում </w:t>
      </w:r>
      <w:r w:rsidRPr="00F566BF">
        <w:rPr>
          <w:rFonts w:ascii="GHEA Grapalat" w:hAnsi="GHEA Grapalat" w:cs="Sylfaen"/>
          <w:sz w:val="20"/>
          <w:lang w:val="hy-AM"/>
        </w:rPr>
        <w:t>նշված</w:t>
      </w:r>
      <w:r w:rsidRPr="00F566BF">
        <w:rPr>
          <w:rFonts w:ascii="GHEA Grapalat" w:hAnsi="GHEA Grapalat" w:cs="Times Armenian"/>
          <w:sz w:val="20"/>
          <w:lang w:val="hy-AM"/>
        </w:rPr>
        <w:t xml:space="preserve"> տ</w:t>
      </w:r>
      <w:r w:rsidRPr="00F566BF">
        <w:rPr>
          <w:rFonts w:ascii="GHEA Grapalat" w:hAnsi="GHEA Grapalat" w:cs="Sylfaen"/>
          <w:sz w:val="20"/>
          <w:lang w:val="hy-AM"/>
        </w:rPr>
        <w:t>եխնիկական բնութագր</w:t>
      </w:r>
      <w:r w:rsidRPr="00F566BF">
        <w:rPr>
          <w:rFonts w:ascii="GHEA Grapalat" w:hAnsi="GHEA Grapalat"/>
          <w:sz w:val="20"/>
          <w:lang w:val="hy-AM"/>
        </w:rPr>
        <w:t>ի</w:t>
      </w:r>
      <w:r w:rsidRPr="00F566BF">
        <w:rPr>
          <w:rFonts w:ascii="GHEA Grapalat" w:hAnsi="GHEA Grapalat" w:cs="Sylfaen"/>
          <w:sz w:val="20"/>
          <w:lang w:val="hy-AM"/>
        </w:rPr>
        <w:t>ն</w:t>
      </w:r>
      <w:r w:rsidRPr="00F566BF">
        <w:rPr>
          <w:rFonts w:ascii="GHEA Grapalat" w:hAnsi="GHEA Grapalat" w:cs="Times Armenian"/>
          <w:sz w:val="20"/>
          <w:lang w:val="hy-AM"/>
        </w:rPr>
        <w:t xml:space="preserve"> </w:t>
      </w:r>
      <w:r w:rsidRPr="00F566BF">
        <w:rPr>
          <w:rFonts w:ascii="GHEA Grapalat" w:hAnsi="GHEA Grapalat" w:cs="Sylfaen"/>
          <w:sz w:val="20"/>
          <w:lang w:val="hy-AM"/>
        </w:rPr>
        <w:t>չհամապատասխանող</w:t>
      </w:r>
      <w:r w:rsidRPr="00F566BF">
        <w:rPr>
          <w:rFonts w:ascii="GHEA Grapalat" w:hAnsi="GHEA Grapalat" w:cs="Times Armenian"/>
          <w:sz w:val="20"/>
          <w:lang w:val="hy-AM"/>
        </w:rPr>
        <w:t xml:space="preserve"> ծառայություն</w:t>
      </w:r>
      <w:r w:rsidRPr="00F566BF">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2D4DC4">
        <w:rPr>
          <w:rFonts w:ascii="GHEA Grapalat" w:hAnsi="GHEA Grapalat" w:cs="Sylfaen"/>
          <w:sz w:val="20"/>
          <w:lang w:val="hy-AM"/>
        </w:rPr>
        <w:t>:</w:t>
      </w:r>
      <w:r w:rsidR="00D35832">
        <w:rPr>
          <w:rFonts w:ascii="GHEA Grapalat" w:hAnsi="GHEA Grapalat" w:cs="Sylfaen"/>
          <w:sz w:val="20"/>
          <w:vertAlign w:val="superscript"/>
          <w:lang w:val="hy-AM"/>
        </w:rPr>
        <w:t>21</w:t>
      </w:r>
      <w:r w:rsidRPr="00F566BF">
        <w:rPr>
          <w:rStyle w:val="FootnoteReference"/>
          <w:rFonts w:ascii="GHEA Grapalat" w:hAnsi="GHEA Grapalat" w:cs="Sylfaen"/>
          <w:color w:val="FFFFFF"/>
          <w:sz w:val="20"/>
          <w:lang w:val="hy-AM"/>
        </w:rPr>
        <w:footnoteReference w:id="12"/>
      </w:r>
      <w:r w:rsidRPr="002D4DC4">
        <w:rPr>
          <w:rFonts w:ascii="GHEA Grapalat" w:hAnsi="GHEA Grapalat"/>
          <w:sz w:val="20"/>
          <w:lang w:val="hy-AM"/>
        </w:rPr>
        <w:t xml:space="preserve">Ընդ որում տուգանքը </w:t>
      </w:r>
      <w:r w:rsidRPr="002D4DC4">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Default="007678FA" w:rsidP="007678FA">
      <w:pPr>
        <w:ind w:firstLine="709"/>
        <w:jc w:val="both"/>
        <w:rPr>
          <w:rFonts w:ascii="GHEA Grapalat" w:hAnsi="GHEA Grapalat"/>
          <w:sz w:val="20"/>
          <w:lang w:val="hy-AM"/>
        </w:rPr>
      </w:pPr>
      <w:r w:rsidRPr="002D4DC4">
        <w:rPr>
          <w:rFonts w:ascii="GHEA Grapalat" w:hAnsi="GHEA Grapalat"/>
          <w:sz w:val="20"/>
          <w:lang w:val="hy-AM"/>
        </w:rPr>
        <w:t xml:space="preserve"> </w:t>
      </w:r>
    </w:p>
    <w:p w14:paraId="36BDF28E" w14:textId="66220894" w:rsidR="00AC12AD" w:rsidRPr="00F566BF"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հարյուրերորդական) տոկոսի չափով։</w:t>
      </w:r>
    </w:p>
    <w:p w14:paraId="300EF087" w14:textId="77777777" w:rsidR="00AC12AD" w:rsidRDefault="00AC12AD" w:rsidP="00AC12AD">
      <w:pPr>
        <w:ind w:firstLine="720"/>
        <w:jc w:val="both"/>
        <w:rPr>
          <w:rFonts w:ascii="GHEA Grapalat" w:hAnsi="GHEA Grapalat" w:cs="Sylfaen"/>
          <w:sz w:val="20"/>
          <w:lang w:val="hy-AM"/>
        </w:rPr>
      </w:pPr>
      <w:r w:rsidRPr="00F566BF">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42B00961"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2D4DC4">
        <w:rPr>
          <w:rFonts w:ascii="GHEA Grapalat" w:hAnsi="GHEA Grapalat" w:cs="Sylfaen"/>
          <w:sz w:val="20"/>
          <w:lang w:val="hy-AM"/>
        </w:rPr>
        <w:t xml:space="preserve">աշխատանքային </w:t>
      </w:r>
      <w:r w:rsidRPr="00F566BF">
        <w:rPr>
          <w:rFonts w:ascii="GHEA Grapalat" w:hAnsi="GHEA Grapalat" w:cs="Sylfaen"/>
          <w:sz w:val="20"/>
          <w:lang w:val="hy-AM"/>
        </w:rPr>
        <w:t>օրվա համար հաշվարկվում է տույժ` վճարման ենթակա, սակայն չվճարված գումարի 0,05 (զրո ամբողջ հինգ հարյուրերորդական) տոկոսի չափով։</w:t>
      </w:r>
    </w:p>
    <w:p w14:paraId="2FA87FB6"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7AC77837" w14:textId="77777777" w:rsidR="007678FA" w:rsidRPr="00F566BF" w:rsidRDefault="007678FA" w:rsidP="007678FA">
      <w:pPr>
        <w:ind w:firstLine="720"/>
        <w:jc w:val="both"/>
        <w:rPr>
          <w:rFonts w:ascii="GHEA Grapalat" w:hAnsi="GHEA Grapalat" w:cs="Sylfaen"/>
          <w:sz w:val="20"/>
          <w:lang w:val="hy-AM"/>
        </w:rPr>
      </w:pPr>
    </w:p>
    <w:p w14:paraId="515BC180"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6. ԱՆՀԱՂԹԱՀԱՐԵԼԻ ՈՒԺԻ ԱԶԴԵՑՈՒԹՅՈՒՆ</w:t>
      </w:r>
      <w:r w:rsidRPr="00F566BF">
        <w:rPr>
          <w:rFonts w:ascii="GHEA Grapalat" w:hAnsi="GHEA Grapalat" w:cs="Sylfaen"/>
          <w:sz w:val="20"/>
          <w:lang w:val="hy-AM"/>
        </w:rPr>
        <w:t xml:space="preserve"> </w:t>
      </w:r>
      <w:r w:rsidRPr="00F566BF">
        <w:rPr>
          <w:rFonts w:ascii="GHEA Grapalat" w:hAnsi="GHEA Grapalat" w:cs="Times Armenian"/>
          <w:b/>
          <w:sz w:val="20"/>
          <w:lang w:val="hy-AM"/>
        </w:rPr>
        <w:t>(</w:t>
      </w:r>
      <w:r w:rsidRPr="00F566BF">
        <w:rPr>
          <w:rFonts w:ascii="GHEA Grapalat" w:hAnsi="GHEA Grapalat" w:cs="Sylfaen"/>
          <w:b/>
          <w:sz w:val="20"/>
          <w:lang w:val="hy-AM"/>
        </w:rPr>
        <w:t>ՖՈՐՍ</w:t>
      </w:r>
      <w:r w:rsidRPr="00F566BF">
        <w:rPr>
          <w:rFonts w:ascii="GHEA Grapalat" w:hAnsi="GHEA Grapalat" w:cs="Times Armenian"/>
          <w:b/>
          <w:sz w:val="20"/>
          <w:lang w:val="hy-AM"/>
        </w:rPr>
        <w:t>-</w:t>
      </w:r>
      <w:r w:rsidRPr="00F566BF">
        <w:rPr>
          <w:rFonts w:ascii="GHEA Grapalat" w:hAnsi="GHEA Grapalat" w:cs="Sylfaen"/>
          <w:b/>
          <w:sz w:val="20"/>
          <w:lang w:val="hy-AM"/>
        </w:rPr>
        <w:t>ՄԱԺՈՐ</w:t>
      </w:r>
      <w:r w:rsidRPr="00F566BF">
        <w:rPr>
          <w:rFonts w:ascii="GHEA Grapalat" w:hAnsi="GHEA Grapalat"/>
          <w:b/>
          <w:sz w:val="20"/>
          <w:lang w:val="hy-AM"/>
        </w:rPr>
        <w:t>)</w:t>
      </w:r>
    </w:p>
    <w:p w14:paraId="481B3E84"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հիման</w:t>
      </w:r>
      <w:r w:rsidRPr="00F566BF">
        <w:rPr>
          <w:rFonts w:ascii="GHEA Grapalat" w:hAnsi="GHEA Grapalat" w:cs="Times Armenian"/>
          <w:sz w:val="20"/>
          <w:lang w:val="hy-AM"/>
        </w:rPr>
        <w:t xml:space="preserve"> </w:t>
      </w:r>
      <w:r w:rsidRPr="00F566BF">
        <w:rPr>
          <w:rFonts w:ascii="GHEA Grapalat" w:hAnsi="GHEA Grapalat" w:cs="Sylfaen"/>
          <w:sz w:val="20"/>
          <w:lang w:val="hy-AM"/>
        </w:rPr>
        <w:t>վրա</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կնքված</w:t>
      </w:r>
      <w:r w:rsidRPr="00F566BF">
        <w:rPr>
          <w:rFonts w:ascii="GHEA Grapalat" w:hAnsi="GHEA Grapalat" w:cs="Times Armenian"/>
          <w:sz w:val="20"/>
          <w:lang w:val="hy-AM"/>
        </w:rPr>
        <w:t xml:space="preserve"> հ</w:t>
      </w:r>
      <w:r w:rsidRPr="00F566BF">
        <w:rPr>
          <w:rFonts w:ascii="GHEA Grapalat" w:hAnsi="GHEA Grapalat" w:cs="Sylfaen"/>
          <w:sz w:val="20"/>
          <w:lang w:val="hy-AM"/>
        </w:rPr>
        <w:t>ամաձայնագրերով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ամբողջությամբ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մասնակիորեն</w:t>
      </w:r>
      <w:r w:rsidRPr="00F566BF">
        <w:rPr>
          <w:rFonts w:ascii="GHEA Grapalat" w:hAnsi="GHEA Grapalat" w:cs="Times Armenian"/>
          <w:sz w:val="20"/>
          <w:lang w:val="hy-AM"/>
        </w:rPr>
        <w:t xml:space="preserve"> </w:t>
      </w:r>
      <w:r w:rsidRPr="00F566BF">
        <w:rPr>
          <w:rFonts w:ascii="GHEA Grapalat" w:hAnsi="GHEA Grapalat" w:cs="Sylfaen"/>
          <w:sz w:val="20"/>
          <w:lang w:val="hy-AM"/>
        </w:rPr>
        <w:t>չկատարելու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համար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կողմերն</w:t>
      </w:r>
      <w:r w:rsidRPr="00F566BF">
        <w:rPr>
          <w:rFonts w:ascii="GHEA Grapalat" w:hAnsi="GHEA Grapalat" w:cs="Times Armenian"/>
          <w:sz w:val="20"/>
          <w:lang w:val="hy-AM"/>
        </w:rPr>
        <w:t xml:space="preserve"> </w:t>
      </w:r>
      <w:r w:rsidRPr="00F566BF">
        <w:rPr>
          <w:rFonts w:ascii="GHEA Grapalat" w:hAnsi="GHEA Grapalat" w:cs="Sylfaen"/>
          <w:sz w:val="20"/>
          <w:lang w:val="hy-AM"/>
        </w:rPr>
        <w:t>ազատվում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պատասխանատվությունից</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դա</w:t>
      </w:r>
      <w:r w:rsidRPr="00F566BF">
        <w:rPr>
          <w:rFonts w:ascii="GHEA Grapalat" w:hAnsi="GHEA Grapalat" w:cs="Times Armenian"/>
          <w:sz w:val="20"/>
          <w:lang w:val="hy-AM"/>
        </w:rPr>
        <w:t xml:space="preserve"> </w:t>
      </w:r>
      <w:r w:rsidRPr="00F566BF">
        <w:rPr>
          <w:rFonts w:ascii="GHEA Grapalat" w:hAnsi="GHEA Grapalat" w:cs="Sylfaen"/>
          <w:sz w:val="20"/>
          <w:lang w:val="hy-AM"/>
        </w:rPr>
        <w:t>եղել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անհաղթահարելի</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հետևանքով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ծագել</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կնքելուց</w:t>
      </w:r>
      <w:r w:rsidRPr="00F566BF">
        <w:rPr>
          <w:rFonts w:ascii="GHEA Grapalat" w:hAnsi="GHEA Grapalat" w:cs="Times Armenian"/>
          <w:sz w:val="20"/>
          <w:lang w:val="hy-AM"/>
        </w:rPr>
        <w:t xml:space="preserve"> </w:t>
      </w:r>
      <w:r w:rsidRPr="00F566BF">
        <w:rPr>
          <w:rFonts w:ascii="GHEA Grapalat" w:hAnsi="GHEA Grapalat" w:cs="Sylfaen"/>
          <w:sz w:val="20"/>
          <w:lang w:val="hy-AM"/>
        </w:rPr>
        <w:t>հետո</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կողմերը</w:t>
      </w:r>
      <w:r w:rsidRPr="00F566BF">
        <w:rPr>
          <w:rFonts w:ascii="GHEA Grapalat" w:hAnsi="GHEA Grapalat" w:cs="Times Armenian"/>
          <w:sz w:val="20"/>
          <w:lang w:val="hy-AM"/>
        </w:rPr>
        <w:t xml:space="preserve"> </w:t>
      </w:r>
      <w:r w:rsidRPr="00F566BF">
        <w:rPr>
          <w:rFonts w:ascii="GHEA Grapalat" w:hAnsi="GHEA Grapalat" w:cs="Sylfaen"/>
          <w:sz w:val="20"/>
          <w:lang w:val="hy-AM"/>
        </w:rPr>
        <w:t>չէին</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կանխատեսել</w:t>
      </w:r>
      <w:r w:rsidRPr="00F566BF">
        <w:rPr>
          <w:rFonts w:ascii="GHEA Grapalat" w:hAnsi="GHEA Grapalat" w:cs="Times Armenian"/>
          <w:sz w:val="20"/>
          <w:lang w:val="hy-AM"/>
        </w:rPr>
        <w:t xml:space="preserve"> </w:t>
      </w:r>
      <w:r w:rsidRPr="00F566BF">
        <w:rPr>
          <w:rFonts w:ascii="GHEA Grapalat" w:hAnsi="GHEA Grapalat" w:cs="Sylfaen"/>
          <w:sz w:val="20"/>
          <w:lang w:val="hy-AM"/>
        </w:rPr>
        <w:t>կամ</w:t>
      </w:r>
      <w:r w:rsidRPr="00F566BF">
        <w:rPr>
          <w:rFonts w:ascii="GHEA Grapalat" w:hAnsi="GHEA Grapalat" w:cs="Times Armenian"/>
          <w:sz w:val="20"/>
          <w:lang w:val="hy-AM"/>
        </w:rPr>
        <w:t xml:space="preserve"> </w:t>
      </w:r>
      <w:r w:rsidRPr="00F566BF">
        <w:rPr>
          <w:rFonts w:ascii="GHEA Grapalat" w:hAnsi="GHEA Grapalat" w:cs="Sylfaen"/>
          <w:sz w:val="20"/>
          <w:lang w:val="hy-AM"/>
        </w:rPr>
        <w:t>կանխարգելել։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Այդպիսի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իրավիճակներ</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երկրաշարժը</w:t>
      </w:r>
      <w:r w:rsidRPr="00F566BF">
        <w:rPr>
          <w:rFonts w:ascii="GHEA Grapalat" w:hAnsi="GHEA Grapalat" w:cs="Times Armenian"/>
          <w:sz w:val="20"/>
          <w:lang w:val="hy-AM"/>
        </w:rPr>
        <w:t xml:space="preserve">, </w:t>
      </w:r>
      <w:r w:rsidRPr="00F566BF">
        <w:rPr>
          <w:rFonts w:ascii="GHEA Grapalat" w:hAnsi="GHEA Grapalat" w:cs="Sylfaen"/>
          <w:sz w:val="20"/>
          <w:lang w:val="hy-AM"/>
        </w:rPr>
        <w:t>ջրհեղեղը</w:t>
      </w:r>
      <w:r w:rsidRPr="00F566BF">
        <w:rPr>
          <w:rFonts w:ascii="GHEA Grapalat" w:hAnsi="GHEA Grapalat" w:cs="Times Armenian"/>
          <w:sz w:val="20"/>
          <w:lang w:val="hy-AM"/>
        </w:rPr>
        <w:t xml:space="preserve">, </w:t>
      </w:r>
      <w:r w:rsidRPr="00F566BF">
        <w:rPr>
          <w:rFonts w:ascii="GHEA Grapalat" w:hAnsi="GHEA Grapalat" w:cs="Sylfaen"/>
          <w:sz w:val="20"/>
          <w:lang w:val="hy-AM"/>
        </w:rPr>
        <w:t>հրդեհը</w:t>
      </w:r>
      <w:r w:rsidRPr="00F566BF">
        <w:rPr>
          <w:rFonts w:ascii="GHEA Grapalat" w:hAnsi="GHEA Grapalat" w:cs="Times Armenian"/>
          <w:sz w:val="20"/>
          <w:lang w:val="hy-AM"/>
        </w:rPr>
        <w:t xml:space="preserve">, </w:t>
      </w:r>
      <w:r w:rsidRPr="00F566BF">
        <w:rPr>
          <w:rFonts w:ascii="GHEA Grapalat" w:hAnsi="GHEA Grapalat" w:cs="Sylfaen"/>
          <w:sz w:val="20"/>
          <w:lang w:val="hy-AM"/>
        </w:rPr>
        <w:t>պատերազմը</w:t>
      </w:r>
      <w:r w:rsidRPr="00F566BF">
        <w:rPr>
          <w:rFonts w:ascii="GHEA Grapalat" w:hAnsi="GHEA Grapalat" w:cs="Times Armenian"/>
          <w:sz w:val="20"/>
          <w:lang w:val="hy-AM"/>
        </w:rPr>
        <w:t xml:space="preserve">, </w:t>
      </w:r>
      <w:r w:rsidRPr="00F566BF">
        <w:rPr>
          <w:rFonts w:ascii="GHEA Grapalat" w:hAnsi="GHEA Grapalat" w:cs="Sylfaen"/>
          <w:sz w:val="20"/>
          <w:lang w:val="hy-AM"/>
        </w:rPr>
        <w:t>ռազմական</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դրություն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հայտարարելը</w:t>
      </w:r>
      <w:r w:rsidRPr="00F566BF">
        <w:rPr>
          <w:rFonts w:ascii="GHEA Grapalat" w:hAnsi="GHEA Grapalat" w:cs="Times Armenian"/>
          <w:sz w:val="20"/>
          <w:lang w:val="hy-AM"/>
        </w:rPr>
        <w:t xml:space="preserve">, </w:t>
      </w:r>
      <w:r w:rsidRPr="00F566BF">
        <w:rPr>
          <w:rFonts w:ascii="GHEA Grapalat" w:hAnsi="GHEA Grapalat" w:cs="Sylfaen"/>
          <w:sz w:val="20"/>
          <w:lang w:val="hy-AM"/>
        </w:rPr>
        <w:t>քաղաքական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հուզումները</w:t>
      </w:r>
      <w:r w:rsidRPr="00F566BF">
        <w:rPr>
          <w:rFonts w:ascii="GHEA Grapalat" w:hAnsi="GHEA Grapalat"/>
          <w:sz w:val="20"/>
          <w:lang w:val="hy-AM"/>
        </w:rPr>
        <w:t xml:space="preserve">, </w:t>
      </w:r>
      <w:r w:rsidRPr="00F566BF">
        <w:rPr>
          <w:rFonts w:ascii="GHEA Grapalat" w:hAnsi="GHEA Grapalat" w:cs="Sylfaen"/>
          <w:sz w:val="20"/>
          <w:lang w:val="hy-AM"/>
        </w:rPr>
        <w:t>գործադուլները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հաղորդակցության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աշխատանքի</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դադարեցումը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պետական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մարմինների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ակտերը</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այլն</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անհնարին</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դարձնում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 xml:space="preserve"> </w:t>
      </w:r>
      <w:r w:rsidRPr="00F566BF">
        <w:rPr>
          <w:rFonts w:ascii="GHEA Grapalat" w:hAnsi="GHEA Grapalat" w:cs="Sylfaen"/>
          <w:sz w:val="20"/>
          <w:lang w:val="hy-AM"/>
        </w:rPr>
        <w:t>Եթե</w:t>
      </w:r>
      <w:r w:rsidRPr="00F566BF">
        <w:rPr>
          <w:rFonts w:ascii="GHEA Grapalat" w:hAnsi="GHEA Grapalat" w:cs="Times Armenian"/>
          <w:sz w:val="20"/>
          <w:lang w:val="hy-AM"/>
        </w:rPr>
        <w:t xml:space="preserve"> </w:t>
      </w:r>
      <w:r w:rsidRPr="00F566BF">
        <w:rPr>
          <w:rFonts w:ascii="GHEA Grapalat" w:hAnsi="GHEA Grapalat" w:cs="Sylfaen"/>
          <w:sz w:val="20"/>
          <w:lang w:val="hy-AM"/>
        </w:rPr>
        <w:t>արտակարգ</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ազդեցությունը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շարունակվում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3 (</w:t>
      </w:r>
      <w:r w:rsidRPr="00F566BF">
        <w:rPr>
          <w:rFonts w:ascii="GHEA Grapalat" w:hAnsi="GHEA Grapalat" w:cs="Sylfaen"/>
          <w:sz w:val="20"/>
          <w:lang w:val="hy-AM"/>
        </w:rPr>
        <w:t>երեք</w:t>
      </w:r>
      <w:r w:rsidRPr="00F566BF">
        <w:rPr>
          <w:rFonts w:ascii="GHEA Grapalat" w:hAnsi="GHEA Grapalat" w:cs="Times Armenian"/>
          <w:sz w:val="20"/>
          <w:lang w:val="hy-AM"/>
        </w:rPr>
        <w:t xml:space="preserve">) </w:t>
      </w:r>
      <w:r w:rsidRPr="00F566BF">
        <w:rPr>
          <w:rFonts w:ascii="GHEA Grapalat" w:hAnsi="GHEA Grapalat" w:cs="Sylfaen"/>
          <w:sz w:val="20"/>
          <w:lang w:val="hy-AM"/>
        </w:rPr>
        <w:t>ամսից</w:t>
      </w:r>
      <w:r w:rsidRPr="00F566BF">
        <w:rPr>
          <w:rFonts w:ascii="GHEA Grapalat" w:hAnsi="GHEA Grapalat" w:cs="Times Armenian"/>
          <w:sz w:val="20"/>
          <w:lang w:val="hy-AM"/>
        </w:rPr>
        <w:t xml:space="preserve"> </w:t>
      </w:r>
      <w:r w:rsidRPr="00F566BF">
        <w:rPr>
          <w:rFonts w:ascii="GHEA Grapalat" w:hAnsi="GHEA Grapalat" w:cs="Sylfaen"/>
          <w:sz w:val="20"/>
          <w:lang w:val="hy-AM"/>
        </w:rPr>
        <w:t>ավելի</w:t>
      </w:r>
      <w:r w:rsidRPr="00F566BF">
        <w:rPr>
          <w:rFonts w:ascii="GHEA Grapalat" w:hAnsi="GHEA Grapalat" w:cs="Times Armenian"/>
          <w:sz w:val="20"/>
          <w:lang w:val="hy-AM"/>
        </w:rPr>
        <w:t xml:space="preserve">, </w:t>
      </w:r>
      <w:r w:rsidRPr="00F566BF">
        <w:rPr>
          <w:rFonts w:ascii="GHEA Grapalat" w:hAnsi="GHEA Grapalat" w:cs="Sylfaen"/>
          <w:sz w:val="20"/>
          <w:lang w:val="hy-AM"/>
        </w:rPr>
        <w:t>ապա</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կողմերից</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ունի</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լուծել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մասին</w:t>
      </w:r>
      <w:r w:rsidRPr="00F566BF">
        <w:rPr>
          <w:rFonts w:ascii="GHEA Grapalat" w:hAnsi="GHEA Grapalat" w:cs="Times Armenian"/>
          <w:sz w:val="20"/>
          <w:lang w:val="hy-AM"/>
        </w:rPr>
        <w:t xml:space="preserve"> </w:t>
      </w:r>
      <w:r w:rsidRPr="00F566BF">
        <w:rPr>
          <w:rFonts w:ascii="GHEA Grapalat" w:hAnsi="GHEA Grapalat" w:cs="Sylfaen"/>
          <w:sz w:val="20"/>
          <w:lang w:val="hy-AM"/>
        </w:rPr>
        <w:t>նախապես</w:t>
      </w:r>
      <w:r w:rsidRPr="00F566BF">
        <w:rPr>
          <w:rFonts w:ascii="GHEA Grapalat" w:hAnsi="GHEA Grapalat" w:cs="Times Armenian"/>
          <w:sz w:val="20"/>
          <w:lang w:val="hy-AM"/>
        </w:rPr>
        <w:t xml:space="preserve"> </w:t>
      </w:r>
      <w:r w:rsidRPr="00F566BF">
        <w:rPr>
          <w:rFonts w:ascii="GHEA Grapalat" w:hAnsi="GHEA Grapalat" w:cs="Sylfaen"/>
          <w:sz w:val="20"/>
          <w:lang w:val="hy-AM"/>
        </w:rPr>
        <w:t>տեղյակ</w:t>
      </w:r>
      <w:r w:rsidRPr="00F566BF">
        <w:rPr>
          <w:rFonts w:ascii="GHEA Grapalat" w:hAnsi="GHEA Grapalat" w:cs="Times Armenian"/>
          <w:sz w:val="20"/>
          <w:lang w:val="hy-AM"/>
        </w:rPr>
        <w:t xml:space="preserve"> </w:t>
      </w:r>
      <w:r w:rsidRPr="00F566BF">
        <w:rPr>
          <w:rFonts w:ascii="GHEA Grapalat" w:hAnsi="GHEA Grapalat" w:cs="Sylfaen"/>
          <w:sz w:val="20"/>
          <w:lang w:val="hy-AM"/>
        </w:rPr>
        <w:t>պահելով</w:t>
      </w:r>
      <w:r w:rsidRPr="00F566BF">
        <w:rPr>
          <w:rFonts w:ascii="GHEA Grapalat" w:hAnsi="GHEA Grapalat" w:cs="Times Armenian"/>
          <w:sz w:val="20"/>
          <w:lang w:val="hy-AM"/>
        </w:rPr>
        <w:t xml:space="preserve"> </w:t>
      </w:r>
      <w:r w:rsidRPr="00F566BF">
        <w:rPr>
          <w:rFonts w:ascii="GHEA Grapalat" w:hAnsi="GHEA Grapalat" w:cs="Sylfaen"/>
          <w:sz w:val="20"/>
          <w:lang w:val="hy-AM"/>
        </w:rPr>
        <w:t>մյուս</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w:t>
      </w:r>
    </w:p>
    <w:p w14:paraId="583A20D3" w14:textId="77777777" w:rsidR="007678FA" w:rsidRPr="00F566BF" w:rsidRDefault="007678FA" w:rsidP="007678FA">
      <w:pPr>
        <w:ind w:firstLine="720"/>
        <w:jc w:val="both"/>
        <w:rPr>
          <w:rFonts w:ascii="GHEA Grapalat" w:hAnsi="GHEA Grapalat" w:cs="Sylfaen"/>
          <w:sz w:val="20"/>
          <w:lang w:val="hy-AM"/>
        </w:rPr>
      </w:pPr>
    </w:p>
    <w:p w14:paraId="490A1472" w14:textId="77777777" w:rsidR="007678FA" w:rsidRPr="00F566BF" w:rsidRDefault="007678FA" w:rsidP="007678FA">
      <w:pPr>
        <w:ind w:firstLine="720"/>
        <w:jc w:val="both"/>
        <w:rPr>
          <w:rFonts w:ascii="GHEA Grapalat" w:hAnsi="GHEA Grapalat" w:cs="Sylfaen"/>
          <w:b/>
          <w:sz w:val="20"/>
          <w:lang w:val="hy-AM"/>
        </w:rPr>
      </w:pPr>
      <w:r w:rsidRPr="00F566BF">
        <w:rPr>
          <w:rFonts w:ascii="GHEA Grapalat" w:hAnsi="GHEA Grapalat" w:cs="Sylfaen"/>
          <w:b/>
          <w:sz w:val="20"/>
          <w:lang w:val="hy-AM"/>
        </w:rPr>
        <w:t>7. ԱՅԼ ՊԱՅՄԱՆՆԵՐ</w:t>
      </w:r>
    </w:p>
    <w:p w14:paraId="22BF326E"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7.1 Պ</w:t>
      </w:r>
      <w:r w:rsidRPr="00F566BF">
        <w:rPr>
          <w:rFonts w:ascii="GHEA Grapalat" w:hAnsi="GHEA Grapalat" w:cs="Sylfaen"/>
          <w:sz w:val="20"/>
          <w:lang w:val="hy-AM"/>
        </w:rPr>
        <w:t>այմանագիրն</w:t>
      </w:r>
      <w:r w:rsidRPr="00F566BF">
        <w:rPr>
          <w:rFonts w:ascii="GHEA Grapalat" w:hAnsi="GHEA Grapalat" w:cs="Times Armenian"/>
          <w:sz w:val="20"/>
          <w:lang w:val="hy-AM"/>
        </w:rPr>
        <w:t xml:space="preserve"> </w:t>
      </w:r>
      <w:r w:rsidRPr="00F566BF">
        <w:rPr>
          <w:rFonts w:ascii="GHEA Grapalat" w:hAnsi="GHEA Grapalat" w:cs="Sylfaen"/>
          <w:sz w:val="20"/>
          <w:lang w:val="hy-AM"/>
        </w:rPr>
        <w:t>ուժի</w:t>
      </w:r>
      <w:r w:rsidRPr="00F566BF">
        <w:rPr>
          <w:rFonts w:ascii="GHEA Grapalat" w:hAnsi="GHEA Grapalat" w:cs="Times Armenian"/>
          <w:sz w:val="20"/>
          <w:lang w:val="hy-AM"/>
        </w:rPr>
        <w:t xml:space="preserve"> </w:t>
      </w:r>
      <w:r w:rsidRPr="00F566BF">
        <w:rPr>
          <w:rFonts w:ascii="GHEA Grapalat" w:hAnsi="GHEA Grapalat" w:cs="Sylfaen"/>
          <w:sz w:val="20"/>
          <w:lang w:val="hy-AM"/>
        </w:rPr>
        <w:t>մեջ</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մտնում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ստորագրման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պահից և գործում է մինչև</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 պայմանագրով</w:t>
      </w:r>
      <w:r w:rsidRPr="00F566BF">
        <w:rPr>
          <w:rFonts w:ascii="GHEA Grapalat" w:hAnsi="GHEA Grapalat" w:cs="Times Armenian"/>
          <w:sz w:val="20"/>
          <w:lang w:val="hy-AM"/>
        </w:rPr>
        <w:t xml:space="preserve"> </w:t>
      </w:r>
      <w:r w:rsidRPr="00F566BF">
        <w:rPr>
          <w:rFonts w:ascii="GHEA Grapalat" w:hAnsi="GHEA Grapalat" w:cs="Sylfaen"/>
          <w:sz w:val="20"/>
          <w:lang w:val="hy-AM"/>
        </w:rPr>
        <w:t>ստանձնած</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ողջ</w:t>
      </w:r>
      <w:r w:rsidRPr="00F566BF">
        <w:rPr>
          <w:rFonts w:ascii="GHEA Grapalat" w:hAnsi="GHEA Grapalat" w:cs="Times Armenian"/>
          <w:sz w:val="20"/>
          <w:lang w:val="hy-AM"/>
        </w:rPr>
        <w:t xml:space="preserve"> </w:t>
      </w:r>
      <w:r w:rsidRPr="00F566BF">
        <w:rPr>
          <w:rFonts w:ascii="GHEA Grapalat" w:hAnsi="GHEA Grapalat" w:cs="Sylfaen"/>
          <w:sz w:val="20"/>
          <w:lang w:val="hy-AM"/>
        </w:rPr>
        <w:t>ծավալով</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կատարումը</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1BFE77B6" w14:textId="77777777" w:rsidR="007678FA" w:rsidRPr="00F566BF" w:rsidRDefault="007678FA" w:rsidP="007678FA">
      <w:pPr>
        <w:ind w:firstLine="709"/>
        <w:jc w:val="both"/>
        <w:rPr>
          <w:rFonts w:ascii="GHEA Grapalat" w:hAnsi="GHEA Grapalat" w:cs="Sylfaen"/>
          <w:sz w:val="20"/>
          <w:lang w:val="hy-AM"/>
        </w:rPr>
      </w:pPr>
      <w:r w:rsidRPr="00F566BF">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B253B8">
        <w:rPr>
          <w:rFonts w:ascii="GHEA Grapalat" w:hAnsi="GHEA Grapalat" w:cs="Sylfaen"/>
          <w:sz w:val="20"/>
          <w:vertAlign w:val="superscript"/>
          <w:lang w:val="hy-AM"/>
        </w:rPr>
        <w:t>22</w:t>
      </w:r>
      <w:r w:rsidRPr="00F566BF">
        <w:rPr>
          <w:rStyle w:val="FootnoteReference"/>
          <w:rFonts w:ascii="GHEA Grapalat" w:hAnsi="GHEA Grapalat" w:cs="Sylfaen"/>
          <w:color w:val="FFFFFF"/>
          <w:sz w:val="20"/>
          <w:lang w:val="hy-AM"/>
        </w:rPr>
        <w:footnoteReference w:id="13"/>
      </w:r>
    </w:p>
    <w:p w14:paraId="0C433B1D" w14:textId="77777777" w:rsidR="007678FA" w:rsidRPr="00F566BF" w:rsidRDefault="007678FA" w:rsidP="007678FA">
      <w:pPr>
        <w:ind w:firstLine="709"/>
        <w:jc w:val="both"/>
        <w:rPr>
          <w:rFonts w:ascii="GHEA Grapalat" w:hAnsi="GHEA Grapalat"/>
          <w:sz w:val="20"/>
          <w:lang w:val="hy-AM"/>
        </w:rPr>
      </w:pPr>
      <w:r w:rsidRPr="00F566BF">
        <w:rPr>
          <w:rFonts w:ascii="GHEA Grapalat" w:hAnsi="GHEA Grapalat"/>
          <w:sz w:val="20"/>
          <w:lang w:val="hy-AM"/>
        </w:rPr>
        <w:t>7.2 Պ</w:t>
      </w:r>
      <w:r w:rsidRPr="00F566BF">
        <w:rPr>
          <w:rFonts w:ascii="GHEA Grapalat" w:hAnsi="GHEA Grapalat" w:cs="Sylfaen"/>
          <w:sz w:val="20"/>
          <w:lang w:val="hy-AM"/>
        </w:rPr>
        <w:t>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վճարային</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պարտավորությունը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դադարել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հակընդդեմ</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պարտավորության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հաշվանցով</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կնիքով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հաստատված</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Պայմանագրից</w:t>
      </w:r>
      <w:r w:rsidRPr="00F566BF">
        <w:rPr>
          <w:rFonts w:ascii="GHEA Grapalat" w:hAnsi="GHEA Grapalat" w:cs="Times Armenian"/>
          <w:sz w:val="20"/>
          <w:lang w:val="hy-AM"/>
        </w:rPr>
        <w:t xml:space="preserve"> </w:t>
      </w:r>
      <w:r w:rsidRPr="00F566BF">
        <w:rPr>
          <w:rFonts w:ascii="GHEA Grapalat" w:hAnsi="GHEA Grapalat" w:cs="Sylfaen"/>
          <w:sz w:val="20"/>
          <w:lang w:val="hy-AM"/>
        </w:rPr>
        <w:t>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պահանջի</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փոխանցվել</w:t>
      </w:r>
      <w:r w:rsidRPr="00F566BF">
        <w:rPr>
          <w:rFonts w:ascii="GHEA Grapalat" w:hAnsi="GHEA Grapalat" w:cs="Times Armenian"/>
          <w:sz w:val="20"/>
          <w:lang w:val="hy-AM"/>
        </w:rPr>
        <w:t xml:space="preserve"> </w:t>
      </w:r>
      <w:r w:rsidRPr="00F566BF">
        <w:rPr>
          <w:rFonts w:ascii="GHEA Grapalat" w:hAnsi="GHEA Grapalat" w:cs="Sylfaen"/>
          <w:sz w:val="20"/>
          <w:lang w:val="hy-AM"/>
        </w:rPr>
        <w:t>այլ</w:t>
      </w:r>
      <w:r w:rsidRPr="00F566BF">
        <w:rPr>
          <w:rFonts w:ascii="GHEA Grapalat" w:hAnsi="GHEA Grapalat" w:cs="Times Armenian"/>
          <w:sz w:val="20"/>
          <w:lang w:val="hy-AM"/>
        </w:rPr>
        <w:t xml:space="preserve"> </w:t>
      </w:r>
      <w:r w:rsidRPr="00F566BF">
        <w:rPr>
          <w:rFonts w:ascii="GHEA Grapalat" w:hAnsi="GHEA Grapalat" w:cs="Sylfaen"/>
          <w:sz w:val="20"/>
          <w:lang w:val="hy-AM"/>
        </w:rPr>
        <w:t>անձի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առանց</w:t>
      </w:r>
      <w:r w:rsidRPr="00F566BF">
        <w:rPr>
          <w:rFonts w:ascii="GHEA Grapalat" w:hAnsi="GHEA Grapalat" w:cs="Times Armenian"/>
          <w:sz w:val="20"/>
          <w:lang w:val="hy-AM"/>
        </w:rPr>
        <w:t xml:space="preserve"> </w:t>
      </w:r>
      <w:r w:rsidRPr="00F566BF">
        <w:rPr>
          <w:rFonts w:ascii="GHEA Grapalat" w:hAnsi="GHEA Grapalat" w:cs="Sylfaen"/>
          <w:sz w:val="20"/>
          <w:lang w:val="hy-AM"/>
        </w:rPr>
        <w:t>պարտապան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w:t>
      </w:r>
      <w:r w:rsidRPr="00F566BF">
        <w:rPr>
          <w:rFonts w:ascii="GHEA Grapalat" w:hAnsi="GHEA Grapalat" w:cs="Times Armenian"/>
          <w:sz w:val="20"/>
          <w:lang w:val="hy-AM"/>
        </w:rPr>
        <w:t xml:space="preserve"> </w:t>
      </w:r>
      <w:r w:rsidRPr="00F566BF">
        <w:rPr>
          <w:rFonts w:ascii="GHEA Grapalat" w:hAnsi="GHEA Grapalat" w:cs="Sylfaen"/>
          <w:sz w:val="20"/>
          <w:lang w:val="hy-AM"/>
        </w:rPr>
        <w:t>գրավոր</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համաձայնության</w:t>
      </w:r>
      <w:r w:rsidRPr="00F566BF">
        <w:rPr>
          <w:rFonts w:ascii="GHEA Grapalat" w:hAnsi="GHEA Grapalat" w:cs="Times Armenian"/>
          <w:sz w:val="20"/>
          <w:lang w:val="hy-AM"/>
        </w:rPr>
        <w:t>։</w:t>
      </w:r>
      <w:r w:rsidRPr="00F566BF">
        <w:rPr>
          <w:rFonts w:ascii="GHEA Grapalat" w:hAnsi="GHEA Grapalat"/>
          <w:sz w:val="20"/>
          <w:lang w:val="hy-AM"/>
        </w:rPr>
        <w:t xml:space="preserve"> </w:t>
      </w:r>
    </w:p>
    <w:p w14:paraId="0A3F91A5"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2D4DC4">
        <w:rPr>
          <w:rFonts w:ascii="GHEA Grapalat" w:hAnsi="GHEA Grapalat"/>
          <w:sz w:val="20"/>
          <w:lang w:val="hy-AM"/>
        </w:rPr>
        <w:t xml:space="preserve">ում է </w:t>
      </w:r>
      <w:r w:rsidRPr="00F566BF">
        <w:rPr>
          <w:rFonts w:ascii="GHEA Grapalat" w:hAnsi="GHEA Grapalat"/>
          <w:sz w:val="20"/>
          <w:lang w:val="hy-AM"/>
        </w:rPr>
        <w:t xml:space="preserve">պայմանագիրը, եթե արձանագրված խախտումները մինչև պայմանագրի կնքումը </w:t>
      </w:r>
      <w:r w:rsidRPr="00F566BF">
        <w:rPr>
          <w:rFonts w:ascii="GHEA Grapalat" w:hAnsi="GHEA Grapalat"/>
          <w:sz w:val="20"/>
          <w:lang w:val="hy-AM"/>
        </w:rPr>
        <w:lastRenderedPageBreak/>
        <w:t>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F566BF" w:rsidRDefault="007678FA" w:rsidP="007678FA">
      <w:pPr>
        <w:tabs>
          <w:tab w:val="left" w:pos="1276"/>
        </w:tabs>
        <w:ind w:firstLine="720"/>
        <w:jc w:val="both"/>
        <w:rPr>
          <w:rFonts w:ascii="GHEA Grapalat" w:hAnsi="GHEA Grapalat" w:cs="Sylfaen"/>
          <w:sz w:val="20"/>
          <w:lang w:val="hy-AM"/>
        </w:rPr>
      </w:pPr>
      <w:r w:rsidRPr="00F566BF">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 xml:space="preserve">7.5 </w:t>
      </w:r>
      <w:r w:rsidRPr="00F566BF">
        <w:rPr>
          <w:rFonts w:ascii="GHEA Grapalat" w:hAnsi="GHEA Grapalat" w:cs="Sylfaen"/>
          <w:sz w:val="20"/>
          <w:lang w:val="hy-AM"/>
        </w:rPr>
        <w:t>Պայմանագրում</w:t>
      </w:r>
      <w:r w:rsidRPr="00F566BF">
        <w:rPr>
          <w:rFonts w:ascii="GHEA Grapalat" w:hAnsi="GHEA Grapalat" w:cs="Times Armenian"/>
          <w:sz w:val="20"/>
          <w:lang w:val="hy-AM"/>
        </w:rPr>
        <w:t xml:space="preserve"> </w:t>
      </w:r>
      <w:r w:rsidRPr="00F566BF">
        <w:rPr>
          <w:rFonts w:ascii="GHEA Grapalat" w:hAnsi="GHEA Grapalat" w:cs="Sylfaen"/>
          <w:sz w:val="20"/>
          <w:lang w:val="hy-AM"/>
        </w:rPr>
        <w:t>փոփոխություններ</w:t>
      </w:r>
      <w:r w:rsidRPr="00F566BF">
        <w:rPr>
          <w:rFonts w:ascii="GHEA Grapalat" w:hAnsi="GHEA Grapalat" w:cs="Times Armenian"/>
          <w:sz w:val="20"/>
          <w:lang w:val="hy-AM"/>
        </w:rPr>
        <w:t xml:space="preserve"> </w:t>
      </w:r>
      <w:r w:rsidRPr="00F566BF">
        <w:rPr>
          <w:rFonts w:ascii="GHEA Grapalat" w:hAnsi="GHEA Grapalat" w:cs="Sylfaen"/>
          <w:sz w:val="20"/>
          <w:lang w:val="hy-AM"/>
        </w:rPr>
        <w:t>և</w:t>
      </w:r>
      <w:r w:rsidRPr="00F566BF">
        <w:rPr>
          <w:rFonts w:ascii="GHEA Grapalat" w:hAnsi="GHEA Grapalat" w:cs="Times Armenian"/>
          <w:sz w:val="20"/>
          <w:lang w:val="hy-AM"/>
        </w:rPr>
        <w:t xml:space="preserve"> </w:t>
      </w:r>
      <w:r w:rsidRPr="00F566BF">
        <w:rPr>
          <w:rFonts w:ascii="GHEA Grapalat" w:hAnsi="GHEA Grapalat" w:cs="Sylfaen"/>
          <w:sz w:val="20"/>
          <w:lang w:val="hy-AM"/>
        </w:rPr>
        <w:t>լրացումներ</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կատարվել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միայն</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Կողմերի</w:t>
      </w:r>
      <w:r w:rsidRPr="00F566BF">
        <w:rPr>
          <w:rFonts w:ascii="GHEA Grapalat" w:hAnsi="GHEA Grapalat" w:cs="Times Armenian"/>
          <w:sz w:val="20"/>
          <w:lang w:val="hy-AM"/>
        </w:rPr>
        <w:t xml:space="preserve"> </w:t>
      </w:r>
      <w:r w:rsidRPr="00F566BF">
        <w:rPr>
          <w:rFonts w:ascii="GHEA Grapalat" w:hAnsi="GHEA Grapalat" w:cs="Sylfaen"/>
          <w:sz w:val="20"/>
          <w:lang w:val="hy-AM"/>
        </w:rPr>
        <w:t>փոխադարձ</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համաձայնությամբ՝</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համաձայնագիր</w:t>
      </w:r>
      <w:r w:rsidRPr="00F566BF">
        <w:rPr>
          <w:rFonts w:ascii="GHEA Grapalat" w:hAnsi="GHEA Grapalat" w:cs="Times Armenian"/>
          <w:sz w:val="20"/>
          <w:lang w:val="hy-AM"/>
        </w:rPr>
        <w:t xml:space="preserve"> </w:t>
      </w:r>
      <w:r w:rsidRPr="00F566BF">
        <w:rPr>
          <w:rFonts w:ascii="GHEA Grapalat" w:hAnsi="GHEA Grapalat" w:cs="Sylfaen"/>
          <w:sz w:val="20"/>
          <w:lang w:val="hy-AM"/>
        </w:rPr>
        <w:t>կնքելու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որը</w:t>
      </w:r>
      <w:r w:rsidRPr="00F566BF">
        <w:rPr>
          <w:rFonts w:ascii="GHEA Grapalat" w:hAnsi="GHEA Grapalat" w:cs="Times Armenian"/>
          <w:sz w:val="20"/>
          <w:lang w:val="hy-AM"/>
        </w:rPr>
        <w:t xml:space="preserve"> </w:t>
      </w:r>
      <w:r w:rsidRPr="00F566BF">
        <w:rPr>
          <w:rFonts w:ascii="GHEA Grapalat" w:hAnsi="GHEA Grapalat" w:cs="Sylfaen"/>
          <w:sz w:val="20"/>
          <w:lang w:val="hy-AM"/>
        </w:rPr>
        <w:t>կհանդիսանա</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sz w:val="20"/>
          <w:lang w:val="hy-AM"/>
        </w:rPr>
        <w:t>։</w:t>
      </w:r>
    </w:p>
    <w:p w14:paraId="0D0497E6" w14:textId="77777777" w:rsidR="007678FA" w:rsidRPr="00F566BF" w:rsidRDefault="007678FA" w:rsidP="007678FA">
      <w:pPr>
        <w:jc w:val="both"/>
        <w:rPr>
          <w:rFonts w:ascii="GHEA Grapalat" w:hAnsi="GHEA Grapalat"/>
          <w:sz w:val="20"/>
          <w:lang w:val="hy-AM"/>
        </w:rPr>
      </w:pPr>
      <w:r w:rsidRPr="00F566BF">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F566BF">
        <w:rPr>
          <w:rFonts w:ascii="GHEA Grapalat" w:hAnsi="GHEA Grapalat" w:cs="Sylfaen"/>
          <w:sz w:val="20"/>
          <w:lang w:val="hy-AM"/>
        </w:rPr>
        <w:t xml:space="preserve">ձեռք բերվող ծառայության միավորի գնի </w:t>
      </w:r>
      <w:r w:rsidRPr="00F566BF">
        <w:rPr>
          <w:rFonts w:ascii="GHEA Grapalat" w:hAnsi="GHEA Grapalat" w:cs="Times Armenian"/>
          <w:sz w:val="20"/>
          <w:lang w:val="hy-AM"/>
        </w:rPr>
        <w:t xml:space="preserve"> </w:t>
      </w:r>
      <w:r w:rsidRPr="00F566BF">
        <w:rPr>
          <w:rFonts w:ascii="GHEA Grapalat" w:hAnsi="GHEA Grapalat"/>
          <w:sz w:val="20"/>
          <w:lang w:val="hy-AM"/>
        </w:rPr>
        <w:t>կամ պայմանագրի գնի արհեստական փոփոխման։</w:t>
      </w:r>
    </w:p>
    <w:p w14:paraId="04440296" w14:textId="77777777" w:rsidR="007678FA" w:rsidRPr="00F566BF" w:rsidRDefault="007678FA" w:rsidP="007678FA">
      <w:pPr>
        <w:tabs>
          <w:tab w:val="left" w:pos="1276"/>
        </w:tabs>
        <w:ind w:firstLine="720"/>
        <w:jc w:val="both"/>
        <w:rPr>
          <w:rFonts w:ascii="GHEA Grapalat" w:hAnsi="GHEA Grapalat" w:cs="Times Armenian"/>
          <w:sz w:val="20"/>
          <w:lang w:val="hy-AM"/>
        </w:rPr>
      </w:pPr>
      <w:r w:rsidRPr="00F566BF">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F566BF" w:rsidRDefault="007678FA" w:rsidP="007678FA">
      <w:pPr>
        <w:tabs>
          <w:tab w:val="left" w:pos="1276"/>
        </w:tabs>
        <w:ind w:firstLine="720"/>
        <w:jc w:val="both"/>
        <w:rPr>
          <w:rFonts w:ascii="GHEA Grapalat" w:hAnsi="GHEA Grapalat"/>
          <w:sz w:val="20"/>
          <w:lang w:val="hy-AM"/>
        </w:rPr>
      </w:pPr>
      <w:r w:rsidRPr="00F566BF">
        <w:rPr>
          <w:rFonts w:ascii="GHEA Grapalat" w:hAnsi="GHEA Grapalat"/>
          <w:sz w:val="20"/>
          <w:lang w:val="pt-BR"/>
        </w:rPr>
        <w:t>7.6 Եթե պայմանագիրն  իրականացվ</w:t>
      </w:r>
      <w:r w:rsidRPr="00F566BF">
        <w:rPr>
          <w:rFonts w:ascii="GHEA Grapalat" w:hAnsi="GHEA Grapalat"/>
          <w:sz w:val="20"/>
          <w:lang w:val="hy-AM"/>
        </w:rPr>
        <w:t>ում է</w:t>
      </w:r>
      <w:r w:rsidRPr="00F566BF">
        <w:rPr>
          <w:rFonts w:ascii="GHEA Grapalat" w:hAnsi="GHEA Grapalat"/>
          <w:sz w:val="20"/>
          <w:lang w:val="pt-BR"/>
        </w:rPr>
        <w:t xml:space="preserve"> գործակալության պայմանագիր կնքելու միջոցով</w:t>
      </w:r>
    </w:p>
    <w:p w14:paraId="3F022A2F"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hy-AM"/>
        </w:rPr>
        <w:t>1)</w:t>
      </w:r>
      <w:r w:rsidRPr="00F566BF">
        <w:rPr>
          <w:rFonts w:ascii="GHEA Grapalat" w:hAnsi="GHEA Grapalat"/>
          <w:sz w:val="20"/>
          <w:lang w:val="pt-BR"/>
        </w:rPr>
        <w:t xml:space="preserve"> </w:t>
      </w:r>
      <w:r w:rsidRPr="00F566BF">
        <w:rPr>
          <w:rFonts w:ascii="GHEA Grapalat" w:hAnsi="GHEA Grapalat"/>
          <w:sz w:val="20"/>
          <w:lang w:val="hy-AM"/>
        </w:rPr>
        <w:t>Կատարողը</w:t>
      </w:r>
      <w:r w:rsidRPr="00F566BF">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 xml:space="preserve">2) պայմանագրի կատարման ընթացքում գործակալի փոփոխման դեպքում </w:t>
      </w:r>
      <w:r w:rsidRPr="00F566BF">
        <w:rPr>
          <w:rFonts w:ascii="GHEA Grapalat" w:hAnsi="GHEA Grapalat"/>
          <w:sz w:val="20"/>
          <w:lang w:val="hy-AM"/>
        </w:rPr>
        <w:t>Կատարող</w:t>
      </w:r>
      <w:r w:rsidRPr="00F566BF">
        <w:rPr>
          <w:rFonts w:ascii="GHEA Grapalat" w:hAnsi="GHEA Grapalat"/>
          <w:sz w:val="20"/>
          <w:lang w:val="pt-BR"/>
        </w:rPr>
        <w:t xml:space="preserve">ը գրավոր տեղեկացնում է </w:t>
      </w:r>
      <w:r w:rsidRPr="00F566BF">
        <w:rPr>
          <w:rFonts w:ascii="GHEA Grapalat" w:hAnsi="GHEA Grapalat"/>
          <w:sz w:val="20"/>
          <w:lang w:val="hy-AM"/>
        </w:rPr>
        <w:t>Պ</w:t>
      </w:r>
      <w:r w:rsidRPr="00F566BF">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7B297E">
        <w:rPr>
          <w:rFonts w:ascii="GHEA Grapalat" w:hAnsi="GHEA Grapalat"/>
          <w:sz w:val="22"/>
          <w:szCs w:val="22"/>
          <w:vertAlign w:val="superscript"/>
          <w:lang w:val="hy-AM"/>
        </w:rPr>
        <w:t>23</w:t>
      </w:r>
      <w:r w:rsidRPr="00F566BF">
        <w:rPr>
          <w:rStyle w:val="FootnoteReference"/>
          <w:rFonts w:ascii="GHEA Grapalat" w:hAnsi="GHEA Grapalat"/>
          <w:color w:val="FFFFFF"/>
          <w:sz w:val="20"/>
          <w:lang w:val="pt-BR"/>
        </w:rPr>
        <w:footnoteReference w:id="14"/>
      </w:r>
    </w:p>
    <w:p w14:paraId="4E63C041"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Pr>
          <w:rFonts w:ascii="GHEA Grapalat" w:hAnsi="GHEA Grapalat"/>
          <w:sz w:val="20"/>
          <w:vertAlign w:val="superscript"/>
          <w:lang w:val="hy-AM"/>
        </w:rPr>
        <w:t>24</w:t>
      </w:r>
      <w:r w:rsidRPr="00F566BF">
        <w:rPr>
          <w:rStyle w:val="FootnoteReference"/>
          <w:rFonts w:ascii="GHEA Grapalat" w:hAnsi="GHEA Grapalat"/>
          <w:color w:val="FFFFFF"/>
          <w:sz w:val="20"/>
          <w:lang w:val="pt-BR"/>
        </w:rPr>
        <w:footnoteReference w:id="15"/>
      </w:r>
    </w:p>
    <w:p w14:paraId="63D364B6" w14:textId="77777777" w:rsidR="007678FA" w:rsidRPr="00F566BF" w:rsidRDefault="007678FA" w:rsidP="007678FA">
      <w:pPr>
        <w:tabs>
          <w:tab w:val="left" w:pos="1276"/>
        </w:tabs>
        <w:ind w:firstLine="720"/>
        <w:jc w:val="both"/>
        <w:rPr>
          <w:rFonts w:ascii="GHEA Grapalat" w:hAnsi="GHEA Grapalat"/>
          <w:sz w:val="20"/>
          <w:lang w:val="pt-BR"/>
        </w:rPr>
      </w:pPr>
      <w:r w:rsidRPr="00F566BF">
        <w:rPr>
          <w:rFonts w:ascii="GHEA Grapalat" w:hAnsi="GHEA Grapalat" w:cs="Times Armenian"/>
          <w:sz w:val="20"/>
          <w:lang w:val="pt-BR"/>
        </w:rPr>
        <w:t>7.8 Ծառայության</w:t>
      </w:r>
      <w:r w:rsidRPr="00F566BF">
        <w:rPr>
          <w:rFonts w:ascii="GHEA Grapalat" w:hAnsi="GHEA Grapalat" w:cs="Times Armenian"/>
          <w:sz w:val="20"/>
          <w:lang w:val="hy-AM"/>
        </w:rPr>
        <w:t xml:space="preserve"> </w:t>
      </w:r>
      <w:r w:rsidRPr="00F566BF">
        <w:rPr>
          <w:rFonts w:ascii="GHEA Grapalat" w:hAnsi="GHEA Grapalat" w:cs="Times Armenian"/>
          <w:sz w:val="20"/>
        </w:rPr>
        <w:t>մատուց</w:t>
      </w:r>
      <w:r w:rsidRPr="00F566BF">
        <w:rPr>
          <w:rFonts w:ascii="GHEA Grapalat" w:hAnsi="GHEA Grapalat" w:cs="Sylfaen"/>
          <w:sz w:val="20"/>
          <w:lang w:val="hy-AM"/>
        </w:rPr>
        <w:t>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Sylfaen"/>
          <w:sz w:val="20"/>
          <w:lang w:val="hy-AM"/>
        </w:rPr>
        <w:t>մինչև</w:t>
      </w:r>
      <w:r w:rsidRPr="00F566BF">
        <w:rPr>
          <w:rFonts w:ascii="GHEA Grapalat" w:hAnsi="GHEA Grapalat" w:cs="Times Armenian"/>
          <w:sz w:val="20"/>
          <w:lang w:val="hy-AM"/>
        </w:rPr>
        <w:t xml:space="preserve"> պայմանագրով </w:t>
      </w:r>
      <w:r w:rsidRPr="00F566BF">
        <w:rPr>
          <w:rFonts w:ascii="GHEA Grapalat" w:hAnsi="GHEA Grapalat" w:cs="Sylfaen"/>
          <w:sz w:val="20"/>
          <w:lang w:val="hy-AM"/>
        </w:rPr>
        <w:t>այդ</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լրանալը</w:t>
      </w:r>
      <w:r w:rsidRPr="00F566BF">
        <w:rPr>
          <w:rFonts w:ascii="GHEA Grapalat" w:hAnsi="GHEA Grapalat" w:cs="Sylfaen"/>
          <w:sz w:val="20"/>
          <w:lang w:val="pt-BR"/>
        </w:rPr>
        <w:t>`</w:t>
      </w:r>
      <w:r w:rsidRPr="00F566BF">
        <w:rPr>
          <w:rFonts w:ascii="GHEA Grapalat" w:hAnsi="GHEA Grapalat" w:cs="Times Armenian"/>
          <w:sz w:val="20"/>
          <w:lang w:val="hy-AM"/>
        </w:rPr>
        <w:t xml:space="preserve"> </w:t>
      </w:r>
      <w:r w:rsidRPr="00F566BF">
        <w:rPr>
          <w:rFonts w:ascii="GHEA Grapalat" w:hAnsi="GHEA Grapalat" w:cs="Times Armenian"/>
          <w:sz w:val="20"/>
        </w:rPr>
        <w:t>Կատարող</w:t>
      </w:r>
      <w:r w:rsidRPr="00F566BF">
        <w:rPr>
          <w:rFonts w:ascii="GHEA Grapalat" w:hAnsi="GHEA Grapalat" w:cs="Sylfaen"/>
          <w:sz w:val="20"/>
        </w:rPr>
        <w:t>ի</w:t>
      </w:r>
      <w:r w:rsidRPr="00F566BF">
        <w:rPr>
          <w:rFonts w:ascii="GHEA Grapalat" w:hAnsi="GHEA Grapalat" w:cs="Times Armenian"/>
          <w:sz w:val="20"/>
          <w:lang w:val="hy-AM"/>
        </w:rPr>
        <w:t xml:space="preserve"> </w:t>
      </w:r>
      <w:r w:rsidRPr="00F566BF">
        <w:rPr>
          <w:rFonts w:ascii="GHEA Grapalat" w:hAnsi="GHEA Grapalat" w:cs="Sylfaen"/>
          <w:sz w:val="20"/>
          <w:lang w:val="hy-AM"/>
        </w:rPr>
        <w:t>առաջարկության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առկայության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պայմանով</w:t>
      </w:r>
      <w:r w:rsidRPr="00F566BF">
        <w:rPr>
          <w:rFonts w:ascii="GHEA Grapalat" w:hAnsi="GHEA Grapalat" w:cs="Times Armenian"/>
          <w:sz w:val="20"/>
          <w:lang w:val="hy-AM"/>
        </w:rPr>
        <w:t xml:space="preserve">, </w:t>
      </w:r>
      <w:r w:rsidRPr="00F566BF">
        <w:rPr>
          <w:rFonts w:ascii="GHEA Grapalat" w:hAnsi="GHEA Grapalat" w:cs="Sylfaen"/>
          <w:sz w:val="20"/>
          <w:lang w:val="hy-AM"/>
        </w:rPr>
        <w:t>որ</w:t>
      </w:r>
      <w:r w:rsidRPr="00F566BF">
        <w:rPr>
          <w:rFonts w:ascii="GHEA Grapalat" w:hAnsi="GHEA Grapalat" w:cs="Sylfaen"/>
          <w:sz w:val="20"/>
          <w:lang w:val="pt-BR"/>
        </w:rPr>
        <w:t xml:space="preserve"> </w:t>
      </w:r>
      <w:r w:rsidRPr="00F566BF">
        <w:rPr>
          <w:rFonts w:ascii="GHEA Grapalat" w:hAnsi="GHEA Grapalat"/>
          <w:sz w:val="20"/>
          <w:lang w:val="hy-AM"/>
        </w:rPr>
        <w:t>Պատվիրատուի</w:t>
      </w:r>
      <w:r w:rsidRPr="00F566BF">
        <w:rPr>
          <w:rFonts w:ascii="GHEA Grapalat" w:hAnsi="GHEA Grapalat" w:cs="Times Armenian"/>
          <w:sz w:val="20"/>
          <w:lang w:val="hy-AM"/>
        </w:rPr>
        <w:t xml:space="preserve"> </w:t>
      </w:r>
      <w:r w:rsidRPr="00F566BF">
        <w:rPr>
          <w:rFonts w:ascii="GHEA Grapalat" w:hAnsi="GHEA Grapalat" w:cs="Sylfaen"/>
          <w:sz w:val="20"/>
          <w:lang w:val="hy-AM"/>
        </w:rPr>
        <w:t>մոտ</w:t>
      </w:r>
      <w:r w:rsidRPr="00F566BF">
        <w:rPr>
          <w:rFonts w:ascii="GHEA Grapalat" w:hAnsi="GHEA Grapalat" w:cs="Times Armenian"/>
          <w:sz w:val="20"/>
          <w:lang w:val="hy-AM"/>
        </w:rPr>
        <w:t xml:space="preserve"> </w:t>
      </w:r>
      <w:r w:rsidRPr="00F566BF">
        <w:rPr>
          <w:rFonts w:ascii="GHEA Grapalat" w:hAnsi="GHEA Grapalat" w:cs="Sylfaen"/>
          <w:sz w:val="20"/>
          <w:lang w:val="hy-AM"/>
        </w:rPr>
        <w:t>չի</w:t>
      </w:r>
      <w:r w:rsidRPr="00F566BF">
        <w:rPr>
          <w:rFonts w:ascii="GHEA Grapalat" w:hAnsi="GHEA Grapalat" w:cs="Times Armenian"/>
          <w:sz w:val="20"/>
          <w:lang w:val="hy-AM"/>
        </w:rPr>
        <w:t xml:space="preserve"> </w:t>
      </w:r>
      <w:r w:rsidRPr="00F566BF">
        <w:rPr>
          <w:rFonts w:ascii="GHEA Grapalat" w:hAnsi="GHEA Grapalat" w:cs="Sylfaen"/>
          <w:sz w:val="20"/>
          <w:lang w:val="hy-AM"/>
        </w:rPr>
        <w:t>վերացել</w:t>
      </w:r>
      <w:r w:rsidRPr="00F566BF">
        <w:rPr>
          <w:rFonts w:ascii="GHEA Grapalat" w:hAnsi="GHEA Grapalat" w:cs="Times Armenian"/>
          <w:sz w:val="20"/>
          <w:lang w:val="hy-AM"/>
        </w:rPr>
        <w:t xml:space="preserve"> </w:t>
      </w:r>
      <w:r w:rsidRPr="00F566BF">
        <w:rPr>
          <w:rFonts w:ascii="GHEA Grapalat" w:hAnsi="GHEA Grapalat" w:cs="Times Armenian"/>
          <w:sz w:val="20"/>
        </w:rPr>
        <w:t>ծառայության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օգտագործման</w:t>
      </w:r>
      <w:r w:rsidRPr="00F566BF">
        <w:rPr>
          <w:rFonts w:ascii="GHEA Grapalat" w:hAnsi="GHEA Grapalat" w:cs="Times Armenian"/>
          <w:sz w:val="20"/>
          <w:lang w:val="hy-AM"/>
        </w:rPr>
        <w:t xml:space="preserve"> </w:t>
      </w:r>
      <w:r w:rsidRPr="00F566BF">
        <w:rPr>
          <w:rFonts w:ascii="GHEA Grapalat" w:hAnsi="GHEA Grapalat" w:cs="Sylfaen"/>
          <w:sz w:val="20"/>
          <w:lang w:val="hy-AM"/>
        </w:rPr>
        <w:t>պահանջը</w:t>
      </w:r>
      <w:r w:rsidRPr="002D4DC4">
        <w:rPr>
          <w:rFonts w:ascii="GHEA Grapalat" w:hAnsi="GHEA Grapalat" w:cs="Sylfaen"/>
          <w:sz w:val="20"/>
          <w:lang w:val="pt-BR"/>
        </w:rPr>
        <w:t xml:space="preserve">, </w:t>
      </w:r>
      <w:r w:rsidRPr="00F566BF">
        <w:rPr>
          <w:rFonts w:ascii="GHEA Grapalat" w:hAnsi="GHEA Grapalat" w:cs="Sylfaen"/>
          <w:sz w:val="20"/>
        </w:rPr>
        <w:t>իսկ</w:t>
      </w:r>
      <w:r w:rsidRPr="002D4DC4">
        <w:rPr>
          <w:rFonts w:ascii="GHEA Grapalat" w:hAnsi="GHEA Grapalat" w:cs="Sylfaen"/>
          <w:sz w:val="20"/>
          <w:lang w:val="pt-BR"/>
        </w:rPr>
        <w:t xml:space="preserve"> </w:t>
      </w:r>
      <w:r w:rsidRPr="00F566BF">
        <w:rPr>
          <w:rFonts w:ascii="GHEA Grapalat" w:hAnsi="GHEA Grapalat" w:cs="Sylfaen"/>
          <w:sz w:val="20"/>
        </w:rPr>
        <w:t>Կատարողի</w:t>
      </w:r>
      <w:r w:rsidRPr="002D4DC4">
        <w:rPr>
          <w:rFonts w:ascii="GHEA Grapalat" w:hAnsi="GHEA Grapalat" w:cs="Sylfaen"/>
          <w:sz w:val="20"/>
          <w:lang w:val="pt-BR"/>
        </w:rPr>
        <w:t xml:space="preserve"> </w:t>
      </w:r>
      <w:r w:rsidRPr="00F566BF">
        <w:rPr>
          <w:rFonts w:ascii="GHEA Grapalat" w:hAnsi="GHEA Grapalat" w:cs="Sylfaen"/>
          <w:sz w:val="20"/>
        </w:rPr>
        <w:t>առաջարկությունը</w:t>
      </w:r>
      <w:r w:rsidRPr="002D4DC4">
        <w:rPr>
          <w:rFonts w:ascii="GHEA Grapalat" w:hAnsi="GHEA Grapalat" w:cs="Sylfaen"/>
          <w:sz w:val="20"/>
          <w:lang w:val="pt-BR"/>
        </w:rPr>
        <w:t xml:space="preserve"> </w:t>
      </w:r>
      <w:r w:rsidRPr="00F566BF">
        <w:rPr>
          <w:rFonts w:ascii="GHEA Grapalat" w:hAnsi="GHEA Grapalat" w:cs="Sylfaen"/>
          <w:sz w:val="20"/>
        </w:rPr>
        <w:t>ներկայացվել</w:t>
      </w:r>
      <w:r w:rsidRPr="002D4DC4">
        <w:rPr>
          <w:rFonts w:ascii="GHEA Grapalat" w:hAnsi="GHEA Grapalat" w:cs="Sylfaen"/>
          <w:sz w:val="20"/>
          <w:lang w:val="pt-BR"/>
        </w:rPr>
        <w:t xml:space="preserve"> </w:t>
      </w:r>
      <w:r w:rsidRPr="00F566BF">
        <w:rPr>
          <w:rFonts w:ascii="GHEA Grapalat" w:hAnsi="GHEA Grapalat" w:cs="Sylfaen"/>
          <w:sz w:val="20"/>
        </w:rPr>
        <w:t>է</w:t>
      </w:r>
      <w:r w:rsidRPr="002D4DC4">
        <w:rPr>
          <w:rFonts w:ascii="GHEA Grapalat" w:hAnsi="GHEA Grapalat" w:cs="Sylfaen"/>
          <w:sz w:val="20"/>
          <w:lang w:val="pt-BR"/>
        </w:rPr>
        <w:t xml:space="preserve"> </w:t>
      </w:r>
      <w:r w:rsidRPr="00F566BF">
        <w:rPr>
          <w:rFonts w:ascii="GHEA Grapalat" w:hAnsi="GHEA Grapalat" w:cs="Sylfaen"/>
          <w:sz w:val="20"/>
        </w:rPr>
        <w:t>ոչ</w:t>
      </w:r>
      <w:r w:rsidRPr="002D4DC4">
        <w:rPr>
          <w:rFonts w:ascii="GHEA Grapalat" w:hAnsi="GHEA Grapalat" w:cs="Sylfaen"/>
          <w:sz w:val="20"/>
          <w:lang w:val="pt-BR"/>
        </w:rPr>
        <w:t xml:space="preserve"> </w:t>
      </w:r>
      <w:r w:rsidRPr="00F566BF">
        <w:rPr>
          <w:rFonts w:ascii="GHEA Grapalat" w:hAnsi="GHEA Grapalat" w:cs="Sylfaen"/>
          <w:sz w:val="20"/>
        </w:rPr>
        <w:t>ուշ</w:t>
      </w:r>
      <w:r w:rsidRPr="002D4DC4">
        <w:rPr>
          <w:rFonts w:ascii="GHEA Grapalat" w:hAnsi="GHEA Grapalat" w:cs="Sylfaen"/>
          <w:sz w:val="20"/>
          <w:lang w:val="pt-BR"/>
        </w:rPr>
        <w:t xml:space="preserve">, </w:t>
      </w:r>
      <w:r w:rsidRPr="00F566BF">
        <w:rPr>
          <w:rFonts w:ascii="GHEA Grapalat" w:hAnsi="GHEA Grapalat" w:cs="Sylfaen"/>
          <w:sz w:val="20"/>
        </w:rPr>
        <w:t>քան</w:t>
      </w:r>
      <w:r w:rsidRPr="002D4DC4">
        <w:rPr>
          <w:rFonts w:ascii="GHEA Grapalat" w:hAnsi="GHEA Grapalat" w:cs="Sylfaen"/>
          <w:sz w:val="20"/>
          <w:lang w:val="pt-BR"/>
        </w:rPr>
        <w:t xml:space="preserve"> </w:t>
      </w:r>
      <w:r w:rsidRPr="00F566BF">
        <w:rPr>
          <w:rFonts w:ascii="GHEA Grapalat" w:hAnsi="GHEA Grapalat" w:cs="Sylfaen"/>
          <w:sz w:val="20"/>
        </w:rPr>
        <w:t>պայմանագրով</w:t>
      </w:r>
      <w:r w:rsidRPr="002D4DC4">
        <w:rPr>
          <w:rFonts w:ascii="GHEA Grapalat" w:hAnsi="GHEA Grapalat" w:cs="Sylfaen"/>
          <w:sz w:val="20"/>
          <w:lang w:val="pt-BR"/>
        </w:rPr>
        <w:t xml:space="preserve"> </w:t>
      </w:r>
      <w:r w:rsidRPr="00F566BF">
        <w:rPr>
          <w:rFonts w:ascii="GHEA Grapalat" w:hAnsi="GHEA Grapalat" w:cs="Sylfaen"/>
          <w:sz w:val="20"/>
        </w:rPr>
        <w:t>ի</w:t>
      </w:r>
      <w:r w:rsidRPr="002D4DC4">
        <w:rPr>
          <w:rFonts w:ascii="GHEA Grapalat" w:hAnsi="GHEA Grapalat" w:cs="Sylfaen"/>
          <w:sz w:val="20"/>
          <w:lang w:val="pt-BR"/>
        </w:rPr>
        <w:t xml:space="preserve"> </w:t>
      </w:r>
      <w:r w:rsidRPr="00F566BF">
        <w:rPr>
          <w:rFonts w:ascii="GHEA Grapalat" w:hAnsi="GHEA Grapalat" w:cs="Sylfaen"/>
          <w:sz w:val="20"/>
        </w:rPr>
        <w:t>սկզբանե</w:t>
      </w:r>
      <w:r w:rsidRPr="002D4DC4">
        <w:rPr>
          <w:rFonts w:ascii="GHEA Grapalat" w:hAnsi="GHEA Grapalat" w:cs="Sylfaen"/>
          <w:sz w:val="20"/>
          <w:lang w:val="pt-BR"/>
        </w:rPr>
        <w:t xml:space="preserve"> </w:t>
      </w:r>
      <w:r w:rsidRPr="00F566BF">
        <w:rPr>
          <w:rFonts w:ascii="GHEA Grapalat" w:hAnsi="GHEA Grapalat" w:cs="Sylfaen"/>
          <w:sz w:val="20"/>
        </w:rPr>
        <w:t>ծառայությունների</w:t>
      </w:r>
      <w:r w:rsidRPr="002D4DC4">
        <w:rPr>
          <w:rFonts w:ascii="GHEA Grapalat" w:hAnsi="GHEA Grapalat" w:cs="Sylfaen"/>
          <w:sz w:val="20"/>
          <w:lang w:val="pt-BR"/>
        </w:rPr>
        <w:t xml:space="preserve"> </w:t>
      </w:r>
      <w:r w:rsidRPr="00F566BF">
        <w:rPr>
          <w:rFonts w:ascii="GHEA Grapalat" w:hAnsi="GHEA Grapalat" w:cs="Sylfaen"/>
          <w:sz w:val="20"/>
        </w:rPr>
        <w:t>մատուցման</w:t>
      </w:r>
      <w:r w:rsidRPr="002D4DC4">
        <w:rPr>
          <w:rFonts w:ascii="GHEA Grapalat" w:hAnsi="GHEA Grapalat" w:cs="Sylfaen"/>
          <w:sz w:val="20"/>
          <w:lang w:val="pt-BR"/>
        </w:rPr>
        <w:t xml:space="preserve"> </w:t>
      </w:r>
      <w:r w:rsidRPr="00F566BF">
        <w:rPr>
          <w:rFonts w:ascii="GHEA Grapalat" w:hAnsi="GHEA Grapalat" w:cs="Sylfaen"/>
          <w:sz w:val="20"/>
        </w:rPr>
        <w:t>համար</w:t>
      </w:r>
      <w:r w:rsidRPr="002D4DC4">
        <w:rPr>
          <w:rFonts w:ascii="GHEA Grapalat" w:hAnsi="GHEA Grapalat" w:cs="Sylfaen"/>
          <w:sz w:val="20"/>
          <w:lang w:val="pt-BR"/>
        </w:rPr>
        <w:t xml:space="preserve"> </w:t>
      </w:r>
      <w:r w:rsidRPr="00F566BF">
        <w:rPr>
          <w:rFonts w:ascii="GHEA Grapalat" w:hAnsi="GHEA Grapalat" w:cs="Sylfaen"/>
          <w:sz w:val="20"/>
        </w:rPr>
        <w:t>սահմանված</w:t>
      </w:r>
      <w:r w:rsidRPr="002D4DC4">
        <w:rPr>
          <w:rFonts w:ascii="GHEA Grapalat" w:hAnsi="GHEA Grapalat" w:cs="Sylfaen"/>
          <w:sz w:val="20"/>
          <w:lang w:val="pt-BR"/>
        </w:rPr>
        <w:t xml:space="preserve"> </w:t>
      </w:r>
      <w:r w:rsidRPr="00F566BF">
        <w:rPr>
          <w:rFonts w:ascii="GHEA Grapalat" w:hAnsi="GHEA Grapalat" w:cs="Sylfaen"/>
          <w:sz w:val="20"/>
        </w:rPr>
        <w:t>ժամկետը</w:t>
      </w:r>
      <w:r w:rsidRPr="002D4DC4">
        <w:rPr>
          <w:rFonts w:ascii="GHEA Grapalat" w:hAnsi="GHEA Grapalat" w:cs="Sylfaen"/>
          <w:sz w:val="20"/>
          <w:lang w:val="pt-BR"/>
        </w:rPr>
        <w:t xml:space="preserve"> </w:t>
      </w:r>
      <w:r w:rsidRPr="00F566BF">
        <w:rPr>
          <w:rFonts w:ascii="GHEA Grapalat" w:hAnsi="GHEA Grapalat" w:cs="Sylfaen"/>
          <w:sz w:val="20"/>
        </w:rPr>
        <w:t>լրանալուց</w:t>
      </w:r>
      <w:r w:rsidRPr="002D4DC4">
        <w:rPr>
          <w:rFonts w:ascii="GHEA Grapalat" w:hAnsi="GHEA Grapalat" w:cs="Sylfaen"/>
          <w:sz w:val="20"/>
          <w:lang w:val="pt-BR"/>
        </w:rPr>
        <w:t xml:space="preserve"> </w:t>
      </w:r>
      <w:r w:rsidRPr="00F566BF">
        <w:rPr>
          <w:rFonts w:ascii="GHEA Grapalat" w:hAnsi="GHEA Grapalat" w:cs="Sylfaen"/>
          <w:sz w:val="20"/>
        </w:rPr>
        <w:t>առնվազն</w:t>
      </w:r>
      <w:r w:rsidRPr="002D4DC4">
        <w:rPr>
          <w:rFonts w:ascii="GHEA Grapalat" w:hAnsi="GHEA Grapalat" w:cs="Sylfaen"/>
          <w:sz w:val="20"/>
          <w:lang w:val="pt-BR"/>
        </w:rPr>
        <w:t xml:space="preserve"> 5 </w:t>
      </w:r>
      <w:r w:rsidRPr="00F566BF">
        <w:rPr>
          <w:rFonts w:ascii="GHEA Grapalat" w:hAnsi="GHEA Grapalat" w:cs="Sylfaen"/>
          <w:sz w:val="20"/>
        </w:rPr>
        <w:t>օրացուցային</w:t>
      </w:r>
      <w:r w:rsidRPr="002D4DC4">
        <w:rPr>
          <w:rFonts w:ascii="GHEA Grapalat" w:hAnsi="GHEA Grapalat" w:cs="Sylfaen"/>
          <w:sz w:val="20"/>
          <w:lang w:val="pt-BR"/>
        </w:rPr>
        <w:t xml:space="preserve"> </w:t>
      </w:r>
      <w:r w:rsidRPr="00F566BF">
        <w:rPr>
          <w:rFonts w:ascii="GHEA Grapalat" w:hAnsi="GHEA Grapalat" w:cs="Sylfaen"/>
          <w:sz w:val="20"/>
        </w:rPr>
        <w:t>օր</w:t>
      </w:r>
      <w:r w:rsidRPr="002D4DC4">
        <w:rPr>
          <w:rFonts w:ascii="GHEA Grapalat" w:hAnsi="GHEA Grapalat" w:cs="Sylfaen"/>
          <w:sz w:val="20"/>
          <w:lang w:val="pt-BR"/>
        </w:rPr>
        <w:t xml:space="preserve"> </w:t>
      </w:r>
      <w:r w:rsidRPr="00F566BF">
        <w:rPr>
          <w:rFonts w:ascii="GHEA Grapalat" w:hAnsi="GHEA Grapalat" w:cs="Sylfaen"/>
          <w:sz w:val="20"/>
        </w:rPr>
        <w:t>առաջ</w:t>
      </w:r>
      <w:r w:rsidRPr="00F566BF">
        <w:rPr>
          <w:rFonts w:ascii="GHEA Grapalat" w:hAnsi="GHEA Grapalat" w:cs="Sylfaen"/>
          <w:sz w:val="20"/>
          <w:lang w:val="pt-BR"/>
        </w:rPr>
        <w:t>: Ընդ որում սույն կետով սահմանված դեպքում ծ</w:t>
      </w:r>
      <w:r w:rsidRPr="00F566BF">
        <w:rPr>
          <w:rFonts w:ascii="GHEA Grapalat" w:hAnsi="GHEA Grapalat" w:cs="Times Armenian"/>
          <w:sz w:val="20"/>
          <w:lang w:val="pt-BR"/>
        </w:rPr>
        <w:t>առայության</w:t>
      </w:r>
      <w:r w:rsidRPr="00F566BF">
        <w:rPr>
          <w:rFonts w:ascii="GHEA Grapalat" w:hAnsi="GHEA Grapalat" w:cs="Times Armenian"/>
          <w:sz w:val="20"/>
          <w:lang w:val="hy-AM"/>
        </w:rPr>
        <w:t xml:space="preserve"> </w:t>
      </w:r>
      <w:r w:rsidRPr="00F566BF">
        <w:rPr>
          <w:rFonts w:ascii="GHEA Grapalat" w:hAnsi="GHEA Grapalat" w:cs="Times Armenian"/>
          <w:sz w:val="20"/>
        </w:rPr>
        <w:t>մատուց</w:t>
      </w:r>
      <w:r w:rsidRPr="00F566BF">
        <w:rPr>
          <w:rFonts w:ascii="GHEA Grapalat" w:hAnsi="GHEA Grapalat" w:cs="Sylfaen"/>
          <w:sz w:val="20"/>
          <w:lang w:val="hy-AM"/>
        </w:rPr>
        <w:t>ման</w:t>
      </w:r>
      <w:r w:rsidRPr="00F566BF">
        <w:rPr>
          <w:rFonts w:ascii="GHEA Grapalat" w:hAnsi="GHEA Grapalat" w:cs="Times Armenian"/>
          <w:sz w:val="20"/>
          <w:lang w:val="hy-AM"/>
        </w:rPr>
        <w:t xml:space="preserve"> </w:t>
      </w:r>
      <w:r w:rsidRPr="00F566BF">
        <w:rPr>
          <w:rFonts w:ascii="GHEA Grapalat" w:hAnsi="GHEA Grapalat" w:cs="Sylfaen"/>
          <w:sz w:val="20"/>
          <w:lang w:val="hy-AM"/>
        </w:rPr>
        <w:t>ժամկետը</w:t>
      </w:r>
      <w:r w:rsidRPr="00F566BF">
        <w:rPr>
          <w:rFonts w:ascii="GHEA Grapalat" w:hAnsi="GHEA Grapalat" w:cs="Times Armenian"/>
          <w:sz w:val="20"/>
          <w:lang w:val="hy-AM"/>
        </w:rPr>
        <w:t xml:space="preserve"> </w:t>
      </w:r>
      <w:r w:rsidRPr="00F566BF">
        <w:rPr>
          <w:rFonts w:ascii="GHEA Grapalat" w:hAnsi="GHEA Grapalat" w:cs="Sylfaen"/>
          <w:sz w:val="20"/>
          <w:lang w:val="hy-AM"/>
        </w:rPr>
        <w:t>կարող</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երկարաձգվել</w:t>
      </w:r>
      <w:r w:rsidRPr="00F566BF">
        <w:rPr>
          <w:rFonts w:ascii="GHEA Grapalat" w:hAnsi="GHEA Grapalat" w:cs="Times Armenian"/>
          <w:sz w:val="20"/>
          <w:lang w:val="hy-AM"/>
        </w:rPr>
        <w:t xml:space="preserve"> </w:t>
      </w:r>
      <w:r w:rsidRPr="00F566BF">
        <w:rPr>
          <w:rFonts w:ascii="GHEA Grapalat" w:hAnsi="GHEA Grapalat" w:cs="Times Armenian"/>
          <w:sz w:val="20"/>
        </w:rPr>
        <w:t>մեկ</w:t>
      </w:r>
      <w:r w:rsidRPr="00F566BF">
        <w:rPr>
          <w:rFonts w:ascii="GHEA Grapalat" w:hAnsi="GHEA Grapalat" w:cs="Times Armenian"/>
          <w:sz w:val="20"/>
          <w:lang w:val="pt-BR"/>
        </w:rPr>
        <w:t xml:space="preserve"> </w:t>
      </w:r>
      <w:r w:rsidRPr="00F566BF">
        <w:rPr>
          <w:rFonts w:ascii="GHEA Grapalat" w:hAnsi="GHEA Grapalat" w:cs="Times Armenian"/>
          <w:sz w:val="20"/>
        </w:rPr>
        <w:t>անգամ</w:t>
      </w:r>
      <w:r w:rsidRPr="00F566BF">
        <w:rPr>
          <w:rFonts w:ascii="GHEA Grapalat" w:hAnsi="GHEA Grapalat" w:cs="Times Armenian"/>
          <w:sz w:val="20"/>
          <w:lang w:val="pt-BR"/>
        </w:rPr>
        <w:t xml:space="preserve"> </w:t>
      </w:r>
      <w:r w:rsidRPr="00F566BF">
        <w:rPr>
          <w:rFonts w:ascii="GHEA Grapalat" w:hAnsi="GHEA Grapalat" w:cs="Sylfaen"/>
          <w:sz w:val="20"/>
          <w:lang w:val="hy-AM"/>
        </w:rPr>
        <w:t>մինչև</w:t>
      </w:r>
      <w:r w:rsidRPr="00F566BF">
        <w:rPr>
          <w:rFonts w:ascii="GHEA Grapalat" w:hAnsi="GHEA Grapalat" w:cs="Sylfaen"/>
          <w:sz w:val="20"/>
          <w:lang w:val="pt-BR"/>
        </w:rPr>
        <w:t xml:space="preserve"> 30 </w:t>
      </w:r>
      <w:r w:rsidRPr="00F566BF">
        <w:rPr>
          <w:rFonts w:ascii="GHEA Grapalat" w:hAnsi="GHEA Grapalat" w:cs="Sylfaen"/>
          <w:sz w:val="20"/>
        </w:rPr>
        <w:t>օրացուցային</w:t>
      </w:r>
      <w:r w:rsidRPr="00F566BF">
        <w:rPr>
          <w:rFonts w:ascii="GHEA Grapalat" w:hAnsi="GHEA Grapalat" w:cs="Sylfaen"/>
          <w:sz w:val="20"/>
          <w:lang w:val="pt-BR"/>
        </w:rPr>
        <w:t xml:space="preserve"> </w:t>
      </w:r>
      <w:r w:rsidRPr="00F566BF">
        <w:rPr>
          <w:rFonts w:ascii="GHEA Grapalat" w:hAnsi="GHEA Grapalat" w:cs="Sylfaen"/>
          <w:sz w:val="20"/>
        </w:rPr>
        <w:t>օրով</w:t>
      </w:r>
      <w:r w:rsidRPr="00F566BF">
        <w:rPr>
          <w:rFonts w:ascii="GHEA Grapalat" w:hAnsi="GHEA Grapalat" w:cs="Sylfaen"/>
          <w:sz w:val="20"/>
          <w:lang w:val="pt-BR"/>
        </w:rPr>
        <w:t>, բայց ոչ ավել քան  պայմանագրով սահմանված ժամկետն է:</w:t>
      </w:r>
    </w:p>
    <w:p w14:paraId="3FCB97EC"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77777777" w:rsidR="007678FA" w:rsidRPr="00F566BF" w:rsidRDefault="007678FA" w:rsidP="007678FA">
      <w:pPr>
        <w:tabs>
          <w:tab w:val="left" w:pos="720"/>
        </w:tabs>
        <w:jc w:val="both"/>
        <w:rPr>
          <w:rFonts w:ascii="GHEA Grapalat" w:hAnsi="GHEA Grapalat"/>
          <w:sz w:val="20"/>
          <w:lang w:val="hy-AM"/>
        </w:rPr>
      </w:pPr>
      <w:r w:rsidRPr="00F566BF">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F566BF" w:rsidRDefault="007678FA" w:rsidP="007678FA">
      <w:pPr>
        <w:ind w:firstLine="567"/>
        <w:jc w:val="both"/>
        <w:rPr>
          <w:rFonts w:ascii="GHEA Grapalat" w:hAnsi="GHEA Grapalat"/>
          <w:sz w:val="20"/>
          <w:szCs w:val="20"/>
          <w:lang w:val="hy-AM" w:eastAsia="ru-RU"/>
        </w:rPr>
      </w:pPr>
      <w:r w:rsidRPr="00F566BF">
        <w:rPr>
          <w:rFonts w:ascii="GHEA Grapalat" w:hAnsi="GHEA Grapalat"/>
          <w:sz w:val="20"/>
          <w:lang w:val="hy-AM"/>
        </w:rPr>
        <w:tab/>
        <w:t>7.10 Պ</w:t>
      </w:r>
      <w:r w:rsidRPr="00F566BF">
        <w:rPr>
          <w:rFonts w:ascii="GHEA Grapalat" w:hAnsi="GHEA Grapalat"/>
          <w:spacing w:val="-4"/>
          <w:sz w:val="20"/>
          <w:szCs w:val="20"/>
          <w:lang w:val="hy-AM" w:eastAsia="ru-RU"/>
        </w:rPr>
        <w:t xml:space="preserve">այմանագիրը չի </w:t>
      </w:r>
      <w:r w:rsidRPr="00F566BF">
        <w:rPr>
          <w:rFonts w:ascii="GHEA Grapalat" w:hAnsi="GHEA Grapalat"/>
          <w:sz w:val="20"/>
          <w:szCs w:val="20"/>
          <w:lang w:val="hy-AM" w:eastAsia="ru-RU"/>
        </w:rPr>
        <w:t>կարող փոփոխվել կողմերի պարտա</w:t>
      </w:r>
      <w:r w:rsidRPr="00F566BF">
        <w:rPr>
          <w:rFonts w:ascii="GHEA Grapalat" w:hAnsi="GHEA Grapalat"/>
          <w:sz w:val="20"/>
          <w:szCs w:val="20"/>
          <w:lang w:val="hy-AM" w:eastAsia="ru-RU"/>
        </w:rPr>
        <w:softHyphen/>
        <w:t>վորու</w:t>
      </w:r>
      <w:r w:rsidRPr="00F566BF">
        <w:rPr>
          <w:rFonts w:ascii="GHEA Grapalat" w:hAnsi="GHEA Grapalat"/>
          <w:sz w:val="20"/>
          <w:szCs w:val="20"/>
          <w:lang w:val="hy-AM" w:eastAsia="ru-RU"/>
        </w:rPr>
        <w:softHyphen/>
        <w:t>թյունների մասնակի չկատարման հետևանքով</w:t>
      </w:r>
      <w:r w:rsidRPr="00F566BF" w:rsidDel="00591DE3">
        <w:rPr>
          <w:rFonts w:ascii="GHEA Grapalat" w:hAnsi="GHEA Grapalat"/>
          <w:sz w:val="20"/>
          <w:szCs w:val="20"/>
          <w:lang w:val="hy-AM" w:eastAsia="ru-RU"/>
        </w:rPr>
        <w:t xml:space="preserve"> </w:t>
      </w:r>
      <w:r w:rsidRPr="00F566BF">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w:t>
      </w:r>
      <w:r w:rsidRPr="00F566BF">
        <w:rPr>
          <w:rFonts w:ascii="GHEA Grapalat" w:hAnsi="GHEA Grapalat"/>
          <w:sz w:val="20"/>
          <w:szCs w:val="20"/>
          <w:lang w:val="hy-AM" w:eastAsia="ru-RU"/>
        </w:rPr>
        <w:lastRenderedPageBreak/>
        <w:t xml:space="preserve">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77777777" w:rsidR="007678FA" w:rsidRPr="002D4DC4" w:rsidRDefault="007678FA" w:rsidP="007678FA">
      <w:pPr>
        <w:ind w:firstLine="567"/>
        <w:jc w:val="both"/>
        <w:rPr>
          <w:rFonts w:ascii="GHEA Grapalat" w:hAnsi="GHEA Grapalat"/>
          <w:sz w:val="20"/>
          <w:szCs w:val="20"/>
          <w:lang w:val="hy-AM" w:eastAsia="ru-RU"/>
        </w:rPr>
      </w:pPr>
      <w:r w:rsidRPr="00F566BF">
        <w:rPr>
          <w:rFonts w:ascii="GHEA Grapalat" w:hAnsi="GHEA Grapalat"/>
          <w:sz w:val="20"/>
          <w:szCs w:val="20"/>
          <w:lang w:val="hy-AM" w:eastAsia="ru-RU"/>
        </w:rPr>
        <w:t>7.11 Կատարողի կողմից ստանձնած պարտավորությունները չկատա</w:t>
      </w:r>
      <w:r w:rsidRPr="00F566BF">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2D4DC4">
        <w:rPr>
          <w:rFonts w:ascii="GHEA Grapalat" w:hAnsi="GHEA Grapalat"/>
          <w:sz w:val="20"/>
          <w:szCs w:val="20"/>
          <w:lang w:val="hy-AM" w:eastAsia="ru-RU"/>
        </w:rPr>
        <w:t xml:space="preserve"> </w:t>
      </w:r>
      <w:r w:rsidR="00D740FE" w:rsidRPr="00F566BF">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740FE" w:rsidRPr="002D4DC4">
        <w:rPr>
          <w:rFonts w:ascii="GHEA Grapalat" w:hAnsi="GHEA Grapalat"/>
          <w:sz w:val="20"/>
          <w:szCs w:val="20"/>
          <w:lang w:val="hy-AM" w:eastAsia="ru-RU"/>
        </w:rPr>
        <w:t xml:space="preserve">Պատվիրատուն այն </w:t>
      </w:r>
      <w:r w:rsidR="00D740FE" w:rsidRPr="00F566BF">
        <w:rPr>
          <w:rFonts w:ascii="GHEA Grapalat" w:hAnsi="GHEA Grapalat"/>
          <w:sz w:val="20"/>
          <w:szCs w:val="20"/>
          <w:lang w:val="hy-AM" w:eastAsia="ru-RU"/>
        </w:rPr>
        <w:t xml:space="preserve">ուղարկվում է նաև </w:t>
      </w:r>
      <w:r w:rsidR="00D740FE" w:rsidRPr="002D4DC4">
        <w:rPr>
          <w:rFonts w:ascii="GHEA Grapalat" w:hAnsi="GHEA Grapalat"/>
          <w:sz w:val="20"/>
          <w:szCs w:val="20"/>
          <w:lang w:val="hy-AM" w:eastAsia="ru-RU"/>
        </w:rPr>
        <w:t xml:space="preserve">Կատարողի </w:t>
      </w:r>
      <w:r w:rsidR="00D740FE" w:rsidRPr="00F566BF">
        <w:rPr>
          <w:rFonts w:ascii="GHEA Grapalat" w:hAnsi="GHEA Grapalat"/>
          <w:sz w:val="20"/>
          <w:szCs w:val="20"/>
          <w:lang w:val="hy-AM" w:eastAsia="ru-RU"/>
        </w:rPr>
        <w:t>էլեկտրոնային փոստին:</w:t>
      </w:r>
    </w:p>
    <w:p w14:paraId="6FC96956" w14:textId="77777777"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7.12 Սույն պայմանագրի կապակցությամբ ծագած</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բանակցությունների</w:t>
      </w:r>
      <w:r w:rsidRPr="00F566BF">
        <w:rPr>
          <w:rFonts w:ascii="GHEA Grapalat" w:hAnsi="GHEA Grapalat" w:cs="Times Armenian"/>
          <w:sz w:val="20"/>
          <w:lang w:val="hy-AM"/>
        </w:rPr>
        <w:t xml:space="preserve"> </w:t>
      </w:r>
      <w:r w:rsidRPr="00F566BF">
        <w:rPr>
          <w:rFonts w:ascii="GHEA Grapalat" w:hAnsi="GHEA Grapalat" w:cs="Sylfaen"/>
          <w:sz w:val="20"/>
          <w:lang w:val="hy-AM"/>
        </w:rPr>
        <w:t>միջոցով։</w:t>
      </w:r>
      <w:r w:rsidRPr="00F566BF">
        <w:rPr>
          <w:rFonts w:ascii="GHEA Grapalat" w:hAnsi="GHEA Grapalat" w:cs="Times Armenian"/>
          <w:sz w:val="20"/>
          <w:lang w:val="hy-AM"/>
        </w:rPr>
        <w:t xml:space="preserve"> </w:t>
      </w:r>
      <w:r w:rsidRPr="00F566BF">
        <w:rPr>
          <w:rFonts w:ascii="GHEA Grapalat" w:hAnsi="GHEA Grapalat" w:cs="Sylfaen"/>
          <w:sz w:val="20"/>
          <w:lang w:val="hy-AM"/>
        </w:rPr>
        <w:t>Համաձայնություն</w:t>
      </w:r>
      <w:r w:rsidRPr="00F566BF">
        <w:rPr>
          <w:rFonts w:ascii="GHEA Grapalat" w:hAnsi="GHEA Grapalat" w:cs="Times Armenian"/>
          <w:sz w:val="20"/>
          <w:lang w:val="hy-AM"/>
        </w:rPr>
        <w:t xml:space="preserve"> </w:t>
      </w:r>
      <w:r w:rsidRPr="00F566BF">
        <w:rPr>
          <w:rFonts w:ascii="GHEA Grapalat" w:hAnsi="GHEA Grapalat" w:cs="Sylfaen"/>
          <w:sz w:val="20"/>
          <w:lang w:val="hy-AM"/>
        </w:rPr>
        <w:t>ձեռք</w:t>
      </w:r>
      <w:r w:rsidRPr="00F566BF">
        <w:rPr>
          <w:rFonts w:ascii="GHEA Grapalat" w:hAnsi="GHEA Grapalat" w:cs="Times Armenian"/>
          <w:sz w:val="20"/>
          <w:lang w:val="hy-AM"/>
        </w:rPr>
        <w:t xml:space="preserve"> </w:t>
      </w:r>
      <w:r w:rsidRPr="00F566BF">
        <w:rPr>
          <w:rFonts w:ascii="GHEA Grapalat" w:hAnsi="GHEA Grapalat" w:cs="Sylfaen"/>
          <w:sz w:val="20"/>
          <w:lang w:val="hy-AM"/>
        </w:rPr>
        <w:t>չբերելու</w:t>
      </w:r>
      <w:r w:rsidRPr="00F566BF">
        <w:rPr>
          <w:rFonts w:ascii="GHEA Grapalat" w:hAnsi="GHEA Grapalat" w:cs="Times Armenian"/>
          <w:sz w:val="20"/>
          <w:lang w:val="hy-AM"/>
        </w:rPr>
        <w:t xml:space="preserve"> </w:t>
      </w:r>
      <w:r w:rsidRPr="00F566BF">
        <w:rPr>
          <w:rFonts w:ascii="GHEA Grapalat" w:hAnsi="GHEA Grapalat" w:cs="Sylfaen"/>
          <w:sz w:val="20"/>
          <w:lang w:val="hy-AM"/>
        </w:rPr>
        <w:t>դեպքում</w:t>
      </w:r>
      <w:r w:rsidRPr="00F566BF">
        <w:rPr>
          <w:rFonts w:ascii="GHEA Grapalat" w:hAnsi="GHEA Grapalat" w:cs="Times Armenian"/>
          <w:sz w:val="20"/>
          <w:lang w:val="hy-AM"/>
        </w:rPr>
        <w:t xml:space="preserve"> </w:t>
      </w:r>
      <w:r w:rsidRPr="00F566BF">
        <w:rPr>
          <w:rFonts w:ascii="GHEA Grapalat" w:hAnsi="GHEA Grapalat" w:cs="Sylfaen"/>
          <w:sz w:val="20"/>
          <w:lang w:val="hy-AM"/>
        </w:rPr>
        <w:t>վեճերը</w:t>
      </w:r>
      <w:r w:rsidRPr="00F566BF">
        <w:rPr>
          <w:rFonts w:ascii="GHEA Grapalat" w:hAnsi="GHEA Grapalat" w:cs="Times Armenian"/>
          <w:sz w:val="20"/>
          <w:lang w:val="hy-AM"/>
        </w:rPr>
        <w:t xml:space="preserve"> </w:t>
      </w:r>
      <w:r w:rsidRPr="00F566BF">
        <w:rPr>
          <w:rFonts w:ascii="GHEA Grapalat" w:hAnsi="GHEA Grapalat" w:cs="Sylfaen"/>
          <w:sz w:val="20"/>
          <w:lang w:val="hy-AM"/>
        </w:rPr>
        <w:t>լուծվում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ՀՀ </w:t>
      </w:r>
      <w:r w:rsidRPr="00F566BF">
        <w:rPr>
          <w:rFonts w:ascii="GHEA Grapalat" w:hAnsi="GHEA Grapalat" w:cs="Sylfaen"/>
          <w:sz w:val="20"/>
          <w:lang w:val="hy-AM"/>
        </w:rPr>
        <w:t>դատարաններում</w:t>
      </w:r>
      <w:r w:rsidRPr="00F566BF">
        <w:rPr>
          <w:rFonts w:ascii="GHEA Grapalat" w:hAnsi="GHEA Grapalat"/>
          <w:sz w:val="20"/>
          <w:lang w:val="hy-AM"/>
        </w:rPr>
        <w:t>։</w:t>
      </w:r>
    </w:p>
    <w:p w14:paraId="1CDAEA1A" w14:textId="77777777" w:rsidR="007678FA" w:rsidRPr="00F566BF" w:rsidRDefault="007678FA" w:rsidP="007678FA">
      <w:pPr>
        <w:ind w:firstLine="567"/>
        <w:jc w:val="both"/>
        <w:rPr>
          <w:rFonts w:ascii="GHEA Grapalat" w:hAnsi="GHEA Grapalat"/>
          <w:sz w:val="20"/>
          <w:lang w:val="hy-AM"/>
        </w:rPr>
      </w:pPr>
      <w:r w:rsidRPr="00F566BF">
        <w:rPr>
          <w:rFonts w:ascii="GHEA Grapalat" w:hAnsi="GHEA Grapalat"/>
          <w:sz w:val="20"/>
          <w:lang w:val="hy-AM"/>
        </w:rPr>
        <w:t xml:space="preserve">7.13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պայմանագիրը</w:t>
      </w:r>
      <w:r w:rsidRPr="00F566BF">
        <w:rPr>
          <w:rFonts w:ascii="GHEA Grapalat" w:hAnsi="GHEA Grapalat" w:cs="Times Armenian"/>
          <w:sz w:val="20"/>
          <w:lang w:val="hy-AM"/>
        </w:rPr>
        <w:t xml:space="preserve"> </w:t>
      </w:r>
      <w:r w:rsidRPr="00F566BF">
        <w:rPr>
          <w:rFonts w:ascii="GHEA Grapalat" w:hAnsi="GHEA Grapalat" w:cs="Sylfaen"/>
          <w:sz w:val="20"/>
          <w:lang w:val="hy-AM"/>
        </w:rPr>
        <w:t>կազմված</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Times Armenian"/>
          <w:b/>
          <w:sz w:val="20"/>
          <w:lang w:val="hy-AM"/>
        </w:rPr>
        <w:t xml:space="preserve">____ </w:t>
      </w:r>
      <w:r w:rsidRPr="00F566BF">
        <w:rPr>
          <w:rFonts w:ascii="GHEA Grapalat" w:hAnsi="GHEA Grapalat" w:cs="Sylfaen"/>
          <w:sz w:val="20"/>
          <w:lang w:val="hy-AM"/>
        </w:rPr>
        <w:t>էջից</w:t>
      </w:r>
      <w:r w:rsidRPr="00F566BF">
        <w:rPr>
          <w:rFonts w:ascii="GHEA Grapalat" w:hAnsi="GHEA Grapalat" w:cs="Times Armenian"/>
          <w:sz w:val="20"/>
          <w:lang w:val="hy-AM"/>
        </w:rPr>
        <w:t xml:space="preserve">, </w:t>
      </w:r>
      <w:r w:rsidRPr="00F566BF">
        <w:rPr>
          <w:rFonts w:ascii="GHEA Grapalat" w:hAnsi="GHEA Grapalat" w:cs="Sylfaen"/>
          <w:sz w:val="20"/>
          <w:lang w:val="hy-AM"/>
        </w:rPr>
        <w:t>կնքվում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երկու</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օրինակից</w:t>
      </w:r>
      <w:r w:rsidRPr="00F566BF">
        <w:rPr>
          <w:rFonts w:ascii="GHEA Grapalat" w:hAnsi="GHEA Grapalat" w:cs="Times Armenian"/>
          <w:sz w:val="20"/>
          <w:lang w:val="hy-AM"/>
        </w:rPr>
        <w:t xml:space="preserve">, </w:t>
      </w:r>
      <w:r w:rsidRPr="00F566BF">
        <w:rPr>
          <w:rFonts w:ascii="GHEA Grapalat" w:hAnsi="GHEA Grapalat" w:cs="Sylfaen"/>
          <w:sz w:val="20"/>
          <w:lang w:val="hy-AM"/>
        </w:rPr>
        <w:t>որոնք</w:t>
      </w:r>
      <w:r w:rsidRPr="00F566BF">
        <w:rPr>
          <w:rFonts w:ascii="GHEA Grapalat" w:hAnsi="GHEA Grapalat" w:cs="Times Armenian"/>
          <w:sz w:val="20"/>
          <w:lang w:val="hy-AM"/>
        </w:rPr>
        <w:t xml:space="preserve"> </w:t>
      </w:r>
      <w:r w:rsidRPr="00F566BF">
        <w:rPr>
          <w:rFonts w:ascii="GHEA Grapalat" w:hAnsi="GHEA Grapalat" w:cs="Sylfaen"/>
          <w:sz w:val="20"/>
          <w:lang w:val="hy-AM"/>
        </w:rPr>
        <w:t>ունեն</w:t>
      </w:r>
      <w:r w:rsidRPr="00F566BF">
        <w:rPr>
          <w:rFonts w:ascii="GHEA Grapalat" w:hAnsi="GHEA Grapalat" w:cs="Times Armenian"/>
          <w:sz w:val="20"/>
          <w:lang w:val="hy-AM"/>
        </w:rPr>
        <w:t xml:space="preserve"> </w:t>
      </w:r>
      <w:r w:rsidRPr="00F566BF">
        <w:rPr>
          <w:rFonts w:ascii="GHEA Grapalat" w:hAnsi="GHEA Grapalat" w:cs="Sylfaen"/>
          <w:sz w:val="20"/>
          <w:lang w:val="hy-AM"/>
        </w:rPr>
        <w:t>հավասարազոր</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իրավաբանական</w:t>
      </w:r>
      <w:r w:rsidRPr="00F566BF">
        <w:rPr>
          <w:rFonts w:ascii="GHEA Grapalat" w:hAnsi="GHEA Grapalat" w:cs="Times Armenian"/>
          <w:sz w:val="20"/>
          <w:lang w:val="hy-AM"/>
        </w:rPr>
        <w:t xml:space="preserve"> </w:t>
      </w:r>
      <w:r w:rsidRPr="00F566BF">
        <w:rPr>
          <w:rFonts w:ascii="GHEA Grapalat" w:hAnsi="GHEA Grapalat" w:cs="Sylfaen"/>
          <w:sz w:val="20"/>
          <w:lang w:val="hy-AM"/>
        </w:rPr>
        <w:t>ուժ</w:t>
      </w:r>
      <w:r w:rsidRPr="00F566BF">
        <w:rPr>
          <w:rFonts w:ascii="GHEA Grapalat" w:hAnsi="GHEA Grapalat" w:cs="Times Armenian"/>
          <w:sz w:val="20"/>
          <w:lang w:val="hy-AM"/>
        </w:rPr>
        <w:t xml:space="preserve">։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N 1, N 2, N 3 և N 3.1 </w:t>
      </w:r>
      <w:r w:rsidRPr="00F566BF">
        <w:rPr>
          <w:rFonts w:ascii="GHEA Grapalat" w:hAnsi="GHEA Grapalat" w:cs="Sylfaen"/>
          <w:sz w:val="20"/>
          <w:lang w:val="hy-AM"/>
        </w:rPr>
        <w:t>հավելվածները</w:t>
      </w:r>
      <w:r w:rsidRPr="00F566BF">
        <w:rPr>
          <w:rFonts w:ascii="GHEA Grapalat" w:hAnsi="GHEA Grapalat" w:cs="Times Armenian"/>
          <w:sz w:val="20"/>
          <w:lang w:val="hy-AM"/>
        </w:rPr>
        <w:t xml:space="preserve"> </w:t>
      </w:r>
      <w:r w:rsidRPr="00F566BF">
        <w:rPr>
          <w:rFonts w:ascii="GHEA Grapalat" w:hAnsi="GHEA Grapalat" w:cs="Sylfaen"/>
          <w:sz w:val="20"/>
          <w:lang w:val="hy-AM"/>
        </w:rPr>
        <w:t>հանդիսանում</w:t>
      </w:r>
      <w:r w:rsidRPr="00F566BF">
        <w:rPr>
          <w:rFonts w:ascii="GHEA Grapalat" w:hAnsi="GHEA Grapalat" w:cs="Times Armenian"/>
          <w:sz w:val="20"/>
          <w:lang w:val="hy-AM"/>
        </w:rPr>
        <w:t xml:space="preserve"> </w:t>
      </w:r>
      <w:r w:rsidRPr="00F566BF">
        <w:rPr>
          <w:rFonts w:ascii="GHEA Grapalat" w:hAnsi="GHEA Grapalat" w:cs="Sylfaen"/>
          <w:sz w:val="20"/>
          <w:lang w:val="hy-AM"/>
        </w:rPr>
        <w:t>են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անբաժանելի</w:t>
      </w:r>
      <w:r w:rsidRPr="00F566BF">
        <w:rPr>
          <w:rFonts w:ascii="GHEA Grapalat" w:hAnsi="GHEA Grapalat" w:cs="Times Armenian"/>
          <w:sz w:val="20"/>
          <w:lang w:val="hy-AM"/>
        </w:rPr>
        <w:t xml:space="preserve"> </w:t>
      </w:r>
      <w:r w:rsidRPr="00F566BF">
        <w:rPr>
          <w:rFonts w:ascii="GHEA Grapalat" w:hAnsi="GHEA Grapalat" w:cs="Sylfaen"/>
          <w:sz w:val="20"/>
          <w:lang w:val="hy-AM"/>
        </w:rPr>
        <w:t>մասը</w:t>
      </w:r>
      <w:r w:rsidRPr="00F566BF">
        <w:rPr>
          <w:rFonts w:ascii="GHEA Grapalat" w:hAnsi="GHEA Grapalat" w:cs="Times Armenian"/>
          <w:sz w:val="20"/>
          <w:lang w:val="hy-AM"/>
        </w:rPr>
        <w:t xml:space="preserve">, </w:t>
      </w:r>
      <w:r w:rsidRPr="00F566BF">
        <w:rPr>
          <w:rFonts w:ascii="GHEA Grapalat" w:hAnsi="GHEA Grapalat" w:cs="Sylfaen"/>
          <w:sz w:val="20"/>
          <w:lang w:val="hy-AM"/>
        </w:rPr>
        <w:t>յուրաքանչյուր</w:t>
      </w:r>
      <w:r w:rsidRPr="00F566BF">
        <w:rPr>
          <w:rFonts w:ascii="GHEA Grapalat" w:hAnsi="GHEA Grapalat" w:cs="Times Armenian"/>
          <w:sz w:val="20"/>
          <w:lang w:val="hy-AM"/>
        </w:rPr>
        <w:t xml:space="preserve"> </w:t>
      </w:r>
      <w:r w:rsidRPr="00F566BF">
        <w:rPr>
          <w:rFonts w:ascii="GHEA Grapalat" w:hAnsi="GHEA Grapalat" w:cs="Sylfaen"/>
          <w:sz w:val="20"/>
          <w:lang w:val="hy-AM"/>
        </w:rPr>
        <w:t>կողմին</w:t>
      </w:r>
      <w:r w:rsidRPr="00F566BF">
        <w:rPr>
          <w:rFonts w:ascii="GHEA Grapalat" w:hAnsi="GHEA Grapalat" w:cs="Times Armenian"/>
          <w:sz w:val="20"/>
          <w:lang w:val="hy-AM"/>
        </w:rPr>
        <w:t xml:space="preserve"> </w:t>
      </w:r>
      <w:r w:rsidRPr="00F566BF">
        <w:rPr>
          <w:rFonts w:ascii="GHEA Grapalat" w:hAnsi="GHEA Grapalat" w:cs="Sylfaen"/>
          <w:sz w:val="20"/>
          <w:lang w:val="hy-AM"/>
        </w:rPr>
        <w:t>տրվում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 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մեկ</w:t>
      </w:r>
      <w:r w:rsidRPr="00F566BF">
        <w:rPr>
          <w:rFonts w:ascii="GHEA Grapalat" w:hAnsi="GHEA Grapalat" w:cs="Times Armenian"/>
          <w:sz w:val="20"/>
          <w:lang w:val="hy-AM"/>
        </w:rPr>
        <w:t xml:space="preserve"> </w:t>
      </w:r>
      <w:r w:rsidRPr="00F566BF">
        <w:rPr>
          <w:rFonts w:ascii="GHEA Grapalat" w:hAnsi="GHEA Grapalat" w:cs="Sylfaen"/>
          <w:sz w:val="20"/>
          <w:lang w:val="hy-AM"/>
        </w:rPr>
        <w:t>օրինակ</w:t>
      </w:r>
      <w:r w:rsidRPr="00F566BF">
        <w:rPr>
          <w:rFonts w:ascii="GHEA Grapalat" w:hAnsi="GHEA Grapalat"/>
          <w:sz w:val="20"/>
          <w:lang w:val="hy-AM"/>
        </w:rPr>
        <w:t>։</w:t>
      </w:r>
    </w:p>
    <w:p w14:paraId="1553A39E" w14:textId="77777777" w:rsidR="007678FA" w:rsidRPr="00F566BF" w:rsidRDefault="007678FA" w:rsidP="007678FA">
      <w:pPr>
        <w:ind w:firstLine="567"/>
        <w:jc w:val="both"/>
        <w:rPr>
          <w:rFonts w:ascii="GHEA Grapalat" w:hAnsi="GHEA Grapalat"/>
          <w:bCs/>
          <w:sz w:val="20"/>
          <w:lang w:val="hy-AM"/>
        </w:rPr>
      </w:pPr>
      <w:r w:rsidRPr="00F566BF">
        <w:rPr>
          <w:rFonts w:ascii="GHEA Grapalat" w:hAnsi="GHEA Grapalat"/>
          <w:sz w:val="20"/>
          <w:lang w:val="hy-AM"/>
        </w:rPr>
        <w:t xml:space="preserve">7.14 </w:t>
      </w:r>
      <w:r w:rsidRPr="00F566BF">
        <w:rPr>
          <w:rFonts w:ascii="GHEA Grapalat" w:hAnsi="GHEA Grapalat" w:cs="Sylfaen"/>
          <w:sz w:val="20"/>
          <w:lang w:val="hy-AM"/>
        </w:rPr>
        <w:t>Սույն</w:t>
      </w:r>
      <w:r w:rsidRPr="00F566BF">
        <w:rPr>
          <w:rFonts w:ascii="GHEA Grapalat" w:hAnsi="GHEA Grapalat" w:cs="Times Armenian"/>
          <w:sz w:val="20"/>
          <w:lang w:val="hy-AM"/>
        </w:rPr>
        <w:t xml:space="preserve"> </w:t>
      </w:r>
      <w:r w:rsidRPr="00F566BF">
        <w:rPr>
          <w:rFonts w:ascii="GHEA Grapalat" w:hAnsi="GHEA Grapalat" w:cs="Sylfaen"/>
          <w:sz w:val="20"/>
          <w:lang w:val="hy-AM"/>
        </w:rPr>
        <w:t>պայմանագրի</w:t>
      </w:r>
      <w:r w:rsidRPr="00F566BF">
        <w:rPr>
          <w:rFonts w:ascii="GHEA Grapalat" w:hAnsi="GHEA Grapalat" w:cs="Times Armenian"/>
          <w:sz w:val="20"/>
          <w:lang w:val="hy-AM"/>
        </w:rPr>
        <w:t xml:space="preserve"> </w:t>
      </w:r>
      <w:r w:rsidRPr="00F566BF">
        <w:rPr>
          <w:rFonts w:ascii="GHEA Grapalat" w:hAnsi="GHEA Grapalat" w:cs="Sylfaen"/>
          <w:sz w:val="20"/>
          <w:lang w:val="hy-AM"/>
        </w:rPr>
        <w:t>նկատմամբ</w:t>
      </w:r>
      <w:r w:rsidRPr="00F566BF">
        <w:rPr>
          <w:rFonts w:ascii="GHEA Grapalat" w:hAnsi="GHEA Grapalat" w:cs="Times Armenian"/>
          <w:sz w:val="20"/>
          <w:lang w:val="hy-AM"/>
        </w:rPr>
        <w:t xml:space="preserve"> </w:t>
      </w:r>
      <w:r w:rsidRPr="00F566BF">
        <w:rPr>
          <w:rFonts w:ascii="GHEA Grapalat" w:hAnsi="GHEA Grapalat" w:cs="Sylfaen"/>
          <w:sz w:val="20"/>
          <w:lang w:val="hy-AM"/>
        </w:rPr>
        <w:t>կիրառվում</w:t>
      </w:r>
      <w:r w:rsidRPr="00F566BF">
        <w:rPr>
          <w:rFonts w:ascii="GHEA Grapalat" w:hAnsi="GHEA Grapalat" w:cs="Times Armenian"/>
          <w:sz w:val="20"/>
          <w:lang w:val="hy-AM"/>
        </w:rPr>
        <w:t xml:space="preserve"> </w:t>
      </w:r>
      <w:r w:rsidRPr="00F566BF">
        <w:rPr>
          <w:rFonts w:ascii="GHEA Grapalat" w:hAnsi="GHEA Grapalat" w:cs="Sylfaen"/>
          <w:sz w:val="20"/>
          <w:lang w:val="hy-AM"/>
        </w:rPr>
        <w:t>է</w:t>
      </w:r>
      <w:r w:rsidRPr="00F566BF">
        <w:rPr>
          <w:rFonts w:ascii="GHEA Grapalat" w:hAnsi="GHEA Grapalat" w:cs="Times Armenian"/>
          <w:sz w:val="20"/>
          <w:lang w:val="hy-AM"/>
        </w:rPr>
        <w:t xml:space="preserve"> </w:t>
      </w:r>
      <w:r w:rsidRPr="00F566BF">
        <w:rPr>
          <w:rFonts w:ascii="GHEA Grapalat" w:hAnsi="GHEA Grapalat" w:cs="Sylfaen"/>
          <w:sz w:val="20"/>
          <w:lang w:val="hy-AM"/>
        </w:rPr>
        <w:t>Հայաստանի Հանրապետության</w:t>
      </w:r>
      <w:r w:rsidRPr="00F566BF">
        <w:rPr>
          <w:rFonts w:ascii="GHEA Grapalat" w:hAnsi="GHEA Grapalat" w:cs="Times Armenian"/>
          <w:sz w:val="20"/>
          <w:lang w:val="hy-AM"/>
        </w:rPr>
        <w:t xml:space="preserve"> </w:t>
      </w:r>
      <w:r w:rsidRPr="00F566BF">
        <w:rPr>
          <w:rFonts w:ascii="GHEA Grapalat" w:hAnsi="GHEA Grapalat" w:cs="Sylfaen"/>
          <w:sz w:val="20"/>
          <w:lang w:val="hy-AM"/>
        </w:rPr>
        <w:t>իրավունքը</w:t>
      </w:r>
      <w:r w:rsidRPr="00F566BF">
        <w:rPr>
          <w:rFonts w:ascii="GHEA Grapalat" w:hAnsi="GHEA Grapalat"/>
          <w:sz w:val="20"/>
          <w:lang w:val="hy-AM"/>
        </w:rPr>
        <w:t>։</w:t>
      </w:r>
    </w:p>
    <w:p w14:paraId="44B89268" w14:textId="690F632E" w:rsidR="00E528AD" w:rsidRPr="00B2544D" w:rsidRDefault="007678FA" w:rsidP="007678FA">
      <w:pPr>
        <w:ind w:firstLine="567"/>
        <w:jc w:val="both"/>
        <w:rPr>
          <w:rFonts w:ascii="GHEA Grapalat" w:hAnsi="GHEA Grapalat"/>
          <w:sz w:val="20"/>
          <w:szCs w:val="20"/>
          <w:vertAlign w:val="superscript"/>
          <w:lang w:val="hy-AM" w:eastAsia="ru-RU"/>
        </w:rPr>
      </w:pPr>
      <w:r w:rsidRPr="00F566BF">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F566BF">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312DD0">
        <w:rPr>
          <w:rFonts w:ascii="GHEA Grapalat" w:hAnsi="GHEA Grapalat"/>
          <w:sz w:val="20"/>
          <w:szCs w:val="20"/>
          <w:lang w:val="hy-AM" w:eastAsia="ru-RU"/>
        </w:rPr>
        <w:t>քսանհինգ</w:t>
      </w:r>
      <w:r w:rsidR="00CD31D5" w:rsidRPr="002D4DC4">
        <w:rPr>
          <w:rFonts w:ascii="GHEA Grapalat" w:hAnsi="GHEA Grapalat"/>
          <w:sz w:val="20"/>
          <w:szCs w:val="20"/>
          <w:lang w:val="hy-AM" w:eastAsia="ru-RU"/>
        </w:rPr>
        <w:t>ապատիկը</w:t>
      </w:r>
      <w:r w:rsidRPr="00F566BF">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2D4DC4">
        <w:rPr>
          <w:rFonts w:ascii="GHEA Grapalat" w:hAnsi="GHEA Grapalat"/>
          <w:sz w:val="20"/>
          <w:szCs w:val="20"/>
          <w:lang w:val="hy-AM" w:eastAsia="ru-RU"/>
        </w:rPr>
        <w:t xml:space="preserve">որակավորման և </w:t>
      </w:r>
      <w:r w:rsidRPr="00F566BF">
        <w:rPr>
          <w:rFonts w:ascii="GHEA Grapalat" w:hAnsi="GHEA Grapalat"/>
          <w:sz w:val="20"/>
          <w:szCs w:val="20"/>
          <w:lang w:val="hy-AM" w:eastAsia="ru-RU"/>
        </w:rPr>
        <w:t>պայմանագրի ապահովում</w:t>
      </w:r>
      <w:r w:rsidR="00CD31D5" w:rsidRPr="002D4DC4">
        <w:rPr>
          <w:rFonts w:ascii="GHEA Grapalat" w:hAnsi="GHEA Grapalat"/>
          <w:sz w:val="20"/>
          <w:szCs w:val="20"/>
          <w:lang w:val="hy-AM" w:eastAsia="ru-RU"/>
        </w:rPr>
        <w:t>ներ</w:t>
      </w:r>
      <w:r w:rsidRPr="00F566BF">
        <w:rPr>
          <w:rFonts w:ascii="GHEA Grapalat" w:hAnsi="GHEA Grapalat"/>
          <w:sz w:val="20"/>
          <w:szCs w:val="20"/>
          <w:lang w:val="hy-AM" w:eastAsia="ru-RU"/>
        </w:rPr>
        <w:t>ը փոխարինվում է  երաշխիքով կամ կանխիկ փողով` հաշվի առնելով ՀՀ կառավարության 2017 թվականի մայիսի 4-ի N 526-Ն որոշման N 1 հավելվածի 32-րդ կետի</w:t>
      </w:r>
      <w:r w:rsidR="002F4517">
        <w:rPr>
          <w:rFonts w:ascii="GHEA Grapalat" w:hAnsi="GHEA Grapalat"/>
          <w:sz w:val="20"/>
          <w:szCs w:val="20"/>
          <w:lang w:val="hy-AM" w:eastAsia="ru-RU"/>
        </w:rPr>
        <w:t xml:space="preserve"> 1-ին ենթակետի </w:t>
      </w:r>
      <w:r w:rsidR="002F4517" w:rsidRPr="00FB1EC7">
        <w:rPr>
          <w:rFonts w:ascii="GHEA Grapalat" w:hAnsi="GHEA Grapalat"/>
          <w:sz w:val="20"/>
          <w:szCs w:val="20"/>
          <w:lang w:val="hy-AM" w:eastAsia="ru-RU"/>
        </w:rPr>
        <w:t>«</w:t>
      </w:r>
      <w:r w:rsidR="002F4517">
        <w:rPr>
          <w:rFonts w:ascii="GHEA Grapalat" w:hAnsi="GHEA Grapalat"/>
          <w:sz w:val="20"/>
          <w:szCs w:val="20"/>
          <w:lang w:val="hy-AM" w:eastAsia="ru-RU"/>
        </w:rPr>
        <w:t>գ</w:t>
      </w:r>
      <w:r w:rsidR="002F4517" w:rsidRPr="00FB1EC7">
        <w:rPr>
          <w:rFonts w:ascii="GHEA Grapalat" w:hAnsi="GHEA Grapalat"/>
          <w:sz w:val="20"/>
          <w:szCs w:val="20"/>
          <w:lang w:val="hy-AM" w:eastAsia="ru-RU"/>
        </w:rPr>
        <w:t>»</w:t>
      </w:r>
      <w:r w:rsidR="002F4517">
        <w:rPr>
          <w:rFonts w:ascii="GHEA Grapalat" w:hAnsi="GHEA Grapalat"/>
          <w:sz w:val="20"/>
          <w:szCs w:val="20"/>
          <w:lang w:val="hy-AM" w:eastAsia="ru-RU"/>
        </w:rPr>
        <w:t xml:space="preserve"> և</w:t>
      </w:r>
      <w:r w:rsidRPr="00F566BF">
        <w:rPr>
          <w:rFonts w:ascii="GHEA Grapalat" w:hAnsi="GHEA Grapalat"/>
          <w:sz w:val="20"/>
          <w:szCs w:val="20"/>
          <w:lang w:val="hy-AM" w:eastAsia="ru-RU"/>
        </w:rPr>
        <w:t xml:space="preserve"> 1</w:t>
      </w:r>
      <w:r w:rsidR="00CD31D5" w:rsidRPr="002D4DC4">
        <w:rPr>
          <w:rFonts w:ascii="GHEA Grapalat" w:hAnsi="GHEA Grapalat"/>
          <w:sz w:val="20"/>
          <w:szCs w:val="20"/>
          <w:lang w:val="hy-AM" w:eastAsia="ru-RU"/>
        </w:rPr>
        <w:t>7</w:t>
      </w:r>
      <w:r w:rsidRPr="00F566BF">
        <w:rPr>
          <w:rFonts w:ascii="GHEA Grapalat" w:hAnsi="GHEA Grapalat"/>
          <w:sz w:val="20"/>
          <w:szCs w:val="20"/>
          <w:lang w:val="hy-AM" w:eastAsia="ru-RU"/>
        </w:rPr>
        <w:t>-րդ ենթակետի «բ» պարբերությ</w:t>
      </w:r>
      <w:r w:rsidR="002F4517">
        <w:rPr>
          <w:rFonts w:ascii="GHEA Grapalat" w:hAnsi="GHEA Grapalat"/>
          <w:sz w:val="20"/>
          <w:szCs w:val="20"/>
          <w:lang w:val="hy-AM" w:eastAsia="ru-RU"/>
        </w:rPr>
        <w:t>ունների</w:t>
      </w:r>
      <w:r w:rsidRPr="00F566BF">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2D4DC4">
        <w:rPr>
          <w:rFonts w:ascii="GHEA Grapalat" w:hAnsi="GHEA Grapalat"/>
          <w:sz w:val="20"/>
          <w:szCs w:val="20"/>
          <w:lang w:val="hy-AM" w:eastAsia="ru-RU"/>
        </w:rPr>
        <w:t xml:space="preserve">որակավորման և </w:t>
      </w:r>
      <w:r w:rsidRPr="00F566BF">
        <w:rPr>
          <w:rFonts w:ascii="GHEA Grapalat" w:hAnsi="GHEA Grapalat"/>
          <w:sz w:val="20"/>
          <w:szCs w:val="20"/>
          <w:lang w:val="hy-AM" w:eastAsia="ru-RU"/>
        </w:rPr>
        <w:t>պայմանագրի ապահով</w:t>
      </w:r>
      <w:r w:rsidR="00CD31D5" w:rsidRPr="002D4DC4">
        <w:rPr>
          <w:rFonts w:ascii="GHEA Grapalat" w:hAnsi="GHEA Grapalat"/>
          <w:sz w:val="20"/>
          <w:szCs w:val="20"/>
          <w:lang w:val="hy-AM" w:eastAsia="ru-RU"/>
        </w:rPr>
        <w:t>ումների</w:t>
      </w:r>
      <w:r w:rsidRPr="00F566BF">
        <w:rPr>
          <w:rFonts w:ascii="GHEA Grapalat" w:hAnsi="GHEA Grapalat"/>
          <w:sz w:val="20"/>
          <w:szCs w:val="20"/>
          <w:lang w:val="hy-AM" w:eastAsia="ru-RU"/>
        </w:rPr>
        <w:t xml:space="preserve"> փոխարինման դեպքում նաև նոր ապահովում</w:t>
      </w:r>
      <w:r w:rsidR="00CD31D5" w:rsidRPr="002D4DC4">
        <w:rPr>
          <w:rFonts w:ascii="GHEA Grapalat" w:hAnsi="GHEA Grapalat"/>
          <w:sz w:val="20"/>
          <w:szCs w:val="20"/>
          <w:lang w:val="hy-AM" w:eastAsia="ru-RU"/>
        </w:rPr>
        <w:t>ներ</w:t>
      </w:r>
      <w:r w:rsidRPr="00F566BF">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CD51B9">
        <w:rPr>
          <w:rStyle w:val="FootnoteReference"/>
          <w:rFonts w:ascii="GHEA Grapalat" w:hAnsi="GHEA Grapalat"/>
          <w:sz w:val="20"/>
          <w:szCs w:val="20"/>
          <w:lang w:val="hy-AM" w:eastAsia="ru-RU"/>
        </w:rPr>
        <w:footnoteReference w:customMarkFollows="1" w:id="16"/>
        <w:t>25</w:t>
      </w:r>
    </w:p>
    <w:p w14:paraId="77D5677C" w14:textId="77777777" w:rsidR="00E528AD" w:rsidRPr="00CB6DA8" w:rsidRDefault="00E528AD" w:rsidP="00E528AD">
      <w:pPr>
        <w:tabs>
          <w:tab w:val="left" w:pos="1276"/>
        </w:tabs>
        <w:jc w:val="both"/>
        <w:rPr>
          <w:rFonts w:ascii="GHEA Grapalat" w:hAnsi="GHEA Grapalat" w:cs="Sylfaen"/>
          <w:sz w:val="20"/>
          <w:u w:val="single"/>
          <w:lang w:val="hy-AM"/>
        </w:rPr>
      </w:pPr>
    </w:p>
    <w:p w14:paraId="50EFF9BB" w14:textId="77777777" w:rsidR="007678FA" w:rsidRPr="00F566BF" w:rsidRDefault="007678FA" w:rsidP="007678FA">
      <w:pPr>
        <w:ind w:firstLine="567"/>
        <w:jc w:val="both"/>
        <w:rPr>
          <w:rFonts w:ascii="GHEA Grapalat" w:hAnsi="GHEA Grapalat"/>
          <w:sz w:val="20"/>
          <w:szCs w:val="20"/>
          <w:lang w:val="hy-AM" w:eastAsia="ru-RU"/>
        </w:rPr>
      </w:pPr>
      <w:r w:rsidRPr="00F566BF">
        <w:rPr>
          <w:rStyle w:val="FootnoteReference"/>
          <w:rFonts w:ascii="GHEA Grapalat" w:hAnsi="GHEA Grapalat"/>
          <w:color w:val="FFFFFF"/>
          <w:sz w:val="20"/>
          <w:szCs w:val="20"/>
          <w:lang w:val="hy-AM" w:eastAsia="ru-RU"/>
        </w:rPr>
        <w:footnoteReference w:id="17"/>
      </w:r>
    </w:p>
    <w:p w14:paraId="214C542D" w14:textId="77777777" w:rsidR="007678FA" w:rsidRPr="00F566BF"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F566BF" w:rsidRDefault="007678FA" w:rsidP="007678FA">
      <w:pPr>
        <w:rPr>
          <w:rFonts w:ascii="GHEA Grapalat" w:hAnsi="GHEA Grapalat"/>
          <w:sz w:val="20"/>
          <w:lang w:val="hy-AM"/>
        </w:rPr>
      </w:pPr>
    </w:p>
    <w:p w14:paraId="00DFFB37" w14:textId="77777777" w:rsidR="007678FA" w:rsidRPr="00F566BF" w:rsidRDefault="007678FA" w:rsidP="007678FA">
      <w:pPr>
        <w:ind w:firstLine="720"/>
        <w:jc w:val="both"/>
        <w:rPr>
          <w:rFonts w:ascii="GHEA Grapalat" w:hAnsi="GHEA Grapalat" w:cs="Sylfaen"/>
          <w:sz w:val="20"/>
          <w:lang w:val="hy-AM"/>
        </w:rPr>
      </w:pPr>
      <w:r w:rsidRPr="00F566BF">
        <w:rPr>
          <w:rFonts w:ascii="GHEA Grapalat" w:hAnsi="GHEA Grapalat" w:cs="Sylfaen"/>
          <w:b/>
          <w:sz w:val="20"/>
          <w:lang w:val="hy-AM"/>
        </w:rPr>
        <w:t>8.</w:t>
      </w:r>
      <w:r w:rsidRPr="00F566BF">
        <w:rPr>
          <w:rFonts w:ascii="GHEA Grapalat" w:hAnsi="GHEA Grapalat" w:cs="Sylfaen"/>
          <w:sz w:val="20"/>
          <w:lang w:val="hy-AM"/>
        </w:rPr>
        <w:t xml:space="preserve"> </w:t>
      </w:r>
      <w:r w:rsidRPr="00F566BF">
        <w:rPr>
          <w:rFonts w:ascii="GHEA Grapalat" w:hAnsi="GHEA Grapalat" w:cs="Sylfaen"/>
          <w:b/>
          <w:sz w:val="20"/>
          <w:lang w:val="nb-NO"/>
        </w:rPr>
        <w:t>ԿՈՂՄԵՐԻ</w:t>
      </w:r>
      <w:r w:rsidRPr="00F566BF">
        <w:rPr>
          <w:rFonts w:ascii="GHEA Grapalat" w:hAnsi="GHEA Grapalat" w:cs="Times Armenian"/>
          <w:b/>
          <w:sz w:val="20"/>
          <w:lang w:val="nb-NO"/>
        </w:rPr>
        <w:t xml:space="preserve"> </w:t>
      </w:r>
      <w:r w:rsidRPr="00F566BF">
        <w:rPr>
          <w:rFonts w:ascii="GHEA Grapalat" w:hAnsi="GHEA Grapalat" w:cs="Sylfaen"/>
          <w:b/>
          <w:sz w:val="20"/>
          <w:lang w:val="nb-NO"/>
        </w:rPr>
        <w:t>ՀԱՍՑԵՆԵՐԸ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ԲԱՆԿԱՅԻՆ</w:t>
      </w:r>
      <w:r w:rsidRPr="00F566BF">
        <w:rPr>
          <w:rFonts w:ascii="GHEA Grapalat" w:hAnsi="GHEA Grapalat" w:cs="Times Armenian"/>
          <w:b/>
          <w:sz w:val="20"/>
          <w:lang w:val="nb-NO"/>
        </w:rPr>
        <w:t xml:space="preserve"> </w:t>
      </w:r>
      <w:r w:rsidRPr="00F566BF">
        <w:rPr>
          <w:rFonts w:ascii="GHEA Grapalat" w:hAnsi="GHEA Grapalat" w:cs="Sylfaen"/>
          <w:b/>
          <w:sz w:val="20"/>
          <w:lang w:val="nb-NO"/>
        </w:rPr>
        <w:t>ՎԱՎԵՐԱՊԱՅՄԱՆՆԵՐԸ</w:t>
      </w:r>
      <w:r w:rsidRPr="00F566BF">
        <w:rPr>
          <w:rFonts w:ascii="GHEA Grapalat" w:hAnsi="GHEA Grapalat" w:cs="Times Armenian"/>
          <w:b/>
          <w:sz w:val="20"/>
          <w:lang w:val="nb-NO"/>
        </w:rPr>
        <w:t xml:space="preserve"> </w:t>
      </w:r>
      <w:r w:rsidRPr="00F566BF">
        <w:rPr>
          <w:rFonts w:ascii="GHEA Grapalat" w:hAnsi="GHEA Grapalat" w:cs="Sylfaen"/>
          <w:b/>
          <w:sz w:val="20"/>
          <w:lang w:val="nb-NO"/>
        </w:rPr>
        <w:t>ԵՎ</w:t>
      </w:r>
      <w:r w:rsidRPr="00F566BF">
        <w:rPr>
          <w:rFonts w:ascii="GHEA Grapalat" w:hAnsi="GHEA Grapalat" w:cs="Times Armenian"/>
          <w:b/>
          <w:sz w:val="20"/>
          <w:lang w:val="nb-NO"/>
        </w:rPr>
        <w:t xml:space="preserve"> </w:t>
      </w:r>
      <w:r w:rsidRPr="00F566BF">
        <w:rPr>
          <w:rFonts w:ascii="GHEA Grapalat" w:hAnsi="GHEA Grapalat" w:cs="Sylfaen"/>
          <w:b/>
          <w:sz w:val="20"/>
          <w:lang w:val="nb-NO"/>
        </w:rPr>
        <w:t>ՍՏՈՐԱԳՐՈՒԹՅՈՒՆՆԵՐԸ</w:t>
      </w:r>
    </w:p>
    <w:p w14:paraId="2BB511D9" w14:textId="77777777" w:rsidR="007678FA" w:rsidRPr="00F566BF" w:rsidRDefault="007678FA" w:rsidP="007678FA">
      <w:pPr>
        <w:jc w:val="both"/>
        <w:rPr>
          <w:rFonts w:ascii="GHEA Grapalat" w:hAnsi="GHEA Grapalat" w:cs="TimesArmenianPSMT"/>
          <w:sz w:val="18"/>
          <w:szCs w:val="18"/>
          <w:lang w:val="hy-AM"/>
        </w:rPr>
      </w:pPr>
      <w:r w:rsidRPr="00F566BF">
        <w:rPr>
          <w:rFonts w:ascii="GHEA Grapalat" w:hAnsi="GHEA Grapalat"/>
          <w:i/>
          <w:sz w:val="20"/>
          <w:lang w:val="hy-AM" w:eastAsia="zh-CN"/>
        </w:rPr>
        <w:t xml:space="preserve"> </w:t>
      </w:r>
    </w:p>
    <w:p w14:paraId="5C7A7365" w14:textId="77777777" w:rsidR="007678FA" w:rsidRPr="00F566BF"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F566BF" w14:paraId="2CBE2923" w14:textId="77777777" w:rsidTr="00E53C12">
        <w:tc>
          <w:tcPr>
            <w:tcW w:w="4536" w:type="dxa"/>
          </w:tcPr>
          <w:p w14:paraId="60A9CC8F" w14:textId="77777777" w:rsidR="007678FA" w:rsidRPr="00F566BF" w:rsidRDefault="007678FA" w:rsidP="00E53C12">
            <w:pPr>
              <w:jc w:val="center"/>
              <w:rPr>
                <w:rFonts w:ascii="GHEA Grapalat" w:hAnsi="GHEA Grapalat"/>
                <w:b/>
                <w:sz w:val="20"/>
                <w:lang w:val="hy-AM"/>
              </w:rPr>
            </w:pPr>
            <w:r w:rsidRPr="00F566BF">
              <w:rPr>
                <w:rFonts w:ascii="GHEA Grapalat" w:hAnsi="GHEA Grapalat"/>
                <w:b/>
                <w:sz w:val="20"/>
                <w:lang w:val="hy-AM"/>
              </w:rPr>
              <w:t>Պ Ա Տ Վ Ի Ր Ա Տ ՈՒ</w:t>
            </w:r>
          </w:p>
          <w:p w14:paraId="6D196A74" w14:textId="77777777" w:rsidR="007678FA" w:rsidRPr="00F566BF" w:rsidRDefault="007678FA" w:rsidP="00E53C12">
            <w:pPr>
              <w:jc w:val="center"/>
              <w:rPr>
                <w:rFonts w:ascii="GHEA Grapalat" w:hAnsi="GHEA Grapalat"/>
                <w:b/>
                <w:sz w:val="20"/>
                <w:lang w:val="hy-AM"/>
              </w:rPr>
            </w:pPr>
          </w:p>
          <w:p w14:paraId="0315E28C" w14:textId="77777777" w:rsidR="007678FA" w:rsidRPr="00F566BF" w:rsidRDefault="007678FA" w:rsidP="00E53C12">
            <w:pPr>
              <w:rPr>
                <w:rFonts w:ascii="GHEA Grapalat" w:hAnsi="GHEA Grapalat"/>
                <w:sz w:val="20"/>
                <w:lang w:val="hy-AM"/>
              </w:rPr>
            </w:pPr>
          </w:p>
          <w:p w14:paraId="79A0D8D1" w14:textId="77777777" w:rsidR="007678FA" w:rsidRPr="00F566BF" w:rsidRDefault="007678FA" w:rsidP="00E53C12">
            <w:pPr>
              <w:rPr>
                <w:rFonts w:ascii="GHEA Grapalat" w:hAnsi="GHEA Grapalat"/>
                <w:sz w:val="20"/>
                <w:lang w:val="hy-AM"/>
              </w:rPr>
            </w:pPr>
          </w:p>
          <w:p w14:paraId="2AAAC077" w14:textId="77777777" w:rsidR="007678FA" w:rsidRPr="00F566BF" w:rsidRDefault="007678FA" w:rsidP="00E53C12">
            <w:pPr>
              <w:rPr>
                <w:rFonts w:ascii="GHEA Grapalat" w:hAnsi="GHEA Grapalat"/>
                <w:sz w:val="20"/>
                <w:lang w:val="hy-AM"/>
              </w:rPr>
            </w:pPr>
            <w:r w:rsidRPr="00F566BF">
              <w:rPr>
                <w:rFonts w:ascii="GHEA Grapalat" w:hAnsi="GHEA Grapalat"/>
                <w:sz w:val="20"/>
                <w:lang w:val="hy-AM"/>
              </w:rPr>
              <w:t xml:space="preserve">           --------------------------------------------</w:t>
            </w:r>
          </w:p>
          <w:p w14:paraId="73A66D6B"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hy-AM"/>
              </w:rPr>
              <w:t xml:space="preserve">                       </w:t>
            </w:r>
            <w:r w:rsidRPr="00F566BF">
              <w:rPr>
                <w:rFonts w:ascii="GHEA Grapalat" w:hAnsi="GHEA Grapalat"/>
                <w:sz w:val="16"/>
                <w:szCs w:val="16"/>
                <w:lang w:val="pt-BR"/>
              </w:rPr>
              <w:t>(ստորագրություն)</w:t>
            </w:r>
          </w:p>
          <w:p w14:paraId="52C09A0E"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lastRenderedPageBreak/>
              <w:t xml:space="preserve">                                  </w:t>
            </w:r>
          </w:p>
          <w:p w14:paraId="41E2F26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3A7A927E" w14:textId="77777777" w:rsidR="007678FA" w:rsidRPr="00F566BF" w:rsidRDefault="007678FA" w:rsidP="00E53C12">
            <w:pPr>
              <w:rPr>
                <w:rFonts w:ascii="GHEA Grapalat" w:hAnsi="GHEA Grapalat"/>
                <w:sz w:val="20"/>
                <w:lang w:val="pt-BR"/>
              </w:rPr>
            </w:pPr>
          </w:p>
          <w:p w14:paraId="0B52B847" w14:textId="77777777" w:rsidR="007678FA" w:rsidRPr="00F566BF" w:rsidRDefault="007678FA" w:rsidP="00E53C12">
            <w:pPr>
              <w:rPr>
                <w:rFonts w:ascii="GHEA Grapalat" w:hAnsi="GHEA Grapalat"/>
                <w:sz w:val="20"/>
                <w:lang w:val="pt-BR"/>
              </w:rPr>
            </w:pPr>
          </w:p>
        </w:tc>
        <w:tc>
          <w:tcPr>
            <w:tcW w:w="4111" w:type="dxa"/>
          </w:tcPr>
          <w:p w14:paraId="7F7440B9" w14:textId="77777777" w:rsidR="007678FA" w:rsidRPr="00F566BF" w:rsidRDefault="007678FA" w:rsidP="00E53C12">
            <w:pPr>
              <w:spacing w:line="360" w:lineRule="auto"/>
              <w:jc w:val="center"/>
              <w:rPr>
                <w:rFonts w:ascii="GHEA Grapalat" w:hAnsi="GHEA Grapalat"/>
                <w:b/>
                <w:sz w:val="20"/>
                <w:lang w:val="nb-NO"/>
              </w:rPr>
            </w:pPr>
            <w:r w:rsidRPr="00F566BF">
              <w:rPr>
                <w:rFonts w:ascii="GHEA Grapalat" w:hAnsi="GHEA Grapalat"/>
                <w:b/>
                <w:sz w:val="20"/>
                <w:lang w:val="nb-NO"/>
              </w:rPr>
              <w:lastRenderedPageBreak/>
              <w:t>Կ Ա Տ Ա Ր Ո Ղ</w:t>
            </w:r>
          </w:p>
          <w:p w14:paraId="29E3FD9B" w14:textId="77777777" w:rsidR="007678FA" w:rsidRPr="00F566BF" w:rsidRDefault="007678FA" w:rsidP="00E53C12">
            <w:pPr>
              <w:spacing w:line="360" w:lineRule="auto"/>
              <w:jc w:val="center"/>
              <w:rPr>
                <w:rFonts w:ascii="GHEA Grapalat" w:hAnsi="GHEA Grapalat"/>
                <w:b/>
                <w:sz w:val="20"/>
                <w:lang w:val="nb-NO"/>
              </w:rPr>
            </w:pPr>
          </w:p>
          <w:p w14:paraId="2A84FBA7"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4AB6EF10" w14:textId="77777777" w:rsidR="007678FA" w:rsidRPr="00F566BF" w:rsidRDefault="007678FA" w:rsidP="00E53C12">
            <w:pPr>
              <w:rPr>
                <w:rFonts w:ascii="GHEA Grapalat" w:hAnsi="GHEA Grapalat"/>
                <w:sz w:val="20"/>
                <w:lang w:val="pt-BR"/>
              </w:rPr>
            </w:pPr>
            <w:r w:rsidRPr="00F566BF">
              <w:rPr>
                <w:rFonts w:ascii="GHEA Grapalat" w:hAnsi="GHEA Grapalat"/>
                <w:sz w:val="20"/>
                <w:lang w:val="pt-BR"/>
              </w:rPr>
              <w:t xml:space="preserve">         --------------------------------------------</w:t>
            </w:r>
          </w:p>
          <w:p w14:paraId="66FE17E5" w14:textId="77777777" w:rsidR="007678FA" w:rsidRPr="00F566BF" w:rsidRDefault="007678FA" w:rsidP="00E53C12">
            <w:pPr>
              <w:rPr>
                <w:rFonts w:ascii="GHEA Grapalat" w:hAnsi="GHEA Grapalat"/>
                <w:sz w:val="16"/>
                <w:szCs w:val="16"/>
                <w:lang w:val="pt-BR"/>
              </w:rPr>
            </w:pPr>
            <w:r w:rsidRPr="00F566BF">
              <w:rPr>
                <w:rFonts w:ascii="GHEA Grapalat" w:hAnsi="GHEA Grapalat"/>
                <w:sz w:val="20"/>
                <w:lang w:val="pt-BR"/>
              </w:rPr>
              <w:t xml:space="preserve">                       </w:t>
            </w:r>
            <w:r w:rsidRPr="00F566BF">
              <w:rPr>
                <w:rFonts w:ascii="GHEA Grapalat" w:hAnsi="GHEA Grapalat"/>
                <w:sz w:val="16"/>
                <w:szCs w:val="16"/>
                <w:lang w:val="pt-BR"/>
              </w:rPr>
              <w:t>(ստորագրություն)</w:t>
            </w:r>
          </w:p>
          <w:p w14:paraId="3CE7994A"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lastRenderedPageBreak/>
              <w:t xml:space="preserve">                                  </w:t>
            </w:r>
          </w:p>
          <w:p w14:paraId="1BF07158" w14:textId="77777777" w:rsidR="007678FA" w:rsidRPr="00F566BF" w:rsidRDefault="007678FA" w:rsidP="00E53C12">
            <w:pPr>
              <w:rPr>
                <w:rFonts w:ascii="GHEA Grapalat" w:hAnsi="GHEA Grapalat"/>
                <w:sz w:val="16"/>
                <w:szCs w:val="16"/>
                <w:lang w:val="pt-BR"/>
              </w:rPr>
            </w:pPr>
            <w:r w:rsidRPr="00F566BF">
              <w:rPr>
                <w:rFonts w:ascii="GHEA Grapalat" w:hAnsi="GHEA Grapalat"/>
                <w:sz w:val="16"/>
                <w:szCs w:val="16"/>
                <w:lang w:val="pt-BR"/>
              </w:rPr>
              <w:t xml:space="preserve">                                        Կ.Տ.</w:t>
            </w:r>
          </w:p>
          <w:p w14:paraId="7238FF0E" w14:textId="77777777" w:rsidR="007678FA" w:rsidRPr="00F566BF" w:rsidRDefault="007678FA" w:rsidP="00E53C12">
            <w:pPr>
              <w:rPr>
                <w:rFonts w:ascii="GHEA Grapalat" w:hAnsi="GHEA Grapalat"/>
                <w:sz w:val="20"/>
                <w:lang w:val="pt-BR"/>
              </w:rPr>
            </w:pPr>
          </w:p>
          <w:p w14:paraId="0F9D9DDF" w14:textId="77777777" w:rsidR="007678FA" w:rsidRPr="00F566BF" w:rsidRDefault="007678FA" w:rsidP="00E53C12">
            <w:pPr>
              <w:spacing w:line="360" w:lineRule="auto"/>
              <w:jc w:val="center"/>
              <w:rPr>
                <w:rFonts w:ascii="GHEA Grapalat" w:hAnsi="GHEA Grapalat"/>
                <w:b/>
                <w:sz w:val="20"/>
                <w:lang w:val="nb-NO"/>
              </w:rPr>
            </w:pPr>
          </w:p>
        </w:tc>
      </w:tr>
    </w:tbl>
    <w:p w14:paraId="163CF53D" w14:textId="77777777" w:rsidR="007678FA" w:rsidRPr="00F566BF" w:rsidRDefault="007678FA" w:rsidP="007678FA">
      <w:pPr>
        <w:ind w:firstLine="709"/>
        <w:jc w:val="center"/>
        <w:rPr>
          <w:rFonts w:ascii="GHEA Grapalat" w:hAnsi="GHEA Grapalat"/>
          <w:b/>
          <w:sz w:val="20"/>
          <w:lang w:val="nb-NO"/>
        </w:rPr>
      </w:pPr>
    </w:p>
    <w:p w14:paraId="3B98F09D" w14:textId="77777777" w:rsidR="007678FA" w:rsidRPr="00F566BF" w:rsidRDefault="007678FA" w:rsidP="007678FA">
      <w:pPr>
        <w:ind w:firstLine="709"/>
        <w:rPr>
          <w:rFonts w:ascii="GHEA Grapalat" w:hAnsi="GHEA Grapalat" w:cs="Sylfaen"/>
          <w:i/>
          <w:sz w:val="20"/>
          <w:szCs w:val="20"/>
          <w:lang w:val="nb-NO"/>
        </w:rPr>
      </w:pPr>
      <w:r w:rsidRPr="00F566BF">
        <w:rPr>
          <w:rFonts w:ascii="GHEA Grapalat" w:hAnsi="GHEA Grapalat" w:cs="Sylfaen"/>
          <w:i/>
          <w:sz w:val="20"/>
          <w:szCs w:val="20"/>
          <w:lang w:val="pt-BR"/>
        </w:rPr>
        <w:t>Անհրաժեշտության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դեպքում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պայմանագրում</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կարող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են</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ներառվել</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ՀՀ</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օրենսդրությանը</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չհակասող</w:t>
      </w:r>
      <w:r w:rsidRPr="00F566BF">
        <w:rPr>
          <w:rFonts w:ascii="GHEA Grapalat" w:hAnsi="GHEA Grapalat" w:cs="Sylfaen"/>
          <w:i/>
          <w:sz w:val="20"/>
          <w:szCs w:val="20"/>
          <w:lang w:val="nb-NO"/>
        </w:rPr>
        <w:t xml:space="preserve"> </w:t>
      </w:r>
      <w:r w:rsidRPr="00F566BF">
        <w:rPr>
          <w:rFonts w:ascii="GHEA Grapalat" w:hAnsi="GHEA Grapalat" w:cs="Sylfaen"/>
          <w:i/>
          <w:sz w:val="20"/>
          <w:szCs w:val="20"/>
          <w:lang w:val="pt-BR"/>
        </w:rPr>
        <w:t>դրույթներ</w:t>
      </w:r>
      <w:r w:rsidRPr="00F566BF">
        <w:rPr>
          <w:rFonts w:ascii="GHEA Grapalat" w:hAnsi="GHEA Grapalat" w:cs="Sylfaen"/>
          <w:i/>
          <w:sz w:val="20"/>
          <w:szCs w:val="20"/>
          <w:lang w:val="nb-NO"/>
        </w:rPr>
        <w:t>։</w:t>
      </w:r>
    </w:p>
    <w:p w14:paraId="75538D80" w14:textId="77777777" w:rsidR="007678FA" w:rsidRPr="00F566BF"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F566BF" w:rsidRDefault="007678FA" w:rsidP="007678FA">
      <w:pPr>
        <w:rPr>
          <w:rFonts w:ascii="GHEA Grapalat" w:hAnsi="GHEA Grapalat"/>
          <w:sz w:val="20"/>
          <w:szCs w:val="20"/>
          <w:lang w:val="hy-AM"/>
        </w:rPr>
      </w:pPr>
    </w:p>
    <w:p w14:paraId="3B260FBF"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br w:type="page"/>
      </w: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77777777"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9939"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1525"/>
        <w:gridCol w:w="1588"/>
        <w:gridCol w:w="963"/>
        <w:gridCol w:w="1123"/>
        <w:gridCol w:w="1123"/>
        <w:gridCol w:w="1029"/>
        <w:gridCol w:w="1208"/>
      </w:tblGrid>
      <w:tr w:rsidR="007678FA" w:rsidRPr="00F566BF" w14:paraId="2B10E770" w14:textId="77777777" w:rsidTr="00E53C12">
        <w:tc>
          <w:tcPr>
            <w:tcW w:w="9939" w:type="dxa"/>
            <w:gridSpan w:val="8"/>
          </w:tcPr>
          <w:p w14:paraId="43443779" w14:textId="77777777" w:rsidR="007678FA" w:rsidRPr="00F566BF" w:rsidRDefault="007678FA" w:rsidP="00E53C12">
            <w:pPr>
              <w:jc w:val="center"/>
              <w:rPr>
                <w:rFonts w:ascii="GHEA Grapalat" w:hAnsi="GHEA Grapalat"/>
                <w:sz w:val="18"/>
              </w:rPr>
            </w:pPr>
            <w:r w:rsidRPr="00F566BF">
              <w:rPr>
                <w:rFonts w:ascii="GHEA Grapalat" w:hAnsi="GHEA Grapalat"/>
                <w:sz w:val="18"/>
              </w:rPr>
              <w:t>Ծառայության</w:t>
            </w:r>
          </w:p>
        </w:tc>
      </w:tr>
      <w:tr w:rsidR="007678FA" w:rsidRPr="00F566BF" w14:paraId="591AED89" w14:textId="77777777" w:rsidTr="00E42E3C">
        <w:trPr>
          <w:trHeight w:val="219"/>
        </w:trPr>
        <w:tc>
          <w:tcPr>
            <w:tcW w:w="1451" w:type="dxa"/>
            <w:vMerge w:val="restart"/>
            <w:vAlign w:val="center"/>
          </w:tcPr>
          <w:p w14:paraId="428B7C4B" w14:textId="77777777" w:rsidR="007678FA" w:rsidRPr="00F566BF" w:rsidRDefault="007678FA" w:rsidP="00E53C12">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530" w:type="dxa"/>
            <w:vMerge w:val="restart"/>
            <w:vAlign w:val="center"/>
          </w:tcPr>
          <w:p w14:paraId="7C2C2375" w14:textId="77777777" w:rsidR="007678FA" w:rsidRPr="00F566BF" w:rsidRDefault="007678FA" w:rsidP="00E53C12">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409" w:type="dxa"/>
            <w:vMerge w:val="restart"/>
            <w:vAlign w:val="center"/>
          </w:tcPr>
          <w:p w14:paraId="44593404" w14:textId="77777777" w:rsidR="007678FA" w:rsidRPr="00F566BF" w:rsidRDefault="007678FA" w:rsidP="00E53C12">
            <w:pPr>
              <w:jc w:val="center"/>
              <w:rPr>
                <w:rFonts w:ascii="GHEA Grapalat" w:hAnsi="GHEA Grapalat"/>
                <w:sz w:val="18"/>
              </w:rPr>
            </w:pPr>
            <w:r w:rsidRPr="00F566BF">
              <w:rPr>
                <w:rFonts w:ascii="GHEA Grapalat" w:hAnsi="GHEA Grapalat"/>
                <w:sz w:val="18"/>
              </w:rPr>
              <w:t>տեխնիկական բնութագիրը</w:t>
            </w:r>
          </w:p>
        </w:tc>
        <w:tc>
          <w:tcPr>
            <w:tcW w:w="1218" w:type="dxa"/>
            <w:vMerge w:val="restart"/>
            <w:vAlign w:val="center"/>
          </w:tcPr>
          <w:p w14:paraId="2D2D68AD" w14:textId="77777777" w:rsidR="007678FA" w:rsidRPr="00F566BF" w:rsidRDefault="007678FA" w:rsidP="00E53C12">
            <w:pPr>
              <w:jc w:val="center"/>
              <w:rPr>
                <w:rFonts w:ascii="GHEA Grapalat" w:hAnsi="GHEA Grapalat"/>
                <w:sz w:val="18"/>
              </w:rPr>
            </w:pPr>
            <w:r w:rsidRPr="00F566BF">
              <w:rPr>
                <w:rFonts w:ascii="GHEA Grapalat" w:hAnsi="GHEA Grapalat"/>
                <w:sz w:val="18"/>
              </w:rPr>
              <w:t>չափման միավորը</w:t>
            </w:r>
          </w:p>
        </w:tc>
        <w:tc>
          <w:tcPr>
            <w:tcW w:w="1127" w:type="dxa"/>
            <w:vMerge w:val="restart"/>
            <w:vAlign w:val="center"/>
          </w:tcPr>
          <w:p w14:paraId="42158BEA"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գինը/ՀՀ դրամ</w:t>
            </w:r>
          </w:p>
        </w:tc>
        <w:tc>
          <w:tcPr>
            <w:tcW w:w="1127" w:type="dxa"/>
            <w:vMerge w:val="restart"/>
            <w:vAlign w:val="center"/>
          </w:tcPr>
          <w:p w14:paraId="4FA56C65" w14:textId="77777777" w:rsidR="007678FA" w:rsidRPr="00F566BF" w:rsidRDefault="007678FA" w:rsidP="00E53C12">
            <w:pPr>
              <w:jc w:val="center"/>
              <w:rPr>
                <w:rFonts w:ascii="GHEA Grapalat" w:hAnsi="GHEA Grapalat"/>
                <w:sz w:val="18"/>
              </w:rPr>
            </w:pPr>
            <w:r w:rsidRPr="00F566BF">
              <w:rPr>
                <w:rFonts w:ascii="GHEA Grapalat" w:hAnsi="GHEA Grapalat"/>
                <w:sz w:val="18"/>
              </w:rPr>
              <w:t>ընդհանուր քանակը</w:t>
            </w:r>
          </w:p>
        </w:tc>
        <w:tc>
          <w:tcPr>
            <w:tcW w:w="2077" w:type="dxa"/>
            <w:gridSpan w:val="2"/>
            <w:vAlign w:val="center"/>
          </w:tcPr>
          <w:p w14:paraId="183C371C" w14:textId="77777777" w:rsidR="007678FA" w:rsidRPr="00F566BF" w:rsidRDefault="007678FA" w:rsidP="00E53C12">
            <w:pPr>
              <w:jc w:val="center"/>
              <w:rPr>
                <w:rFonts w:ascii="GHEA Grapalat" w:hAnsi="GHEA Grapalat"/>
                <w:sz w:val="18"/>
              </w:rPr>
            </w:pPr>
            <w:r w:rsidRPr="00F566BF">
              <w:rPr>
                <w:rFonts w:ascii="GHEA Grapalat" w:hAnsi="GHEA Grapalat"/>
                <w:sz w:val="18"/>
              </w:rPr>
              <w:t>մատուցման</w:t>
            </w:r>
          </w:p>
        </w:tc>
      </w:tr>
      <w:tr w:rsidR="007678FA" w:rsidRPr="00F566BF" w14:paraId="55772FF4" w14:textId="77777777" w:rsidTr="00E42E3C">
        <w:trPr>
          <w:trHeight w:val="445"/>
        </w:trPr>
        <w:tc>
          <w:tcPr>
            <w:tcW w:w="1451" w:type="dxa"/>
            <w:vMerge/>
            <w:vAlign w:val="center"/>
          </w:tcPr>
          <w:p w14:paraId="79177BBB" w14:textId="77777777" w:rsidR="007678FA" w:rsidRPr="00F566BF" w:rsidRDefault="007678FA" w:rsidP="00E53C12">
            <w:pPr>
              <w:jc w:val="center"/>
              <w:rPr>
                <w:rFonts w:ascii="GHEA Grapalat" w:hAnsi="GHEA Grapalat"/>
                <w:sz w:val="18"/>
              </w:rPr>
            </w:pPr>
          </w:p>
        </w:tc>
        <w:tc>
          <w:tcPr>
            <w:tcW w:w="1530" w:type="dxa"/>
            <w:vMerge/>
            <w:vAlign w:val="center"/>
          </w:tcPr>
          <w:p w14:paraId="14F2A268" w14:textId="77777777" w:rsidR="007678FA" w:rsidRPr="00F566BF" w:rsidRDefault="007678FA" w:rsidP="00E53C12">
            <w:pPr>
              <w:jc w:val="center"/>
              <w:rPr>
                <w:rFonts w:ascii="GHEA Grapalat" w:hAnsi="GHEA Grapalat"/>
                <w:sz w:val="18"/>
              </w:rPr>
            </w:pPr>
          </w:p>
        </w:tc>
        <w:tc>
          <w:tcPr>
            <w:tcW w:w="1409" w:type="dxa"/>
            <w:vMerge/>
            <w:vAlign w:val="center"/>
          </w:tcPr>
          <w:p w14:paraId="3B4D31CB" w14:textId="77777777" w:rsidR="007678FA" w:rsidRPr="00F566BF" w:rsidRDefault="007678FA" w:rsidP="00E53C12">
            <w:pPr>
              <w:jc w:val="center"/>
              <w:rPr>
                <w:rFonts w:ascii="GHEA Grapalat" w:hAnsi="GHEA Grapalat"/>
                <w:sz w:val="18"/>
              </w:rPr>
            </w:pPr>
          </w:p>
        </w:tc>
        <w:tc>
          <w:tcPr>
            <w:tcW w:w="1218" w:type="dxa"/>
            <w:vMerge/>
            <w:vAlign w:val="center"/>
          </w:tcPr>
          <w:p w14:paraId="1B7C1390" w14:textId="77777777" w:rsidR="007678FA" w:rsidRPr="00F566BF" w:rsidRDefault="007678FA" w:rsidP="00E53C12">
            <w:pPr>
              <w:jc w:val="center"/>
              <w:rPr>
                <w:rFonts w:ascii="GHEA Grapalat" w:hAnsi="GHEA Grapalat"/>
                <w:sz w:val="18"/>
              </w:rPr>
            </w:pPr>
          </w:p>
        </w:tc>
        <w:tc>
          <w:tcPr>
            <w:tcW w:w="1127" w:type="dxa"/>
            <w:vMerge/>
            <w:vAlign w:val="center"/>
          </w:tcPr>
          <w:p w14:paraId="0207347D" w14:textId="77777777" w:rsidR="007678FA" w:rsidRPr="00F566BF" w:rsidRDefault="007678FA" w:rsidP="00E53C12">
            <w:pPr>
              <w:jc w:val="center"/>
              <w:rPr>
                <w:rFonts w:ascii="GHEA Grapalat" w:hAnsi="GHEA Grapalat"/>
                <w:sz w:val="18"/>
              </w:rPr>
            </w:pPr>
          </w:p>
        </w:tc>
        <w:tc>
          <w:tcPr>
            <w:tcW w:w="1127" w:type="dxa"/>
            <w:vMerge/>
            <w:vAlign w:val="center"/>
          </w:tcPr>
          <w:p w14:paraId="69754339" w14:textId="77777777" w:rsidR="007678FA" w:rsidRPr="00F566BF" w:rsidRDefault="007678FA" w:rsidP="00E53C12">
            <w:pPr>
              <w:jc w:val="center"/>
              <w:rPr>
                <w:rFonts w:ascii="GHEA Grapalat" w:hAnsi="GHEA Grapalat"/>
                <w:sz w:val="18"/>
              </w:rPr>
            </w:pPr>
          </w:p>
        </w:tc>
        <w:tc>
          <w:tcPr>
            <w:tcW w:w="865" w:type="dxa"/>
            <w:vAlign w:val="center"/>
          </w:tcPr>
          <w:p w14:paraId="52A0DB2B" w14:textId="77777777" w:rsidR="007678FA" w:rsidRPr="00F566BF" w:rsidRDefault="007678FA" w:rsidP="00E53C12">
            <w:pPr>
              <w:jc w:val="center"/>
              <w:rPr>
                <w:rFonts w:ascii="GHEA Grapalat" w:hAnsi="GHEA Grapalat"/>
                <w:sz w:val="18"/>
              </w:rPr>
            </w:pPr>
            <w:r w:rsidRPr="00F566BF">
              <w:rPr>
                <w:rFonts w:ascii="GHEA Grapalat" w:hAnsi="GHEA Grapalat"/>
                <w:sz w:val="18"/>
              </w:rPr>
              <w:t>հասցեն</w:t>
            </w:r>
          </w:p>
        </w:tc>
        <w:tc>
          <w:tcPr>
            <w:tcW w:w="1212" w:type="dxa"/>
            <w:vAlign w:val="center"/>
          </w:tcPr>
          <w:p w14:paraId="0004DBF7" w14:textId="77777777" w:rsidR="007678FA" w:rsidRPr="00F566BF" w:rsidRDefault="007678FA" w:rsidP="00E53C12">
            <w:pPr>
              <w:jc w:val="center"/>
              <w:rPr>
                <w:rFonts w:ascii="GHEA Grapalat" w:hAnsi="GHEA Grapalat"/>
                <w:sz w:val="18"/>
              </w:rPr>
            </w:pPr>
            <w:r w:rsidRPr="00F566BF">
              <w:rPr>
                <w:rFonts w:ascii="GHEA Grapalat" w:hAnsi="GHEA Grapalat"/>
                <w:sz w:val="18"/>
              </w:rPr>
              <w:t>Ժամկետը**</w:t>
            </w:r>
          </w:p>
        </w:tc>
      </w:tr>
      <w:tr w:rsidR="00E42E3C" w:rsidRPr="00F566BF" w14:paraId="5865D235" w14:textId="77777777" w:rsidTr="00E42E3C">
        <w:trPr>
          <w:trHeight w:val="246"/>
        </w:trPr>
        <w:tc>
          <w:tcPr>
            <w:tcW w:w="1451" w:type="dxa"/>
          </w:tcPr>
          <w:p w14:paraId="58777756" w14:textId="030832D1" w:rsidR="00E42E3C" w:rsidRPr="00F566BF" w:rsidRDefault="00E42E3C" w:rsidP="00E42E3C">
            <w:pPr>
              <w:jc w:val="center"/>
              <w:rPr>
                <w:rFonts w:ascii="GHEA Grapalat" w:hAnsi="GHEA Grapalat"/>
                <w:sz w:val="20"/>
              </w:rPr>
            </w:pPr>
            <w:r w:rsidRPr="00F61408">
              <w:rPr>
                <w:rFonts w:ascii="GHEA Grapalat" w:hAnsi="GHEA Grapalat"/>
                <w:sz w:val="16"/>
                <w:szCs w:val="16"/>
              </w:rPr>
              <w:t>1</w:t>
            </w:r>
          </w:p>
        </w:tc>
        <w:tc>
          <w:tcPr>
            <w:tcW w:w="1530" w:type="dxa"/>
          </w:tcPr>
          <w:p w14:paraId="7A2A01D2" w14:textId="6C922ECD" w:rsidR="00E42E3C" w:rsidRPr="00F566BF" w:rsidRDefault="00E42E3C" w:rsidP="00E42E3C">
            <w:pPr>
              <w:jc w:val="center"/>
              <w:rPr>
                <w:rFonts w:ascii="GHEA Grapalat" w:hAnsi="GHEA Grapalat"/>
                <w:sz w:val="20"/>
              </w:rPr>
            </w:pPr>
            <w:r w:rsidRPr="00A87154">
              <w:rPr>
                <w:rFonts w:ascii="GHEA Grapalat" w:hAnsi="GHEA Grapalat"/>
                <w:sz w:val="16"/>
                <w:szCs w:val="16"/>
              </w:rPr>
              <w:t>50111180/</w:t>
            </w:r>
            <w:r>
              <w:rPr>
                <w:rFonts w:ascii="GHEA Grapalat" w:hAnsi="GHEA Grapalat"/>
                <w:sz w:val="16"/>
                <w:szCs w:val="16"/>
              </w:rPr>
              <w:t>502</w:t>
            </w:r>
          </w:p>
        </w:tc>
        <w:tc>
          <w:tcPr>
            <w:tcW w:w="1409" w:type="dxa"/>
          </w:tcPr>
          <w:p w14:paraId="3894BE7D" w14:textId="3F1A5521" w:rsidR="00E42E3C" w:rsidRPr="00F566BF" w:rsidRDefault="00E42E3C" w:rsidP="00E42E3C">
            <w:pPr>
              <w:jc w:val="center"/>
              <w:rPr>
                <w:rFonts w:ascii="GHEA Grapalat" w:hAnsi="GHEA Grapalat"/>
                <w:sz w:val="20"/>
              </w:rPr>
            </w:pPr>
            <w:r w:rsidRPr="00A87154">
              <w:rPr>
                <w:rFonts w:ascii="GHEA Grapalat" w:hAnsi="GHEA Grapalat"/>
                <w:sz w:val="16"/>
                <w:szCs w:val="16"/>
              </w:rPr>
              <w:t>ավտոմեքենաների լվացման եվ մաքրման ծառայություններ *** տեխնիկական բնութագիրը կցվում</w:t>
            </w:r>
          </w:p>
        </w:tc>
        <w:tc>
          <w:tcPr>
            <w:tcW w:w="1218" w:type="dxa"/>
          </w:tcPr>
          <w:p w14:paraId="3D5C9C26" w14:textId="704097B2" w:rsidR="00E42E3C" w:rsidRPr="00F566BF" w:rsidRDefault="00E42E3C" w:rsidP="00E42E3C">
            <w:pPr>
              <w:jc w:val="center"/>
              <w:rPr>
                <w:rFonts w:ascii="GHEA Grapalat" w:hAnsi="GHEA Grapalat"/>
                <w:sz w:val="20"/>
              </w:rPr>
            </w:pPr>
            <w:r w:rsidRPr="00F61408">
              <w:rPr>
                <w:rFonts w:ascii="GHEA Grapalat" w:hAnsi="GHEA Grapalat"/>
                <w:sz w:val="16"/>
                <w:szCs w:val="16"/>
              </w:rPr>
              <w:t>դրամ</w:t>
            </w:r>
          </w:p>
        </w:tc>
        <w:tc>
          <w:tcPr>
            <w:tcW w:w="1127" w:type="dxa"/>
          </w:tcPr>
          <w:p w14:paraId="24DF365F" w14:textId="77777777" w:rsidR="00E42E3C" w:rsidRPr="00F566BF" w:rsidRDefault="00E42E3C" w:rsidP="00E42E3C">
            <w:pPr>
              <w:jc w:val="center"/>
              <w:rPr>
                <w:rFonts w:ascii="GHEA Grapalat" w:hAnsi="GHEA Grapalat"/>
                <w:sz w:val="20"/>
              </w:rPr>
            </w:pPr>
          </w:p>
        </w:tc>
        <w:tc>
          <w:tcPr>
            <w:tcW w:w="1127" w:type="dxa"/>
          </w:tcPr>
          <w:p w14:paraId="2235A8D0" w14:textId="79087727" w:rsidR="00E42E3C" w:rsidRPr="00F566BF" w:rsidRDefault="00E42E3C" w:rsidP="00E42E3C">
            <w:pPr>
              <w:jc w:val="center"/>
              <w:rPr>
                <w:rFonts w:ascii="GHEA Grapalat" w:hAnsi="GHEA Grapalat"/>
                <w:sz w:val="20"/>
              </w:rPr>
            </w:pPr>
            <w:r w:rsidRPr="00F61408">
              <w:rPr>
                <w:rFonts w:ascii="GHEA Grapalat" w:hAnsi="GHEA Grapalat"/>
                <w:sz w:val="16"/>
                <w:szCs w:val="16"/>
              </w:rPr>
              <w:t>1</w:t>
            </w:r>
          </w:p>
        </w:tc>
        <w:tc>
          <w:tcPr>
            <w:tcW w:w="865" w:type="dxa"/>
          </w:tcPr>
          <w:p w14:paraId="7F9A0648" w14:textId="54D01E29" w:rsidR="00E42E3C" w:rsidRPr="00F566BF" w:rsidRDefault="00E42E3C" w:rsidP="00E42E3C">
            <w:pPr>
              <w:jc w:val="center"/>
              <w:rPr>
                <w:rFonts w:ascii="GHEA Grapalat" w:hAnsi="GHEA Grapalat"/>
                <w:sz w:val="20"/>
              </w:rPr>
            </w:pPr>
            <w:r w:rsidRPr="00F61408">
              <w:rPr>
                <w:rFonts w:ascii="GHEA Grapalat" w:hAnsi="GHEA Grapalat"/>
                <w:sz w:val="16"/>
                <w:szCs w:val="16"/>
              </w:rPr>
              <w:t>Ք. Երևան. Վ. Սարգսյայն 3</w:t>
            </w:r>
          </w:p>
        </w:tc>
        <w:tc>
          <w:tcPr>
            <w:tcW w:w="1212" w:type="dxa"/>
          </w:tcPr>
          <w:p w14:paraId="52EFE660" w14:textId="42844729" w:rsidR="00E42E3C" w:rsidRPr="00F566BF" w:rsidRDefault="00E42E3C" w:rsidP="00E42E3C">
            <w:pPr>
              <w:jc w:val="center"/>
              <w:rPr>
                <w:rFonts w:ascii="GHEA Grapalat" w:hAnsi="GHEA Grapalat"/>
                <w:sz w:val="20"/>
              </w:rPr>
            </w:pPr>
            <w:r w:rsidRPr="00F61408">
              <w:rPr>
                <w:rFonts w:ascii="GHEA Grapalat" w:hAnsi="GHEA Grapalat"/>
                <w:sz w:val="16"/>
                <w:szCs w:val="16"/>
              </w:rPr>
              <w:t>Պայմանգիրն ուժ մեջ մտնելուց</w:t>
            </w:r>
            <w:r>
              <w:rPr>
                <w:rFonts w:ascii="GHEA Grapalat" w:hAnsi="GHEA Grapalat"/>
                <w:sz w:val="16"/>
                <w:szCs w:val="16"/>
              </w:rPr>
              <w:t xml:space="preserve"> հետո մինչև 2023թ. դեկտեմբերի 20</w:t>
            </w:r>
          </w:p>
        </w:tc>
      </w:tr>
      <w:tr w:rsidR="00E42E3C" w:rsidRPr="00F566BF" w14:paraId="366E4177" w14:textId="77777777" w:rsidTr="00E42E3C">
        <w:tc>
          <w:tcPr>
            <w:tcW w:w="1451" w:type="dxa"/>
          </w:tcPr>
          <w:p w14:paraId="553E1338" w14:textId="62005597" w:rsidR="00E42E3C" w:rsidRPr="00F566BF" w:rsidRDefault="00E42E3C" w:rsidP="00E42E3C">
            <w:pPr>
              <w:jc w:val="center"/>
              <w:rPr>
                <w:rFonts w:ascii="GHEA Grapalat" w:hAnsi="GHEA Grapalat"/>
                <w:sz w:val="20"/>
              </w:rPr>
            </w:pPr>
            <w:r w:rsidRPr="00F61408">
              <w:rPr>
                <w:rFonts w:ascii="GHEA Grapalat" w:hAnsi="GHEA Grapalat"/>
                <w:sz w:val="16"/>
                <w:szCs w:val="16"/>
              </w:rPr>
              <w:t>2</w:t>
            </w:r>
          </w:p>
        </w:tc>
        <w:tc>
          <w:tcPr>
            <w:tcW w:w="1530" w:type="dxa"/>
          </w:tcPr>
          <w:p w14:paraId="49742EA0" w14:textId="41E05B8B" w:rsidR="00E42E3C" w:rsidRPr="00F566BF" w:rsidRDefault="00E42E3C" w:rsidP="00E42E3C">
            <w:pPr>
              <w:jc w:val="center"/>
              <w:rPr>
                <w:rFonts w:ascii="GHEA Grapalat" w:hAnsi="GHEA Grapalat"/>
                <w:sz w:val="20"/>
              </w:rPr>
            </w:pPr>
            <w:r w:rsidRPr="00A87154">
              <w:rPr>
                <w:rFonts w:ascii="GHEA Grapalat" w:hAnsi="GHEA Grapalat"/>
                <w:sz w:val="16"/>
                <w:szCs w:val="16"/>
              </w:rPr>
              <w:t>50111170/</w:t>
            </w:r>
            <w:r>
              <w:rPr>
                <w:rFonts w:ascii="GHEA Grapalat" w:hAnsi="GHEA Grapalat"/>
                <w:sz w:val="16"/>
                <w:szCs w:val="16"/>
              </w:rPr>
              <w:t>503</w:t>
            </w:r>
          </w:p>
        </w:tc>
        <w:tc>
          <w:tcPr>
            <w:tcW w:w="1409" w:type="dxa"/>
          </w:tcPr>
          <w:p w14:paraId="092D7D74" w14:textId="5724CD98" w:rsidR="00E42E3C" w:rsidRPr="00F566BF" w:rsidRDefault="00E42E3C" w:rsidP="00E42E3C">
            <w:pPr>
              <w:jc w:val="center"/>
              <w:rPr>
                <w:rFonts w:ascii="GHEA Grapalat" w:hAnsi="GHEA Grapalat"/>
                <w:sz w:val="20"/>
              </w:rPr>
            </w:pPr>
            <w:r w:rsidRPr="00A87154">
              <w:rPr>
                <w:rFonts w:ascii="GHEA Grapalat" w:hAnsi="GHEA Grapalat"/>
                <w:sz w:val="16"/>
                <w:szCs w:val="16"/>
              </w:rPr>
              <w:t xml:space="preserve">Ավտոմեքենաների պահպանման ծառայություն </w:t>
            </w:r>
            <w:r w:rsidRPr="00F61408">
              <w:rPr>
                <w:rFonts w:ascii="GHEA Grapalat" w:hAnsi="GHEA Grapalat"/>
                <w:sz w:val="16"/>
                <w:szCs w:val="16"/>
              </w:rPr>
              <w:t>**** տեխնիկական բնութագիրը կցվում է</w:t>
            </w:r>
          </w:p>
        </w:tc>
        <w:tc>
          <w:tcPr>
            <w:tcW w:w="1218" w:type="dxa"/>
          </w:tcPr>
          <w:p w14:paraId="31329000" w14:textId="39F021DA" w:rsidR="00E42E3C" w:rsidRPr="00F566BF" w:rsidRDefault="00E42E3C" w:rsidP="00E42E3C">
            <w:pPr>
              <w:jc w:val="center"/>
              <w:rPr>
                <w:rFonts w:ascii="GHEA Grapalat" w:hAnsi="GHEA Grapalat"/>
                <w:sz w:val="20"/>
              </w:rPr>
            </w:pPr>
            <w:r w:rsidRPr="00F61408">
              <w:rPr>
                <w:rFonts w:ascii="GHEA Grapalat" w:hAnsi="GHEA Grapalat"/>
                <w:sz w:val="16"/>
                <w:szCs w:val="16"/>
              </w:rPr>
              <w:t>դրամ</w:t>
            </w:r>
          </w:p>
        </w:tc>
        <w:tc>
          <w:tcPr>
            <w:tcW w:w="1127" w:type="dxa"/>
          </w:tcPr>
          <w:p w14:paraId="7BCB2710" w14:textId="77777777" w:rsidR="00E42E3C" w:rsidRPr="00F566BF" w:rsidRDefault="00E42E3C" w:rsidP="00E42E3C">
            <w:pPr>
              <w:jc w:val="center"/>
              <w:rPr>
                <w:rFonts w:ascii="GHEA Grapalat" w:hAnsi="GHEA Grapalat"/>
                <w:sz w:val="20"/>
              </w:rPr>
            </w:pPr>
          </w:p>
        </w:tc>
        <w:tc>
          <w:tcPr>
            <w:tcW w:w="1127" w:type="dxa"/>
          </w:tcPr>
          <w:p w14:paraId="3BA69390" w14:textId="4C4F75AC" w:rsidR="00E42E3C" w:rsidRPr="00F566BF" w:rsidRDefault="00E42E3C" w:rsidP="00E42E3C">
            <w:pPr>
              <w:jc w:val="center"/>
              <w:rPr>
                <w:rFonts w:ascii="GHEA Grapalat" w:hAnsi="GHEA Grapalat"/>
                <w:sz w:val="20"/>
              </w:rPr>
            </w:pPr>
            <w:r w:rsidRPr="00F61408">
              <w:rPr>
                <w:rFonts w:ascii="GHEA Grapalat" w:hAnsi="GHEA Grapalat"/>
                <w:sz w:val="16"/>
                <w:szCs w:val="16"/>
              </w:rPr>
              <w:t>1</w:t>
            </w:r>
          </w:p>
        </w:tc>
        <w:tc>
          <w:tcPr>
            <w:tcW w:w="865" w:type="dxa"/>
          </w:tcPr>
          <w:p w14:paraId="0077D3CF" w14:textId="1F621A48" w:rsidR="00E42E3C" w:rsidRPr="00F566BF" w:rsidRDefault="00E42E3C" w:rsidP="00E42E3C">
            <w:pPr>
              <w:jc w:val="center"/>
              <w:rPr>
                <w:rFonts w:ascii="GHEA Grapalat" w:hAnsi="GHEA Grapalat"/>
                <w:sz w:val="20"/>
              </w:rPr>
            </w:pPr>
            <w:r w:rsidRPr="00F61408">
              <w:rPr>
                <w:rFonts w:ascii="GHEA Grapalat" w:hAnsi="GHEA Grapalat"/>
                <w:sz w:val="16"/>
                <w:szCs w:val="16"/>
              </w:rPr>
              <w:t>Ք. Երևան. Վ. Սարգսյայն 3</w:t>
            </w:r>
          </w:p>
        </w:tc>
        <w:tc>
          <w:tcPr>
            <w:tcW w:w="1212" w:type="dxa"/>
          </w:tcPr>
          <w:p w14:paraId="10054D2C" w14:textId="1F8B31A4" w:rsidR="00E42E3C" w:rsidRPr="00F566BF" w:rsidRDefault="00E42E3C" w:rsidP="00E42E3C">
            <w:pPr>
              <w:jc w:val="center"/>
              <w:rPr>
                <w:rFonts w:ascii="GHEA Grapalat" w:hAnsi="GHEA Grapalat"/>
                <w:sz w:val="20"/>
              </w:rPr>
            </w:pPr>
            <w:r w:rsidRPr="00F61408">
              <w:rPr>
                <w:rFonts w:ascii="GHEA Grapalat" w:hAnsi="GHEA Grapalat"/>
                <w:sz w:val="16"/>
                <w:szCs w:val="16"/>
              </w:rPr>
              <w:t>Պայմանգիրն ուժ մեջ մտնելուց հետո մինչև 202</w:t>
            </w:r>
            <w:r>
              <w:rPr>
                <w:rFonts w:ascii="GHEA Grapalat" w:hAnsi="GHEA Grapalat"/>
                <w:sz w:val="16"/>
                <w:szCs w:val="16"/>
              </w:rPr>
              <w:t>3</w:t>
            </w:r>
            <w:r w:rsidRPr="00F61408">
              <w:rPr>
                <w:rFonts w:ascii="GHEA Grapalat" w:hAnsi="GHEA Grapalat"/>
                <w:sz w:val="16"/>
                <w:szCs w:val="16"/>
              </w:rPr>
              <w:t>թ. դեկտեմբերի 20</w:t>
            </w:r>
          </w:p>
        </w:tc>
      </w:tr>
    </w:tbl>
    <w:p w14:paraId="3ED24537" w14:textId="36338C91" w:rsidR="007678FA" w:rsidRDefault="007678FA" w:rsidP="007678FA">
      <w:pPr>
        <w:jc w:val="center"/>
        <w:rPr>
          <w:rFonts w:ascii="GHEA Grapalat" w:hAnsi="GHEA Grapalat"/>
          <w:sz w:val="20"/>
        </w:rPr>
      </w:pPr>
    </w:p>
    <w:p w14:paraId="72A45610" w14:textId="25869747" w:rsidR="00E42E3C" w:rsidRDefault="00E42E3C" w:rsidP="007678FA">
      <w:pPr>
        <w:jc w:val="center"/>
        <w:rPr>
          <w:rFonts w:ascii="GHEA Grapalat" w:hAnsi="GHEA Grapalat"/>
          <w:sz w:val="20"/>
        </w:rPr>
      </w:pPr>
    </w:p>
    <w:tbl>
      <w:tblPr>
        <w:tblW w:w="104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236"/>
        <w:gridCol w:w="6994"/>
      </w:tblGrid>
      <w:tr w:rsidR="00E42E3C" w:rsidRPr="00B91749" w14:paraId="783C9C6C" w14:textId="77777777" w:rsidTr="00022BB5">
        <w:trPr>
          <w:trHeight w:val="1918"/>
        </w:trPr>
        <w:tc>
          <w:tcPr>
            <w:tcW w:w="3260" w:type="dxa"/>
            <w:tcBorders>
              <w:top w:val="single" w:sz="4" w:space="0" w:color="auto"/>
              <w:left w:val="single" w:sz="4" w:space="0" w:color="auto"/>
              <w:bottom w:val="single" w:sz="4" w:space="0" w:color="auto"/>
              <w:right w:val="single" w:sz="4" w:space="0" w:color="auto"/>
            </w:tcBorders>
            <w:hideMark/>
          </w:tcPr>
          <w:p w14:paraId="08101543"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1. Ավտոլվացման կայանի գտնվելու վայրը և ներկայացվող պահանջները</w:t>
            </w:r>
          </w:p>
        </w:tc>
        <w:tc>
          <w:tcPr>
            <w:tcW w:w="236" w:type="dxa"/>
            <w:tcBorders>
              <w:top w:val="single" w:sz="4" w:space="0" w:color="auto"/>
              <w:left w:val="single" w:sz="4" w:space="0" w:color="auto"/>
              <w:bottom w:val="single" w:sz="4" w:space="0" w:color="auto"/>
              <w:right w:val="single" w:sz="4" w:space="0" w:color="auto"/>
            </w:tcBorders>
          </w:tcPr>
          <w:p w14:paraId="6C0C65A2" w14:textId="77777777" w:rsidR="00E42E3C" w:rsidRPr="00A407F1" w:rsidRDefault="00E42E3C" w:rsidP="00022BB5">
            <w:pPr>
              <w:jc w:val="center"/>
              <w:rPr>
                <w:rFonts w:ascii="GHEA Grapalat" w:hAnsi="GHEA Grapalat"/>
                <w:sz w:val="20"/>
                <w:lang w:val="hy-AM"/>
              </w:rPr>
            </w:pPr>
          </w:p>
        </w:tc>
        <w:tc>
          <w:tcPr>
            <w:tcW w:w="6994" w:type="dxa"/>
            <w:tcBorders>
              <w:top w:val="single" w:sz="4" w:space="0" w:color="auto"/>
              <w:left w:val="single" w:sz="4" w:space="0" w:color="auto"/>
              <w:bottom w:val="single" w:sz="4" w:space="0" w:color="auto"/>
              <w:right w:val="single" w:sz="4" w:space="0" w:color="auto"/>
            </w:tcBorders>
            <w:hideMark/>
          </w:tcPr>
          <w:p w14:paraId="32A3E955"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ա. Ավտոլվացման կայան ըպետքէ գտնվի ՀՀ արտաքին գործերի նախարարության շենքից ոչ հեռու, քան 1 կմ:</w:t>
            </w:r>
          </w:p>
          <w:p w14:paraId="553B2C48"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բ. Շինությունը պետք է ունենա փողոցի կողմից հարմարավետ մուտք և սպասարկման սպասող մեքենաների կայանատեղ:</w:t>
            </w:r>
          </w:p>
          <w:p w14:paraId="5A1EAE28"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գ. Տվյալ տարածքը զբաղեցնելու և ավտոլվացման գործունեությամբ զբաղվելու վերաբերյալ տեղականք ինքնակառավարման մարմինների կողմից թույլտվություն:</w:t>
            </w:r>
          </w:p>
          <w:p w14:paraId="660C12DD"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դ. Ավտոլվացման կայանը պետք է գործի 07:00-22:00-ն և արտահերթ սպասարկի ՀՀ արտաքին գործերի նախարարության TOYOTA CORROLA BMM 523I, Polo, Toyota Camry ,</w:t>
            </w:r>
            <w:r w:rsidRPr="00636FB2">
              <w:rPr>
                <w:rFonts w:ascii="GHEA Grapalat" w:hAnsi="GHEA Grapalat"/>
                <w:sz w:val="20"/>
                <w:lang w:val="hy-AM"/>
              </w:rPr>
              <w:t xml:space="preserve"> Audi A8, Nissan Patrol</w:t>
            </w:r>
            <w:r w:rsidRPr="00DB3D1C">
              <w:rPr>
                <w:rFonts w:ascii="GHEA Grapalat" w:hAnsi="GHEA Grapalat"/>
                <w:sz w:val="20"/>
                <w:lang w:val="hy-AM"/>
              </w:rPr>
              <w:t>, Tesla</w:t>
            </w:r>
            <w:r w:rsidRPr="00A407F1">
              <w:rPr>
                <w:rFonts w:ascii="GHEA Grapalat" w:hAnsi="GHEA Grapalat"/>
                <w:sz w:val="20"/>
                <w:lang w:val="hy-AM"/>
              </w:rPr>
              <w:t xml:space="preserve"> և Hundai elan</w:t>
            </w:r>
            <w:r>
              <w:rPr>
                <w:rFonts w:ascii="GHEA Grapalat" w:hAnsi="GHEA Grapalat"/>
                <w:sz w:val="20"/>
                <w:lang w:val="hy-AM"/>
              </w:rPr>
              <w:t>tra</w:t>
            </w:r>
            <w:r w:rsidRPr="00A407F1">
              <w:rPr>
                <w:rFonts w:ascii="GHEA Grapalat" w:hAnsi="GHEA Grapalat"/>
                <w:sz w:val="20"/>
                <w:lang w:val="hy-AM"/>
              </w:rPr>
              <w:t>:</w:t>
            </w:r>
          </w:p>
        </w:tc>
      </w:tr>
      <w:tr w:rsidR="00E42E3C" w:rsidRPr="00B91749" w14:paraId="7AE31F3A" w14:textId="77777777" w:rsidTr="00022BB5">
        <w:trPr>
          <w:trHeight w:val="556"/>
        </w:trPr>
        <w:tc>
          <w:tcPr>
            <w:tcW w:w="3260" w:type="dxa"/>
            <w:tcBorders>
              <w:top w:val="single" w:sz="4" w:space="0" w:color="auto"/>
              <w:left w:val="single" w:sz="4" w:space="0" w:color="auto"/>
              <w:bottom w:val="single" w:sz="4" w:space="0" w:color="auto"/>
              <w:right w:val="single" w:sz="4" w:space="0" w:color="auto"/>
            </w:tcBorders>
            <w:hideMark/>
          </w:tcPr>
          <w:p w14:paraId="4849C9E7" w14:textId="77777777" w:rsidR="00E42E3C" w:rsidRPr="00A407F1" w:rsidRDefault="00E42E3C" w:rsidP="00022BB5">
            <w:pPr>
              <w:jc w:val="center"/>
              <w:rPr>
                <w:rFonts w:ascii="GHEA Grapalat" w:hAnsi="GHEA Grapalat"/>
                <w:sz w:val="20"/>
              </w:rPr>
            </w:pPr>
            <w:r w:rsidRPr="00A407F1">
              <w:rPr>
                <w:rFonts w:ascii="GHEA Grapalat" w:hAnsi="GHEA Grapalat"/>
                <w:sz w:val="20"/>
                <w:lang w:val="hy-AM"/>
              </w:rPr>
              <w:t xml:space="preserve">2. </w:t>
            </w:r>
            <w:r w:rsidRPr="00A407F1">
              <w:rPr>
                <w:rFonts w:ascii="GHEA Grapalat" w:hAnsi="GHEA Grapalat"/>
                <w:sz w:val="20"/>
              </w:rPr>
              <w:t>Մեքենաների լվացման եղանակը</w:t>
            </w:r>
          </w:p>
        </w:tc>
        <w:tc>
          <w:tcPr>
            <w:tcW w:w="236" w:type="dxa"/>
            <w:tcBorders>
              <w:top w:val="single" w:sz="4" w:space="0" w:color="auto"/>
              <w:left w:val="single" w:sz="4" w:space="0" w:color="auto"/>
              <w:bottom w:val="single" w:sz="4" w:space="0" w:color="auto"/>
              <w:right w:val="single" w:sz="4" w:space="0" w:color="auto"/>
            </w:tcBorders>
          </w:tcPr>
          <w:p w14:paraId="51D387B2" w14:textId="77777777" w:rsidR="00E42E3C" w:rsidRPr="00A407F1" w:rsidRDefault="00E42E3C" w:rsidP="00022BB5">
            <w:pPr>
              <w:jc w:val="center"/>
              <w:rPr>
                <w:rFonts w:ascii="GHEA Grapalat" w:hAnsi="GHEA Grapalat"/>
                <w:sz w:val="20"/>
                <w:lang w:val="hy-AM"/>
              </w:rPr>
            </w:pPr>
          </w:p>
        </w:tc>
        <w:tc>
          <w:tcPr>
            <w:tcW w:w="6994" w:type="dxa"/>
            <w:tcBorders>
              <w:top w:val="single" w:sz="4" w:space="0" w:color="auto"/>
              <w:left w:val="single" w:sz="4" w:space="0" w:color="auto"/>
              <w:bottom w:val="single" w:sz="4" w:space="0" w:color="auto"/>
              <w:right w:val="single" w:sz="4" w:space="0" w:color="auto"/>
            </w:tcBorders>
            <w:hideMark/>
          </w:tcPr>
          <w:p w14:paraId="3B099D44"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Առանց հպման(ոչ խոզանակային լվացման եղանակով)</w:t>
            </w:r>
          </w:p>
        </w:tc>
      </w:tr>
      <w:tr w:rsidR="00E42E3C" w:rsidRPr="00B91749" w14:paraId="0A9BD043" w14:textId="77777777" w:rsidTr="00022BB5">
        <w:trPr>
          <w:trHeight w:val="135"/>
        </w:trPr>
        <w:tc>
          <w:tcPr>
            <w:tcW w:w="3260" w:type="dxa"/>
            <w:tcBorders>
              <w:top w:val="single" w:sz="4" w:space="0" w:color="auto"/>
              <w:left w:val="single" w:sz="4" w:space="0" w:color="auto"/>
              <w:bottom w:val="single" w:sz="4" w:space="0" w:color="auto"/>
              <w:right w:val="single" w:sz="4" w:space="0" w:color="auto"/>
            </w:tcBorders>
            <w:hideMark/>
          </w:tcPr>
          <w:p w14:paraId="7631F8FD" w14:textId="77777777" w:rsidR="00E42E3C" w:rsidRPr="00A407F1" w:rsidRDefault="00E42E3C" w:rsidP="00022BB5">
            <w:pPr>
              <w:jc w:val="center"/>
              <w:rPr>
                <w:rFonts w:ascii="GHEA Grapalat" w:hAnsi="GHEA Grapalat"/>
                <w:sz w:val="20"/>
              </w:rPr>
            </w:pPr>
            <w:r w:rsidRPr="00A407F1">
              <w:rPr>
                <w:rFonts w:ascii="GHEA Grapalat" w:hAnsi="GHEA Grapalat"/>
                <w:sz w:val="20"/>
                <w:lang w:val="hy-AM"/>
              </w:rPr>
              <w:t xml:space="preserve">3. </w:t>
            </w:r>
            <w:r w:rsidRPr="00A407F1">
              <w:rPr>
                <w:rFonts w:ascii="GHEA Grapalat" w:hAnsi="GHEA Grapalat"/>
                <w:sz w:val="20"/>
              </w:rPr>
              <w:t>Անհրաժեշտ սարգավորումներ և պարագաներ</w:t>
            </w:r>
          </w:p>
        </w:tc>
        <w:tc>
          <w:tcPr>
            <w:tcW w:w="236" w:type="dxa"/>
            <w:tcBorders>
              <w:top w:val="single" w:sz="4" w:space="0" w:color="auto"/>
              <w:left w:val="single" w:sz="4" w:space="0" w:color="auto"/>
              <w:bottom w:val="single" w:sz="4" w:space="0" w:color="auto"/>
              <w:right w:val="single" w:sz="4" w:space="0" w:color="auto"/>
            </w:tcBorders>
          </w:tcPr>
          <w:p w14:paraId="762A0B1A" w14:textId="77777777" w:rsidR="00E42E3C" w:rsidRPr="00A407F1" w:rsidRDefault="00E42E3C" w:rsidP="00022BB5">
            <w:pPr>
              <w:jc w:val="center"/>
              <w:rPr>
                <w:rFonts w:ascii="GHEA Grapalat" w:hAnsi="GHEA Grapalat"/>
                <w:sz w:val="20"/>
                <w:lang w:val="hy-AM"/>
              </w:rPr>
            </w:pPr>
          </w:p>
        </w:tc>
        <w:tc>
          <w:tcPr>
            <w:tcW w:w="6994" w:type="dxa"/>
            <w:tcBorders>
              <w:top w:val="single" w:sz="4" w:space="0" w:color="auto"/>
              <w:left w:val="single" w:sz="4" w:space="0" w:color="auto"/>
              <w:bottom w:val="single" w:sz="4" w:space="0" w:color="auto"/>
              <w:right w:val="single" w:sz="4" w:space="0" w:color="auto"/>
            </w:tcBorders>
            <w:hideMark/>
          </w:tcPr>
          <w:p w14:paraId="45F8D4C3"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ա. Բարձր և ցածր ճնշման ջրի փոշիացման սարքեր</w:t>
            </w:r>
          </w:p>
          <w:p w14:paraId="76072177"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բ. Մաքրման խոզանակներ(սրահի համար), լվացող, փայլեցնող նյութեր, բարձր որակի</w:t>
            </w:r>
          </w:p>
        </w:tc>
      </w:tr>
      <w:tr w:rsidR="00E42E3C" w:rsidRPr="00B91749" w14:paraId="428B9B0D" w14:textId="77777777" w:rsidTr="00022BB5">
        <w:trPr>
          <w:trHeight w:val="3565"/>
        </w:trPr>
        <w:tc>
          <w:tcPr>
            <w:tcW w:w="3260" w:type="dxa"/>
            <w:tcBorders>
              <w:top w:val="single" w:sz="4" w:space="0" w:color="auto"/>
              <w:left w:val="single" w:sz="4" w:space="0" w:color="auto"/>
              <w:bottom w:val="single" w:sz="4" w:space="0" w:color="auto"/>
              <w:right w:val="single" w:sz="4" w:space="0" w:color="auto"/>
            </w:tcBorders>
            <w:hideMark/>
          </w:tcPr>
          <w:p w14:paraId="169161E6"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lastRenderedPageBreak/>
              <w:t>4. Մեքենայի լվացման հերթականություն և տևողություն</w:t>
            </w:r>
          </w:p>
        </w:tc>
        <w:tc>
          <w:tcPr>
            <w:tcW w:w="236" w:type="dxa"/>
            <w:tcBorders>
              <w:top w:val="single" w:sz="4" w:space="0" w:color="auto"/>
              <w:left w:val="single" w:sz="4" w:space="0" w:color="auto"/>
              <w:bottom w:val="single" w:sz="4" w:space="0" w:color="auto"/>
              <w:right w:val="single" w:sz="4" w:space="0" w:color="auto"/>
            </w:tcBorders>
          </w:tcPr>
          <w:p w14:paraId="626579F0" w14:textId="77777777" w:rsidR="00E42E3C" w:rsidRPr="00A407F1" w:rsidRDefault="00E42E3C" w:rsidP="00022BB5">
            <w:pPr>
              <w:jc w:val="center"/>
              <w:rPr>
                <w:rFonts w:ascii="GHEA Grapalat" w:hAnsi="GHEA Grapalat"/>
                <w:sz w:val="20"/>
                <w:lang w:val="hy-AM"/>
              </w:rPr>
            </w:pPr>
          </w:p>
        </w:tc>
        <w:tc>
          <w:tcPr>
            <w:tcW w:w="6994" w:type="dxa"/>
            <w:tcBorders>
              <w:top w:val="single" w:sz="4" w:space="0" w:color="auto"/>
              <w:left w:val="single" w:sz="4" w:space="0" w:color="auto"/>
              <w:bottom w:val="single" w:sz="4" w:space="0" w:color="auto"/>
              <w:right w:val="single" w:sz="4" w:space="0" w:color="auto"/>
            </w:tcBorders>
            <w:hideMark/>
          </w:tcPr>
          <w:p w14:paraId="6A03CDAB"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ա. Մեքենան լվանալուց առաջ, պետք է ենթարկվի նախնական լվացման՝ օգտագործելով բարձր ճնշմամբ փոշիացված փափկեցված ջուր և լվացող նյութեր:</w:t>
            </w:r>
          </w:p>
          <w:p w14:paraId="2EF5FF06"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բ. Լվանալուց հետո մեքենան պետք է մաքրվի բոլոր օգտագործված ռեագենտներից (լվացող նյութերից) բարձր ճնշմամբ փոշիացված հասարակ ջրով, այնուհետև փայլեցվի (Воск հեղուկով):</w:t>
            </w:r>
          </w:p>
          <w:p w14:paraId="2E456438"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գ. Մեքենայի ապակիների մաքրումը և լվացումը կատարվում է սովորական ջրով, ցածր ճնշման տակ, որպեսզի ապակիներից մաքրվեն այն բոլոր միներալ նյութերը, որոնք կարող են առաջացնել նստվածքներ չորանալուց հետո:</w:t>
            </w:r>
          </w:p>
          <w:p w14:paraId="3722866B" w14:textId="77777777" w:rsidR="00E42E3C" w:rsidRPr="00A407F1" w:rsidRDefault="00E42E3C" w:rsidP="00022BB5">
            <w:pPr>
              <w:jc w:val="center"/>
              <w:rPr>
                <w:rFonts w:ascii="GHEA Grapalat" w:hAnsi="GHEA Grapalat"/>
                <w:sz w:val="20"/>
                <w:lang w:val="hy-AM"/>
              </w:rPr>
            </w:pPr>
            <w:r w:rsidRPr="00A407F1">
              <w:rPr>
                <w:rFonts w:ascii="GHEA Grapalat" w:hAnsi="GHEA Grapalat"/>
                <w:sz w:val="20"/>
                <w:lang w:val="hy-AM"/>
              </w:rPr>
              <w:t>դ. Մեքենաների լրիվ (վերևից ներքև՝ տանիք, ապակիներ, դռներ, բեռնախցիկ և անվադողեր) լվացման  և չորացման գործընթացը պետք է չգերազանցի սահմանված ժամանակը՝ 40 րոպե 1 մեքենայի համար:</w:t>
            </w:r>
          </w:p>
        </w:tc>
      </w:tr>
      <w:tr w:rsidR="00E42E3C" w:rsidRPr="00A407F1" w14:paraId="2FF2D1B5" w14:textId="77777777" w:rsidTr="00022BB5">
        <w:trPr>
          <w:trHeight w:val="339"/>
        </w:trPr>
        <w:tc>
          <w:tcPr>
            <w:tcW w:w="3260" w:type="dxa"/>
            <w:tcBorders>
              <w:top w:val="single" w:sz="4" w:space="0" w:color="auto"/>
              <w:left w:val="single" w:sz="4" w:space="0" w:color="auto"/>
              <w:bottom w:val="single" w:sz="4" w:space="0" w:color="auto"/>
              <w:right w:val="single" w:sz="4" w:space="0" w:color="auto"/>
            </w:tcBorders>
          </w:tcPr>
          <w:p w14:paraId="00C815F2" w14:textId="77777777" w:rsidR="00E42E3C" w:rsidRPr="00A407F1" w:rsidRDefault="00E42E3C" w:rsidP="00022BB5">
            <w:pPr>
              <w:jc w:val="center"/>
              <w:rPr>
                <w:rFonts w:ascii="GHEA Grapalat" w:hAnsi="GHEA Grapalat"/>
                <w:sz w:val="20"/>
              </w:rPr>
            </w:pPr>
            <w:r w:rsidRPr="00A407F1">
              <w:rPr>
                <w:rFonts w:ascii="GHEA Grapalat" w:hAnsi="GHEA Grapalat"/>
                <w:sz w:val="20"/>
              </w:rPr>
              <w:t>4. Լվացվող մեքենաների քանակ</w:t>
            </w:r>
          </w:p>
        </w:tc>
        <w:tc>
          <w:tcPr>
            <w:tcW w:w="236" w:type="dxa"/>
            <w:tcBorders>
              <w:top w:val="single" w:sz="4" w:space="0" w:color="auto"/>
              <w:left w:val="single" w:sz="4" w:space="0" w:color="auto"/>
              <w:bottom w:val="single" w:sz="4" w:space="0" w:color="auto"/>
              <w:right w:val="single" w:sz="4" w:space="0" w:color="auto"/>
            </w:tcBorders>
          </w:tcPr>
          <w:p w14:paraId="16FE9EB0" w14:textId="77777777" w:rsidR="00E42E3C" w:rsidRPr="00A407F1" w:rsidRDefault="00E42E3C" w:rsidP="00022BB5">
            <w:pPr>
              <w:jc w:val="center"/>
              <w:rPr>
                <w:rFonts w:ascii="GHEA Grapalat" w:hAnsi="GHEA Grapalat"/>
                <w:b/>
                <w:sz w:val="20"/>
                <w:lang w:val="hy-AM"/>
              </w:rPr>
            </w:pPr>
          </w:p>
        </w:tc>
        <w:tc>
          <w:tcPr>
            <w:tcW w:w="6994" w:type="dxa"/>
            <w:tcBorders>
              <w:top w:val="single" w:sz="4" w:space="0" w:color="auto"/>
              <w:left w:val="single" w:sz="4" w:space="0" w:color="auto"/>
              <w:bottom w:val="single" w:sz="4" w:space="0" w:color="auto"/>
              <w:right w:val="single" w:sz="4" w:space="0" w:color="auto"/>
            </w:tcBorders>
          </w:tcPr>
          <w:p w14:paraId="411A7B23" w14:textId="405B823A" w:rsidR="00E42E3C" w:rsidRPr="00A407F1" w:rsidRDefault="00E42E3C" w:rsidP="00E42E3C">
            <w:pPr>
              <w:jc w:val="center"/>
              <w:rPr>
                <w:rFonts w:ascii="GHEA Grapalat" w:hAnsi="GHEA Grapalat"/>
                <w:b/>
                <w:sz w:val="20"/>
              </w:rPr>
            </w:pPr>
            <w:r w:rsidRPr="00A407F1">
              <w:rPr>
                <w:rFonts w:ascii="GHEA Grapalat" w:hAnsi="GHEA Grapalat"/>
                <w:b/>
                <w:sz w:val="20"/>
                <w:lang w:val="hy-AM"/>
              </w:rPr>
              <w:t xml:space="preserve">Ավտոլվացումների ծառայությունների </w:t>
            </w:r>
            <w:r w:rsidRPr="00A407F1">
              <w:rPr>
                <w:rFonts w:ascii="GHEA Grapalat" w:hAnsi="GHEA Grapalat"/>
                <w:b/>
                <w:sz w:val="20"/>
              </w:rPr>
              <w:t xml:space="preserve">առավելագույն </w:t>
            </w:r>
            <w:r w:rsidRPr="00A407F1">
              <w:rPr>
                <w:rFonts w:ascii="GHEA Grapalat" w:hAnsi="GHEA Grapalat"/>
                <w:b/>
                <w:sz w:val="20"/>
                <w:lang w:val="hy-AM"/>
              </w:rPr>
              <w:t xml:space="preserve">քանակը՝ </w:t>
            </w:r>
            <w:r>
              <w:rPr>
                <w:rFonts w:ascii="GHEA Grapalat" w:hAnsi="GHEA Grapalat"/>
                <w:b/>
                <w:sz w:val="20"/>
              </w:rPr>
              <w:t>120</w:t>
            </w:r>
          </w:p>
        </w:tc>
      </w:tr>
    </w:tbl>
    <w:p w14:paraId="37665530" w14:textId="6BDED678" w:rsidR="00E42E3C" w:rsidRDefault="00E42E3C" w:rsidP="007678FA">
      <w:pPr>
        <w:jc w:val="center"/>
        <w:rPr>
          <w:rFonts w:ascii="GHEA Grapalat" w:hAnsi="GHEA Grapalat"/>
          <w:sz w:val="20"/>
        </w:rPr>
      </w:pPr>
    </w:p>
    <w:p w14:paraId="5ED6B719" w14:textId="76FBFA43" w:rsidR="00E42E3C" w:rsidRDefault="00E42E3C" w:rsidP="007678FA">
      <w:pPr>
        <w:jc w:val="center"/>
        <w:rPr>
          <w:rFonts w:ascii="GHEA Grapalat" w:hAnsi="GHEA Grapalat"/>
          <w:sz w:val="20"/>
        </w:rPr>
      </w:pPr>
    </w:p>
    <w:p w14:paraId="3BBCCCA8" w14:textId="55042DA9" w:rsidR="002B1BC4" w:rsidRDefault="002B1BC4" w:rsidP="007678FA">
      <w:pPr>
        <w:jc w:val="center"/>
        <w:rPr>
          <w:rFonts w:ascii="GHEA Grapalat" w:hAnsi="GHEA Grapalat"/>
          <w:sz w:val="20"/>
        </w:rPr>
      </w:pPr>
    </w:p>
    <w:tbl>
      <w:tblPr>
        <w:tblW w:w="9788" w:type="dxa"/>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
        <w:gridCol w:w="580"/>
        <w:gridCol w:w="1630"/>
        <w:gridCol w:w="2298"/>
        <w:gridCol w:w="2021"/>
        <w:gridCol w:w="3187"/>
      </w:tblGrid>
      <w:tr w:rsidR="002B1BC4" w:rsidRPr="00D64D46" w14:paraId="37D91D8F" w14:textId="77777777" w:rsidTr="00022BB5">
        <w:trPr>
          <w:trHeight w:val="339"/>
        </w:trPr>
        <w:tc>
          <w:tcPr>
            <w:tcW w:w="2282" w:type="dxa"/>
            <w:gridSpan w:val="3"/>
            <w:tcBorders>
              <w:top w:val="single" w:sz="4" w:space="0" w:color="auto"/>
              <w:left w:val="nil"/>
              <w:bottom w:val="nil"/>
              <w:right w:val="nil"/>
            </w:tcBorders>
          </w:tcPr>
          <w:p w14:paraId="6316B643" w14:textId="77777777" w:rsidR="002B1BC4" w:rsidRPr="007F166B" w:rsidRDefault="002B1BC4" w:rsidP="00022BB5">
            <w:pPr>
              <w:jc w:val="center"/>
              <w:rPr>
                <w:rFonts w:ascii="GHEA Grapalat" w:hAnsi="GHEA Grapalat"/>
                <w:sz w:val="20"/>
              </w:rPr>
            </w:pPr>
          </w:p>
        </w:tc>
        <w:tc>
          <w:tcPr>
            <w:tcW w:w="7506" w:type="dxa"/>
            <w:gridSpan w:val="3"/>
            <w:tcBorders>
              <w:top w:val="single" w:sz="4" w:space="0" w:color="auto"/>
              <w:left w:val="nil"/>
              <w:bottom w:val="nil"/>
              <w:right w:val="nil"/>
            </w:tcBorders>
          </w:tcPr>
          <w:p w14:paraId="795B1F9F" w14:textId="77777777" w:rsidR="002B1BC4" w:rsidRPr="00D64D46" w:rsidRDefault="002B1BC4" w:rsidP="00022BB5">
            <w:pPr>
              <w:jc w:val="center"/>
              <w:rPr>
                <w:rFonts w:ascii="GHEA Grapalat" w:hAnsi="GHEA Grapalat"/>
                <w:b/>
                <w:sz w:val="20"/>
                <w:lang w:val="ru-RU"/>
              </w:rPr>
            </w:pPr>
          </w:p>
        </w:tc>
      </w:tr>
      <w:tr w:rsidR="002B1BC4" w:rsidRPr="00B91749" w14:paraId="5DC3C80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vMerge w:val="restart"/>
            <w:tcBorders>
              <w:top w:val="single" w:sz="4" w:space="0" w:color="auto"/>
              <w:left w:val="single" w:sz="4" w:space="0" w:color="auto"/>
              <w:bottom w:val="single" w:sz="4" w:space="0" w:color="auto"/>
              <w:right w:val="single" w:sz="4" w:space="0" w:color="auto"/>
            </w:tcBorders>
            <w:vAlign w:val="center"/>
          </w:tcPr>
          <w:p w14:paraId="1F4FC819" w14:textId="77777777" w:rsidR="002B1BC4" w:rsidRPr="007F166B" w:rsidRDefault="002B1BC4" w:rsidP="00022BB5">
            <w:pPr>
              <w:jc w:val="center"/>
              <w:rPr>
                <w:rFonts w:ascii="GHEA Grapalat" w:hAnsi="GHEA Grapalat"/>
                <w:b/>
                <w:sz w:val="20"/>
                <w:lang w:val="ru-RU"/>
              </w:rPr>
            </w:pPr>
            <w:r w:rsidRPr="007F166B">
              <w:rPr>
                <w:rFonts w:ascii="GHEA Grapalat" w:hAnsi="GHEA Grapalat"/>
                <w:b/>
                <w:sz w:val="20"/>
                <w:lang w:val="ru-RU"/>
              </w:rPr>
              <w:t>NN</w:t>
            </w:r>
          </w:p>
        </w:tc>
        <w:tc>
          <w:tcPr>
            <w:tcW w:w="3928" w:type="dxa"/>
            <w:gridSpan w:val="2"/>
            <w:vMerge w:val="restart"/>
            <w:tcBorders>
              <w:top w:val="single" w:sz="4" w:space="0" w:color="auto"/>
              <w:left w:val="single" w:sz="4" w:space="0" w:color="auto"/>
              <w:bottom w:val="single" w:sz="4" w:space="0" w:color="auto"/>
              <w:right w:val="single" w:sz="4" w:space="0" w:color="auto"/>
            </w:tcBorders>
            <w:vAlign w:val="center"/>
          </w:tcPr>
          <w:p w14:paraId="52BC360E" w14:textId="77777777" w:rsidR="002B1BC4" w:rsidRPr="007F166B" w:rsidRDefault="002B1BC4" w:rsidP="00022BB5">
            <w:pPr>
              <w:jc w:val="center"/>
              <w:rPr>
                <w:rFonts w:ascii="GHEA Grapalat" w:hAnsi="GHEA Grapalat"/>
                <w:b/>
                <w:sz w:val="20"/>
                <w:lang w:val="ru-RU"/>
              </w:rPr>
            </w:pPr>
            <w:r w:rsidRPr="007F166B">
              <w:rPr>
                <w:rFonts w:ascii="GHEA Grapalat" w:hAnsi="GHEA Grapalat"/>
                <w:b/>
                <w:sz w:val="20"/>
                <w:lang w:val="ru-RU"/>
              </w:rPr>
              <w:t>ՏՍ-1, ՏՍ-2 ծառայությունների և ՏՍ-2 ընթացքում օգտագործվող պահեստամասերի քսայուղերի և այլ օժանդակ նյութերի անվանումները</w:t>
            </w:r>
          </w:p>
        </w:tc>
        <w:tc>
          <w:tcPr>
            <w:tcW w:w="2021" w:type="dxa"/>
            <w:tcBorders>
              <w:top w:val="single" w:sz="4" w:space="0" w:color="auto"/>
              <w:left w:val="single" w:sz="4" w:space="0" w:color="auto"/>
              <w:bottom w:val="single" w:sz="4" w:space="0" w:color="auto"/>
              <w:right w:val="single" w:sz="4" w:space="0" w:color="auto"/>
            </w:tcBorders>
          </w:tcPr>
          <w:p w14:paraId="1972A229" w14:textId="77777777" w:rsidR="002B1BC4" w:rsidRPr="007F166B" w:rsidRDefault="002B1BC4" w:rsidP="00022BB5">
            <w:pPr>
              <w:jc w:val="center"/>
              <w:rPr>
                <w:rFonts w:ascii="GHEA Grapalat" w:hAnsi="GHEA Grapalat"/>
                <w:b/>
                <w:sz w:val="20"/>
                <w:lang w:val="ru-RU"/>
              </w:rPr>
            </w:pPr>
            <w:r w:rsidRPr="00FE03AC">
              <w:rPr>
                <w:rFonts w:ascii="GHEA Grapalat" w:hAnsi="GHEA Grapalat"/>
                <w:b/>
                <w:sz w:val="20"/>
                <w:lang w:val="ru-RU"/>
              </w:rPr>
              <w:t>Տրանսպորտային միջոցների մակնիշները (տեսակները) ըստ չափաբաժինների2</w:t>
            </w:r>
          </w:p>
        </w:tc>
      </w:tr>
      <w:tr w:rsidR="002B1BC4" w:rsidRPr="007F166B" w14:paraId="18987E3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557"/>
        </w:trPr>
        <w:tc>
          <w:tcPr>
            <w:tcW w:w="580" w:type="dxa"/>
            <w:vMerge/>
            <w:tcBorders>
              <w:top w:val="single" w:sz="4" w:space="0" w:color="auto"/>
              <w:left w:val="single" w:sz="4" w:space="0" w:color="auto"/>
              <w:bottom w:val="single" w:sz="4" w:space="0" w:color="auto"/>
              <w:right w:val="single" w:sz="4" w:space="0" w:color="auto"/>
            </w:tcBorders>
            <w:vAlign w:val="center"/>
          </w:tcPr>
          <w:p w14:paraId="3ADD72CF" w14:textId="77777777" w:rsidR="002B1BC4" w:rsidRPr="007F166B" w:rsidRDefault="002B1BC4" w:rsidP="00022BB5">
            <w:pPr>
              <w:jc w:val="center"/>
              <w:rPr>
                <w:rFonts w:ascii="GHEA Grapalat" w:hAnsi="GHEA Grapalat"/>
                <w:sz w:val="20"/>
                <w:lang w:val="ru-RU"/>
              </w:rPr>
            </w:pPr>
          </w:p>
        </w:tc>
        <w:tc>
          <w:tcPr>
            <w:tcW w:w="3928" w:type="dxa"/>
            <w:gridSpan w:val="2"/>
            <w:vMerge/>
            <w:tcBorders>
              <w:top w:val="single" w:sz="4" w:space="0" w:color="auto"/>
              <w:left w:val="single" w:sz="4" w:space="0" w:color="auto"/>
              <w:bottom w:val="single" w:sz="4" w:space="0" w:color="auto"/>
              <w:right w:val="single" w:sz="4" w:space="0" w:color="auto"/>
            </w:tcBorders>
            <w:vAlign w:val="center"/>
          </w:tcPr>
          <w:p w14:paraId="5C8A46DD" w14:textId="77777777" w:rsidR="002B1BC4" w:rsidRPr="007F166B" w:rsidRDefault="002B1BC4" w:rsidP="00022BB5">
            <w:pPr>
              <w:jc w:val="center"/>
              <w:rPr>
                <w:rFonts w:ascii="GHEA Grapalat" w:hAnsi="GHEA Grapalat"/>
                <w:sz w:val="20"/>
                <w:lang w:val="ru-RU"/>
              </w:rPr>
            </w:pPr>
          </w:p>
        </w:tc>
        <w:tc>
          <w:tcPr>
            <w:tcW w:w="2021" w:type="dxa"/>
            <w:tcBorders>
              <w:top w:val="single" w:sz="4" w:space="0" w:color="auto"/>
              <w:left w:val="single" w:sz="4" w:space="0" w:color="auto"/>
              <w:bottom w:val="single" w:sz="4" w:space="0" w:color="auto"/>
              <w:right w:val="single" w:sz="4" w:space="0" w:color="auto"/>
            </w:tcBorders>
            <w:vAlign w:val="center"/>
          </w:tcPr>
          <w:p w14:paraId="3FCD7A0E" w14:textId="77777777" w:rsidR="002B1BC4" w:rsidRPr="007F166B" w:rsidRDefault="002B1BC4" w:rsidP="00022BB5">
            <w:pPr>
              <w:jc w:val="center"/>
              <w:rPr>
                <w:rFonts w:ascii="GHEA Grapalat" w:hAnsi="GHEA Grapalat"/>
                <w:b/>
                <w:sz w:val="20"/>
              </w:rPr>
            </w:pPr>
            <w:r w:rsidRPr="007F166B">
              <w:rPr>
                <w:rFonts w:ascii="GHEA Grapalat" w:hAnsi="GHEA Grapalat"/>
                <w:b/>
                <w:sz w:val="20"/>
              </w:rPr>
              <w:t xml:space="preserve">Չափաբաժին </w:t>
            </w:r>
            <w:r>
              <w:rPr>
                <w:rFonts w:ascii="GHEA Grapalat" w:hAnsi="GHEA Grapalat"/>
                <w:b/>
                <w:sz w:val="20"/>
              </w:rPr>
              <w:t>1</w:t>
            </w:r>
          </w:p>
          <w:p w14:paraId="48D048E5" w14:textId="77777777" w:rsidR="002B1BC4" w:rsidRPr="007F166B" w:rsidRDefault="002B1BC4" w:rsidP="00022BB5">
            <w:pPr>
              <w:jc w:val="center"/>
              <w:rPr>
                <w:rFonts w:ascii="GHEA Grapalat" w:hAnsi="GHEA Grapalat"/>
                <w:b/>
                <w:sz w:val="20"/>
              </w:rPr>
            </w:pPr>
            <w:r w:rsidRPr="007F166B">
              <w:rPr>
                <w:rFonts w:ascii="GHEA Grapalat" w:hAnsi="GHEA Grapalat"/>
                <w:b/>
                <w:sz w:val="20"/>
              </w:rPr>
              <w:t>TOYOTA CORROLA,</w:t>
            </w:r>
          </w:p>
          <w:p w14:paraId="798962E9" w14:textId="77777777" w:rsidR="002B1BC4" w:rsidRPr="007F166B" w:rsidRDefault="002B1BC4" w:rsidP="00022BB5">
            <w:pPr>
              <w:jc w:val="center"/>
              <w:rPr>
                <w:rFonts w:ascii="GHEA Grapalat" w:hAnsi="GHEA Grapalat"/>
                <w:b/>
                <w:sz w:val="20"/>
              </w:rPr>
            </w:pPr>
            <w:r w:rsidRPr="007F166B">
              <w:rPr>
                <w:rFonts w:ascii="GHEA Grapalat" w:hAnsi="GHEA Grapalat"/>
                <w:b/>
                <w:sz w:val="20"/>
              </w:rPr>
              <w:t xml:space="preserve">Toyota Camry ,        </w:t>
            </w:r>
          </w:p>
          <w:p w14:paraId="26A4902A" w14:textId="77777777" w:rsidR="002B1BC4" w:rsidRPr="007F166B" w:rsidRDefault="002B1BC4" w:rsidP="00022BB5">
            <w:pPr>
              <w:jc w:val="center"/>
              <w:rPr>
                <w:rFonts w:ascii="GHEA Grapalat" w:hAnsi="GHEA Grapalat"/>
                <w:b/>
                <w:sz w:val="20"/>
              </w:rPr>
            </w:pPr>
            <w:r w:rsidRPr="007F166B">
              <w:rPr>
                <w:rFonts w:ascii="GHEA Grapalat" w:hAnsi="GHEA Grapalat"/>
                <w:b/>
                <w:sz w:val="20"/>
              </w:rPr>
              <w:t xml:space="preserve"> VW Jetta, VW Polo, VW Tiguan</w:t>
            </w:r>
            <w:r>
              <w:rPr>
                <w:rFonts w:ascii="GHEA Grapalat" w:hAnsi="GHEA Grapalat"/>
                <w:b/>
                <w:sz w:val="20"/>
              </w:rPr>
              <w:t xml:space="preserve">, </w:t>
            </w:r>
            <w:r w:rsidRPr="003D3530">
              <w:rPr>
                <w:rFonts w:ascii="GHEA Grapalat" w:hAnsi="GHEA Grapalat"/>
                <w:b/>
                <w:sz w:val="20"/>
              </w:rPr>
              <w:t>BMM 523I</w:t>
            </w:r>
            <w:r w:rsidRPr="007F166B">
              <w:rPr>
                <w:rFonts w:ascii="GHEA Grapalat" w:hAnsi="GHEA Grapalat"/>
                <w:b/>
                <w:sz w:val="20"/>
              </w:rPr>
              <w:t xml:space="preserve">                  </w:t>
            </w:r>
          </w:p>
          <w:p w14:paraId="123B5721" w14:textId="77777777" w:rsidR="002B1BC4" w:rsidRPr="007F166B" w:rsidRDefault="002B1BC4" w:rsidP="00022BB5">
            <w:pPr>
              <w:jc w:val="center"/>
              <w:rPr>
                <w:rFonts w:ascii="GHEA Grapalat" w:hAnsi="GHEA Grapalat"/>
                <w:b/>
                <w:bCs/>
                <w:sz w:val="20"/>
              </w:rPr>
            </w:pPr>
          </w:p>
          <w:p w14:paraId="098A457D" w14:textId="77777777" w:rsidR="002B1BC4" w:rsidRPr="007F166B" w:rsidRDefault="002B1BC4" w:rsidP="00022BB5">
            <w:pPr>
              <w:jc w:val="center"/>
              <w:rPr>
                <w:rFonts w:ascii="GHEA Grapalat" w:hAnsi="GHEA Grapalat"/>
                <w:b/>
                <w:sz w:val="20"/>
              </w:rPr>
            </w:pPr>
          </w:p>
        </w:tc>
      </w:tr>
      <w:tr w:rsidR="002B1BC4" w:rsidRPr="007F166B" w14:paraId="345689E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793"/>
        </w:trPr>
        <w:tc>
          <w:tcPr>
            <w:tcW w:w="580" w:type="dxa"/>
            <w:tcBorders>
              <w:top w:val="single" w:sz="4" w:space="0" w:color="auto"/>
              <w:left w:val="single" w:sz="4" w:space="0" w:color="auto"/>
              <w:bottom w:val="single" w:sz="4" w:space="0" w:color="auto"/>
              <w:right w:val="single" w:sz="4" w:space="0" w:color="auto"/>
            </w:tcBorders>
            <w:vAlign w:val="center"/>
          </w:tcPr>
          <w:p w14:paraId="2D2FBBFC" w14:textId="77777777" w:rsidR="002B1BC4" w:rsidRPr="007F166B" w:rsidRDefault="002B1BC4" w:rsidP="00022BB5">
            <w:pPr>
              <w:jc w:val="center"/>
              <w:rPr>
                <w:rFonts w:ascii="GHEA Grapalat" w:hAnsi="GHEA Grapalat"/>
                <w:sz w:val="20"/>
              </w:rPr>
            </w:pP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1B4B7383" w14:textId="77777777" w:rsidR="002B1BC4" w:rsidRPr="007F166B" w:rsidRDefault="002B1BC4" w:rsidP="00022BB5">
            <w:pPr>
              <w:jc w:val="center"/>
              <w:rPr>
                <w:rFonts w:ascii="GHEA Grapalat" w:hAnsi="GHEA Grapalat"/>
                <w:sz w:val="20"/>
              </w:rPr>
            </w:pPr>
          </w:p>
        </w:tc>
        <w:tc>
          <w:tcPr>
            <w:tcW w:w="2021" w:type="dxa"/>
            <w:tcBorders>
              <w:top w:val="single" w:sz="4" w:space="0" w:color="auto"/>
              <w:left w:val="single" w:sz="4" w:space="0" w:color="auto"/>
              <w:bottom w:val="single" w:sz="4" w:space="0" w:color="auto"/>
              <w:right w:val="single" w:sz="4" w:space="0" w:color="auto"/>
            </w:tcBorders>
          </w:tcPr>
          <w:p w14:paraId="389B2E93" w14:textId="77777777" w:rsidR="002B1BC4" w:rsidRPr="007F166B" w:rsidRDefault="002B1BC4" w:rsidP="00022BB5">
            <w:pPr>
              <w:jc w:val="center"/>
              <w:rPr>
                <w:rFonts w:ascii="GHEA Grapalat" w:hAnsi="GHEA Grapalat"/>
                <w:b/>
                <w:sz w:val="20"/>
              </w:rPr>
            </w:pPr>
          </w:p>
        </w:tc>
      </w:tr>
      <w:tr w:rsidR="002B1BC4" w:rsidRPr="007F166B" w14:paraId="6CCCDA8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76F54E36" w14:textId="77777777" w:rsidR="002B1BC4" w:rsidRPr="007F166B" w:rsidRDefault="002B1BC4" w:rsidP="00022BB5">
            <w:pPr>
              <w:jc w:val="center"/>
              <w:rPr>
                <w:rFonts w:ascii="GHEA Grapalat" w:hAnsi="GHEA Grapalat"/>
                <w:sz w:val="20"/>
                <w:lang w:val="ru-RU"/>
              </w:rPr>
            </w:pPr>
            <w:r w:rsidRPr="007F166B">
              <w:rPr>
                <w:rFonts w:ascii="GHEA Grapalat" w:hAnsi="GHEA Grapalat"/>
                <w:sz w:val="20"/>
                <w:lang w:val="ru-RU"/>
              </w:rPr>
              <w:t>1</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3BC67204" w14:textId="77777777" w:rsidR="002B1BC4" w:rsidRPr="007F166B" w:rsidRDefault="002B1BC4" w:rsidP="00022BB5">
            <w:pPr>
              <w:jc w:val="center"/>
              <w:rPr>
                <w:rFonts w:ascii="GHEA Grapalat" w:hAnsi="GHEA Grapalat"/>
                <w:sz w:val="20"/>
                <w:lang w:val="ru-RU"/>
              </w:rPr>
            </w:pPr>
            <w:r w:rsidRPr="007F166B">
              <w:rPr>
                <w:rFonts w:ascii="GHEA Grapalat" w:hAnsi="GHEA Grapalat"/>
                <w:sz w:val="20"/>
                <w:lang w:val="ru-RU"/>
              </w:rPr>
              <w:t>2</w:t>
            </w:r>
          </w:p>
        </w:tc>
        <w:tc>
          <w:tcPr>
            <w:tcW w:w="2021" w:type="dxa"/>
            <w:tcBorders>
              <w:top w:val="single" w:sz="4" w:space="0" w:color="auto"/>
              <w:left w:val="single" w:sz="4" w:space="0" w:color="auto"/>
              <w:bottom w:val="single" w:sz="4" w:space="0" w:color="auto"/>
              <w:right w:val="single" w:sz="4" w:space="0" w:color="auto"/>
            </w:tcBorders>
            <w:vAlign w:val="center"/>
          </w:tcPr>
          <w:p w14:paraId="4710DBCB" w14:textId="77777777" w:rsidR="002B1BC4" w:rsidRPr="007F166B" w:rsidRDefault="002B1BC4" w:rsidP="00022BB5">
            <w:pPr>
              <w:jc w:val="center"/>
              <w:rPr>
                <w:rFonts w:ascii="GHEA Grapalat" w:hAnsi="GHEA Grapalat"/>
                <w:sz w:val="20"/>
                <w:lang w:val="ru-RU"/>
              </w:rPr>
            </w:pPr>
            <w:r w:rsidRPr="007F166B">
              <w:rPr>
                <w:rFonts w:ascii="GHEA Grapalat" w:hAnsi="GHEA Grapalat"/>
                <w:sz w:val="20"/>
                <w:lang w:val="ru-RU"/>
              </w:rPr>
              <w:t>3</w:t>
            </w:r>
          </w:p>
        </w:tc>
      </w:tr>
      <w:tr w:rsidR="002B1BC4" w:rsidRPr="007F166B" w14:paraId="44BF173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18"/>
        </w:trPr>
        <w:tc>
          <w:tcPr>
            <w:tcW w:w="580" w:type="dxa"/>
            <w:tcBorders>
              <w:top w:val="single" w:sz="4" w:space="0" w:color="auto"/>
              <w:left w:val="single" w:sz="4" w:space="0" w:color="auto"/>
              <w:bottom w:val="single" w:sz="4" w:space="0" w:color="auto"/>
              <w:right w:val="single" w:sz="4" w:space="0" w:color="auto"/>
            </w:tcBorders>
          </w:tcPr>
          <w:p w14:paraId="09E765F3" w14:textId="77777777" w:rsidR="002B1BC4" w:rsidRPr="007F166B" w:rsidRDefault="002B1BC4" w:rsidP="00022BB5">
            <w:pPr>
              <w:jc w:val="center"/>
              <w:rPr>
                <w:rFonts w:ascii="GHEA Grapalat" w:hAnsi="GHEA Grapalat"/>
                <w:sz w:val="20"/>
                <w:lang w:val="ru-RU"/>
              </w:rPr>
            </w:pPr>
          </w:p>
        </w:tc>
        <w:tc>
          <w:tcPr>
            <w:tcW w:w="3928" w:type="dxa"/>
            <w:gridSpan w:val="2"/>
            <w:tcBorders>
              <w:top w:val="single" w:sz="4" w:space="0" w:color="auto"/>
              <w:left w:val="single" w:sz="4" w:space="0" w:color="auto"/>
              <w:bottom w:val="single" w:sz="4" w:space="0" w:color="auto"/>
              <w:right w:val="single" w:sz="4" w:space="0" w:color="auto"/>
            </w:tcBorders>
          </w:tcPr>
          <w:p w14:paraId="0D3EE217" w14:textId="77777777" w:rsidR="002B1BC4" w:rsidRPr="007F166B" w:rsidRDefault="002B1BC4" w:rsidP="00022BB5">
            <w:pPr>
              <w:jc w:val="center"/>
              <w:rPr>
                <w:rFonts w:ascii="GHEA Grapalat" w:hAnsi="GHEA Grapalat"/>
                <w:b/>
                <w:sz w:val="20"/>
              </w:rPr>
            </w:pPr>
            <w:r w:rsidRPr="007F166B">
              <w:rPr>
                <w:rFonts w:ascii="GHEA Grapalat" w:hAnsi="GHEA Grapalat"/>
                <w:b/>
                <w:sz w:val="20"/>
              </w:rPr>
              <w:t xml:space="preserve">ՏՍ-1 ներառվող ծառայությունների անվանում </w:t>
            </w:r>
          </w:p>
        </w:tc>
        <w:tc>
          <w:tcPr>
            <w:tcW w:w="2021" w:type="dxa"/>
            <w:tcBorders>
              <w:top w:val="single" w:sz="4" w:space="0" w:color="auto"/>
              <w:left w:val="single" w:sz="4" w:space="0" w:color="auto"/>
              <w:bottom w:val="single" w:sz="4" w:space="0" w:color="auto"/>
              <w:right w:val="single" w:sz="4" w:space="0" w:color="auto"/>
            </w:tcBorders>
          </w:tcPr>
          <w:p w14:paraId="4074326B" w14:textId="77777777" w:rsidR="002B1BC4" w:rsidRPr="007F166B" w:rsidRDefault="002B1BC4" w:rsidP="00022BB5">
            <w:pPr>
              <w:jc w:val="center"/>
              <w:rPr>
                <w:rFonts w:ascii="GHEA Grapalat" w:hAnsi="GHEA Grapalat"/>
                <w:b/>
                <w:sz w:val="20"/>
              </w:rPr>
            </w:pPr>
          </w:p>
        </w:tc>
      </w:tr>
      <w:tr w:rsidR="002B1BC4" w:rsidRPr="007F166B" w14:paraId="402390D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71E9E1AE" w14:textId="77777777" w:rsidR="002B1BC4" w:rsidRPr="007F166B" w:rsidRDefault="002B1BC4" w:rsidP="00022BB5">
            <w:pPr>
              <w:jc w:val="center"/>
              <w:rPr>
                <w:rFonts w:ascii="GHEA Grapalat" w:hAnsi="GHEA Grapalat"/>
                <w:sz w:val="20"/>
              </w:rPr>
            </w:pPr>
            <w:r w:rsidRPr="007F166B">
              <w:rPr>
                <w:rFonts w:ascii="GHEA Grapalat" w:hAnsi="GHEA Grapalat"/>
                <w:sz w:val="20"/>
              </w:rPr>
              <w:t>1</w:t>
            </w:r>
          </w:p>
        </w:tc>
        <w:tc>
          <w:tcPr>
            <w:tcW w:w="3928" w:type="dxa"/>
            <w:gridSpan w:val="2"/>
            <w:tcBorders>
              <w:top w:val="single" w:sz="4" w:space="0" w:color="auto"/>
              <w:left w:val="single" w:sz="4" w:space="0" w:color="auto"/>
              <w:bottom w:val="single" w:sz="4" w:space="0" w:color="auto"/>
              <w:right w:val="single" w:sz="4" w:space="0" w:color="auto"/>
            </w:tcBorders>
          </w:tcPr>
          <w:p w14:paraId="3483CE77"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Բռնկման համակարգի ստուգում</w:t>
            </w:r>
          </w:p>
        </w:tc>
        <w:tc>
          <w:tcPr>
            <w:tcW w:w="2021" w:type="dxa"/>
            <w:tcBorders>
              <w:top w:val="single" w:sz="4" w:space="0" w:color="auto"/>
              <w:left w:val="single" w:sz="4" w:space="0" w:color="auto"/>
              <w:bottom w:val="single" w:sz="4" w:space="0" w:color="auto"/>
              <w:right w:val="single" w:sz="4" w:space="0" w:color="auto"/>
            </w:tcBorders>
            <w:vAlign w:val="center"/>
          </w:tcPr>
          <w:p w14:paraId="3F94879E"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r w:rsidRPr="007F166B">
              <w:rPr>
                <w:rFonts w:ascii="GHEA Grapalat" w:hAnsi="GHEA Grapalat"/>
                <w:sz w:val="20"/>
              </w:rPr>
              <w:t>5000</w:t>
            </w:r>
          </w:p>
        </w:tc>
      </w:tr>
      <w:tr w:rsidR="002B1BC4" w:rsidRPr="007F166B" w14:paraId="6D65417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2F77624A" w14:textId="77777777" w:rsidR="002B1BC4" w:rsidRPr="007F166B" w:rsidRDefault="002B1BC4" w:rsidP="00022BB5">
            <w:pPr>
              <w:jc w:val="center"/>
              <w:rPr>
                <w:rFonts w:ascii="GHEA Grapalat" w:hAnsi="GHEA Grapalat"/>
                <w:sz w:val="20"/>
              </w:rPr>
            </w:pPr>
            <w:r w:rsidRPr="007F166B">
              <w:rPr>
                <w:rFonts w:ascii="GHEA Grapalat" w:hAnsi="GHEA Grapalat"/>
                <w:sz w:val="20"/>
              </w:rPr>
              <w:t>2</w:t>
            </w:r>
          </w:p>
        </w:tc>
        <w:tc>
          <w:tcPr>
            <w:tcW w:w="3928" w:type="dxa"/>
            <w:gridSpan w:val="2"/>
            <w:tcBorders>
              <w:top w:val="single" w:sz="4" w:space="0" w:color="auto"/>
              <w:left w:val="single" w:sz="4" w:space="0" w:color="auto"/>
              <w:bottom w:val="single" w:sz="4" w:space="0" w:color="auto"/>
              <w:right w:val="single" w:sz="4" w:space="0" w:color="auto"/>
            </w:tcBorders>
          </w:tcPr>
          <w:p w14:paraId="12028BD9"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համակարգի ստուգում</w:t>
            </w:r>
          </w:p>
        </w:tc>
        <w:tc>
          <w:tcPr>
            <w:tcW w:w="2021" w:type="dxa"/>
            <w:tcBorders>
              <w:top w:val="single" w:sz="4" w:space="0" w:color="auto"/>
              <w:left w:val="single" w:sz="4" w:space="0" w:color="auto"/>
              <w:bottom w:val="single" w:sz="4" w:space="0" w:color="auto"/>
              <w:right w:val="single" w:sz="4" w:space="0" w:color="auto"/>
            </w:tcBorders>
            <w:vAlign w:val="center"/>
          </w:tcPr>
          <w:p w14:paraId="06BBCAF1"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r w:rsidRPr="007F166B">
              <w:rPr>
                <w:rFonts w:ascii="GHEA Grapalat" w:hAnsi="GHEA Grapalat"/>
                <w:sz w:val="20"/>
              </w:rPr>
              <w:t>5000</w:t>
            </w:r>
          </w:p>
        </w:tc>
      </w:tr>
      <w:tr w:rsidR="002B1BC4" w:rsidRPr="007F166B" w14:paraId="2163908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608E2C41" w14:textId="77777777" w:rsidR="002B1BC4" w:rsidRPr="007F166B" w:rsidRDefault="002B1BC4" w:rsidP="00022BB5">
            <w:pPr>
              <w:jc w:val="center"/>
              <w:rPr>
                <w:rFonts w:ascii="GHEA Grapalat" w:hAnsi="GHEA Grapalat"/>
                <w:sz w:val="20"/>
              </w:rPr>
            </w:pPr>
            <w:r w:rsidRPr="007F166B">
              <w:rPr>
                <w:rFonts w:ascii="GHEA Grapalat" w:hAnsi="GHEA Grapalat"/>
                <w:sz w:val="20"/>
              </w:rPr>
              <w:t>3</w:t>
            </w:r>
          </w:p>
        </w:tc>
        <w:tc>
          <w:tcPr>
            <w:tcW w:w="3928" w:type="dxa"/>
            <w:gridSpan w:val="2"/>
            <w:tcBorders>
              <w:top w:val="single" w:sz="4" w:space="0" w:color="auto"/>
              <w:left w:val="single" w:sz="4" w:space="0" w:color="auto"/>
              <w:bottom w:val="single" w:sz="4" w:space="0" w:color="auto"/>
              <w:right w:val="single" w:sz="4" w:space="0" w:color="auto"/>
            </w:tcBorders>
          </w:tcPr>
          <w:p w14:paraId="49449D58"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աշխատանքի ստուգում</w:t>
            </w:r>
          </w:p>
        </w:tc>
        <w:tc>
          <w:tcPr>
            <w:tcW w:w="2021" w:type="dxa"/>
            <w:tcBorders>
              <w:top w:val="single" w:sz="4" w:space="0" w:color="auto"/>
              <w:left w:val="single" w:sz="4" w:space="0" w:color="auto"/>
              <w:bottom w:val="single" w:sz="4" w:space="0" w:color="auto"/>
              <w:right w:val="single" w:sz="4" w:space="0" w:color="auto"/>
            </w:tcBorders>
            <w:vAlign w:val="center"/>
          </w:tcPr>
          <w:p w14:paraId="685509BD"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r w:rsidRPr="007F166B">
              <w:rPr>
                <w:rFonts w:ascii="GHEA Grapalat" w:hAnsi="GHEA Grapalat"/>
                <w:sz w:val="20"/>
              </w:rPr>
              <w:t>5000</w:t>
            </w:r>
          </w:p>
        </w:tc>
      </w:tr>
      <w:tr w:rsidR="002B1BC4" w:rsidRPr="007F166B" w14:paraId="0D4AC31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03AC17A3" w14:textId="77777777" w:rsidR="002B1BC4" w:rsidRPr="007F166B" w:rsidRDefault="002B1BC4" w:rsidP="00022BB5">
            <w:pPr>
              <w:jc w:val="center"/>
              <w:rPr>
                <w:rFonts w:ascii="GHEA Grapalat" w:hAnsi="GHEA Grapalat"/>
                <w:sz w:val="20"/>
              </w:rPr>
            </w:pPr>
            <w:r w:rsidRPr="007F166B">
              <w:rPr>
                <w:rFonts w:ascii="GHEA Grapalat" w:hAnsi="GHEA Grapalat"/>
                <w:sz w:val="20"/>
              </w:rPr>
              <w:t>4</w:t>
            </w:r>
          </w:p>
        </w:tc>
        <w:tc>
          <w:tcPr>
            <w:tcW w:w="3928" w:type="dxa"/>
            <w:gridSpan w:val="2"/>
            <w:tcBorders>
              <w:top w:val="single" w:sz="4" w:space="0" w:color="auto"/>
              <w:left w:val="single" w:sz="4" w:space="0" w:color="auto"/>
              <w:bottom w:val="single" w:sz="4" w:space="0" w:color="auto"/>
              <w:right w:val="single" w:sz="4" w:space="0" w:color="auto"/>
            </w:tcBorders>
          </w:tcPr>
          <w:p w14:paraId="7C13691B" w14:textId="77777777" w:rsidR="002B1BC4" w:rsidRPr="007F166B" w:rsidRDefault="002B1BC4" w:rsidP="00022BB5">
            <w:pPr>
              <w:jc w:val="center"/>
              <w:rPr>
                <w:rFonts w:ascii="GHEA Grapalat" w:hAnsi="GHEA Grapalat"/>
                <w:sz w:val="20"/>
              </w:rPr>
            </w:pPr>
            <w:r w:rsidRPr="007F166B">
              <w:rPr>
                <w:rFonts w:ascii="GHEA Grapalat" w:hAnsi="GHEA Grapalat"/>
                <w:sz w:val="20"/>
              </w:rPr>
              <w:t>Բաշխիչ տուփի աշխատանքի ստուգում</w:t>
            </w:r>
          </w:p>
        </w:tc>
        <w:tc>
          <w:tcPr>
            <w:tcW w:w="2021" w:type="dxa"/>
            <w:tcBorders>
              <w:top w:val="single" w:sz="4" w:space="0" w:color="auto"/>
              <w:left w:val="single" w:sz="4" w:space="0" w:color="auto"/>
              <w:bottom w:val="single" w:sz="4" w:space="0" w:color="auto"/>
              <w:right w:val="single" w:sz="4" w:space="0" w:color="auto"/>
            </w:tcBorders>
            <w:vAlign w:val="center"/>
          </w:tcPr>
          <w:p w14:paraId="0FB4270C"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r w:rsidRPr="007F166B">
              <w:rPr>
                <w:rFonts w:ascii="GHEA Grapalat" w:hAnsi="GHEA Grapalat"/>
                <w:sz w:val="20"/>
              </w:rPr>
              <w:t>5000</w:t>
            </w:r>
          </w:p>
        </w:tc>
      </w:tr>
      <w:tr w:rsidR="002B1BC4" w:rsidRPr="007F166B" w14:paraId="3E5674F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082BFB84" w14:textId="77777777" w:rsidR="002B1BC4" w:rsidRPr="007F166B" w:rsidRDefault="002B1BC4" w:rsidP="00022BB5">
            <w:pPr>
              <w:jc w:val="center"/>
              <w:rPr>
                <w:rFonts w:ascii="GHEA Grapalat" w:hAnsi="GHEA Grapalat"/>
                <w:sz w:val="20"/>
              </w:rPr>
            </w:pPr>
            <w:r w:rsidRPr="007F166B">
              <w:rPr>
                <w:rFonts w:ascii="GHEA Grapalat" w:hAnsi="GHEA Grapalat"/>
                <w:sz w:val="20"/>
              </w:rPr>
              <w:t>5</w:t>
            </w:r>
          </w:p>
        </w:tc>
        <w:tc>
          <w:tcPr>
            <w:tcW w:w="3928" w:type="dxa"/>
            <w:gridSpan w:val="2"/>
            <w:tcBorders>
              <w:top w:val="single" w:sz="4" w:space="0" w:color="auto"/>
              <w:left w:val="single" w:sz="4" w:space="0" w:color="auto"/>
              <w:bottom w:val="single" w:sz="4" w:space="0" w:color="auto"/>
              <w:right w:val="single" w:sz="4" w:space="0" w:color="auto"/>
            </w:tcBorders>
          </w:tcPr>
          <w:p w14:paraId="1A5CB17A" w14:textId="77777777" w:rsidR="002B1BC4" w:rsidRPr="007F166B" w:rsidRDefault="002B1BC4" w:rsidP="00022BB5">
            <w:pPr>
              <w:jc w:val="center"/>
              <w:rPr>
                <w:rFonts w:ascii="GHEA Grapalat" w:hAnsi="GHEA Grapalat"/>
                <w:sz w:val="20"/>
              </w:rPr>
            </w:pPr>
            <w:r w:rsidRPr="007F166B">
              <w:rPr>
                <w:rFonts w:ascii="GHEA Grapalat" w:hAnsi="GHEA Grapalat"/>
                <w:sz w:val="20"/>
              </w:rPr>
              <w:t>ABS համակարգի ստուգում</w:t>
            </w:r>
          </w:p>
        </w:tc>
        <w:tc>
          <w:tcPr>
            <w:tcW w:w="2021" w:type="dxa"/>
            <w:tcBorders>
              <w:top w:val="single" w:sz="4" w:space="0" w:color="auto"/>
              <w:left w:val="single" w:sz="4" w:space="0" w:color="auto"/>
              <w:bottom w:val="single" w:sz="4" w:space="0" w:color="auto"/>
              <w:right w:val="single" w:sz="4" w:space="0" w:color="auto"/>
            </w:tcBorders>
            <w:vAlign w:val="center"/>
          </w:tcPr>
          <w:p w14:paraId="71114379"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r w:rsidRPr="007F166B">
              <w:rPr>
                <w:rFonts w:ascii="GHEA Grapalat" w:hAnsi="GHEA Grapalat"/>
                <w:sz w:val="20"/>
              </w:rPr>
              <w:t>5000</w:t>
            </w:r>
          </w:p>
        </w:tc>
      </w:tr>
      <w:tr w:rsidR="002B1BC4" w:rsidRPr="007F166B" w14:paraId="7169EBB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15D1F2E3" w14:textId="77777777" w:rsidR="002B1BC4" w:rsidRPr="007F166B" w:rsidRDefault="002B1BC4" w:rsidP="00022BB5">
            <w:pPr>
              <w:jc w:val="center"/>
              <w:rPr>
                <w:rFonts w:ascii="GHEA Grapalat" w:hAnsi="GHEA Grapalat"/>
                <w:sz w:val="20"/>
              </w:rPr>
            </w:pPr>
            <w:r w:rsidRPr="007F166B">
              <w:rPr>
                <w:rFonts w:ascii="GHEA Grapalat" w:hAnsi="GHEA Grapalat"/>
                <w:sz w:val="20"/>
              </w:rPr>
              <w:t>6</w:t>
            </w:r>
          </w:p>
        </w:tc>
        <w:tc>
          <w:tcPr>
            <w:tcW w:w="3928" w:type="dxa"/>
            <w:gridSpan w:val="2"/>
            <w:tcBorders>
              <w:top w:val="single" w:sz="4" w:space="0" w:color="auto"/>
              <w:left w:val="single" w:sz="4" w:space="0" w:color="auto"/>
              <w:bottom w:val="single" w:sz="4" w:space="0" w:color="auto"/>
              <w:right w:val="single" w:sz="4" w:space="0" w:color="auto"/>
            </w:tcBorders>
          </w:tcPr>
          <w:p w14:paraId="325FA90F"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Էլեկտրական համակարգի աշխատանքի ստուգում</w:t>
            </w:r>
          </w:p>
        </w:tc>
        <w:tc>
          <w:tcPr>
            <w:tcW w:w="2021" w:type="dxa"/>
            <w:tcBorders>
              <w:top w:val="single" w:sz="4" w:space="0" w:color="auto"/>
              <w:left w:val="single" w:sz="4" w:space="0" w:color="auto"/>
              <w:bottom w:val="single" w:sz="4" w:space="0" w:color="auto"/>
              <w:right w:val="single" w:sz="4" w:space="0" w:color="auto"/>
            </w:tcBorders>
            <w:vAlign w:val="center"/>
          </w:tcPr>
          <w:p w14:paraId="1AE57FF0"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r w:rsidRPr="007F166B">
              <w:rPr>
                <w:rFonts w:ascii="GHEA Grapalat" w:hAnsi="GHEA Grapalat"/>
                <w:sz w:val="20"/>
              </w:rPr>
              <w:t>5000</w:t>
            </w:r>
          </w:p>
        </w:tc>
      </w:tr>
      <w:tr w:rsidR="002B1BC4" w:rsidRPr="007F166B" w14:paraId="13EC617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07847093" w14:textId="77777777" w:rsidR="002B1BC4" w:rsidRPr="007F166B" w:rsidRDefault="002B1BC4" w:rsidP="00022BB5">
            <w:pPr>
              <w:jc w:val="center"/>
              <w:rPr>
                <w:rFonts w:ascii="GHEA Grapalat" w:hAnsi="GHEA Grapalat"/>
                <w:sz w:val="20"/>
              </w:rPr>
            </w:pPr>
            <w:r w:rsidRPr="007F166B">
              <w:rPr>
                <w:rFonts w:ascii="GHEA Grapalat" w:hAnsi="GHEA Grapalat"/>
                <w:sz w:val="20"/>
              </w:rPr>
              <w:t>7</w:t>
            </w:r>
          </w:p>
        </w:tc>
        <w:tc>
          <w:tcPr>
            <w:tcW w:w="3928" w:type="dxa"/>
            <w:gridSpan w:val="2"/>
            <w:tcBorders>
              <w:top w:val="single" w:sz="4" w:space="0" w:color="auto"/>
              <w:left w:val="single" w:sz="4" w:space="0" w:color="auto"/>
              <w:bottom w:val="single" w:sz="4" w:space="0" w:color="auto"/>
              <w:right w:val="single" w:sz="4" w:space="0" w:color="auto"/>
            </w:tcBorders>
          </w:tcPr>
          <w:p w14:paraId="7EDF6794"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Ղեկավարման համակարգի աշխատանքի ստուգում</w:t>
            </w:r>
          </w:p>
        </w:tc>
        <w:tc>
          <w:tcPr>
            <w:tcW w:w="2021" w:type="dxa"/>
            <w:tcBorders>
              <w:top w:val="single" w:sz="4" w:space="0" w:color="auto"/>
              <w:left w:val="single" w:sz="4" w:space="0" w:color="auto"/>
              <w:bottom w:val="single" w:sz="4" w:space="0" w:color="auto"/>
              <w:right w:val="single" w:sz="4" w:space="0" w:color="auto"/>
            </w:tcBorders>
            <w:vAlign w:val="center"/>
          </w:tcPr>
          <w:p w14:paraId="5B959119"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r w:rsidRPr="007F166B">
              <w:rPr>
                <w:rFonts w:ascii="GHEA Grapalat" w:hAnsi="GHEA Grapalat"/>
                <w:sz w:val="20"/>
              </w:rPr>
              <w:t>5000</w:t>
            </w:r>
          </w:p>
        </w:tc>
      </w:tr>
      <w:tr w:rsidR="002B1BC4" w:rsidRPr="007F166B" w14:paraId="4F13D00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6E6510D0" w14:textId="77777777" w:rsidR="002B1BC4" w:rsidRPr="007F166B" w:rsidRDefault="002B1BC4" w:rsidP="00022BB5">
            <w:pPr>
              <w:jc w:val="center"/>
              <w:rPr>
                <w:rFonts w:ascii="GHEA Grapalat" w:hAnsi="GHEA Grapalat"/>
                <w:sz w:val="20"/>
              </w:rPr>
            </w:pP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3642E6F0" w14:textId="77777777" w:rsidR="002B1BC4" w:rsidRPr="007F166B" w:rsidRDefault="002B1BC4" w:rsidP="00022BB5">
            <w:pPr>
              <w:jc w:val="center"/>
              <w:rPr>
                <w:rFonts w:ascii="GHEA Grapalat" w:hAnsi="GHEA Grapalat"/>
                <w:b/>
                <w:bCs/>
                <w:sz w:val="20"/>
              </w:rPr>
            </w:pPr>
            <w:r w:rsidRPr="007F166B">
              <w:rPr>
                <w:rFonts w:ascii="GHEA Grapalat" w:hAnsi="GHEA Grapalat"/>
                <w:b/>
                <w:bCs/>
                <w:sz w:val="20"/>
              </w:rPr>
              <w:t>Շարժիչ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FA243E7"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p>
        </w:tc>
      </w:tr>
      <w:tr w:rsidR="002B1BC4" w:rsidRPr="007F166B" w14:paraId="019E766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462097F3" w14:textId="77777777" w:rsidR="002B1BC4" w:rsidRPr="007F166B" w:rsidRDefault="002B1BC4" w:rsidP="00022BB5">
            <w:pPr>
              <w:jc w:val="center"/>
              <w:rPr>
                <w:rFonts w:ascii="GHEA Grapalat" w:hAnsi="GHEA Grapalat"/>
                <w:sz w:val="20"/>
              </w:rPr>
            </w:pPr>
            <w:r w:rsidRPr="007F166B">
              <w:rPr>
                <w:rFonts w:ascii="GHEA Grapalat" w:hAnsi="GHEA Grapalat"/>
                <w:sz w:val="20"/>
              </w:rPr>
              <w:t>8</w:t>
            </w:r>
          </w:p>
        </w:tc>
        <w:tc>
          <w:tcPr>
            <w:tcW w:w="3928" w:type="dxa"/>
            <w:gridSpan w:val="2"/>
            <w:tcBorders>
              <w:top w:val="single" w:sz="4" w:space="0" w:color="auto"/>
              <w:left w:val="single" w:sz="4" w:space="0" w:color="auto"/>
              <w:bottom w:val="single" w:sz="4" w:space="0" w:color="auto"/>
              <w:right w:val="single" w:sz="4" w:space="0" w:color="auto"/>
            </w:tcBorders>
          </w:tcPr>
          <w:p w14:paraId="6B722555"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հանում և տեղադրում</w:t>
            </w:r>
          </w:p>
        </w:tc>
        <w:tc>
          <w:tcPr>
            <w:tcW w:w="2021" w:type="dxa"/>
            <w:tcBorders>
              <w:top w:val="single" w:sz="4" w:space="0" w:color="auto"/>
              <w:left w:val="single" w:sz="4" w:space="0" w:color="auto"/>
              <w:bottom w:val="single" w:sz="4" w:space="0" w:color="auto"/>
              <w:right w:val="single" w:sz="4" w:space="0" w:color="auto"/>
            </w:tcBorders>
          </w:tcPr>
          <w:p w14:paraId="150F28D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65E9629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373227E3" w14:textId="77777777" w:rsidR="002B1BC4" w:rsidRPr="007F166B" w:rsidRDefault="002B1BC4" w:rsidP="00022BB5">
            <w:pPr>
              <w:jc w:val="center"/>
              <w:rPr>
                <w:rFonts w:ascii="GHEA Grapalat" w:hAnsi="GHEA Grapalat"/>
                <w:sz w:val="20"/>
              </w:rPr>
            </w:pPr>
            <w:r w:rsidRPr="007F166B">
              <w:rPr>
                <w:rFonts w:ascii="GHEA Grapalat" w:hAnsi="GHEA Grapalat"/>
                <w:sz w:val="20"/>
              </w:rPr>
              <w:t>9</w:t>
            </w:r>
          </w:p>
        </w:tc>
        <w:tc>
          <w:tcPr>
            <w:tcW w:w="3928" w:type="dxa"/>
            <w:gridSpan w:val="2"/>
            <w:tcBorders>
              <w:top w:val="single" w:sz="4" w:space="0" w:color="auto"/>
              <w:left w:val="single" w:sz="4" w:space="0" w:color="auto"/>
              <w:bottom w:val="single" w:sz="4" w:space="0" w:color="auto"/>
              <w:right w:val="single" w:sz="4" w:space="0" w:color="auto"/>
            </w:tcBorders>
          </w:tcPr>
          <w:p w14:paraId="1A3105B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Շարժիչի վերանորոգում </w:t>
            </w:r>
          </w:p>
        </w:tc>
        <w:tc>
          <w:tcPr>
            <w:tcW w:w="2021" w:type="dxa"/>
            <w:tcBorders>
              <w:top w:val="single" w:sz="4" w:space="0" w:color="auto"/>
              <w:left w:val="single" w:sz="4" w:space="0" w:color="auto"/>
              <w:bottom w:val="single" w:sz="4" w:space="0" w:color="auto"/>
              <w:right w:val="single" w:sz="4" w:space="0" w:color="auto"/>
            </w:tcBorders>
          </w:tcPr>
          <w:p w14:paraId="65B4D8A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250,000 </w:t>
            </w:r>
          </w:p>
        </w:tc>
      </w:tr>
      <w:tr w:rsidR="002B1BC4" w:rsidRPr="007F166B" w14:paraId="40EC462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457799AA" w14:textId="77777777" w:rsidR="002B1BC4" w:rsidRPr="007F166B" w:rsidRDefault="002B1BC4" w:rsidP="00022BB5">
            <w:pPr>
              <w:jc w:val="center"/>
              <w:rPr>
                <w:rFonts w:ascii="GHEA Grapalat" w:hAnsi="GHEA Grapalat"/>
                <w:sz w:val="20"/>
              </w:rPr>
            </w:pPr>
            <w:r w:rsidRPr="007F166B">
              <w:rPr>
                <w:rFonts w:ascii="GHEA Grapalat" w:hAnsi="GHEA Grapalat"/>
                <w:sz w:val="20"/>
              </w:rPr>
              <w:t>10</w:t>
            </w:r>
          </w:p>
        </w:tc>
        <w:tc>
          <w:tcPr>
            <w:tcW w:w="3928" w:type="dxa"/>
            <w:gridSpan w:val="2"/>
            <w:tcBorders>
              <w:top w:val="single" w:sz="4" w:space="0" w:color="auto"/>
              <w:left w:val="single" w:sz="4" w:space="0" w:color="auto"/>
              <w:bottom w:val="single" w:sz="4" w:space="0" w:color="auto"/>
              <w:right w:val="single" w:sz="4" w:space="0" w:color="auto"/>
            </w:tcBorders>
          </w:tcPr>
          <w:p w14:paraId="184ED6B1"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քանդում արատավորում և հավաքում</w:t>
            </w:r>
          </w:p>
        </w:tc>
        <w:tc>
          <w:tcPr>
            <w:tcW w:w="2021" w:type="dxa"/>
            <w:tcBorders>
              <w:top w:val="single" w:sz="4" w:space="0" w:color="auto"/>
              <w:left w:val="single" w:sz="4" w:space="0" w:color="auto"/>
              <w:bottom w:val="single" w:sz="4" w:space="0" w:color="auto"/>
              <w:right w:val="single" w:sz="4" w:space="0" w:color="auto"/>
            </w:tcBorders>
          </w:tcPr>
          <w:p w14:paraId="238F062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03A1AA4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434B6E21" w14:textId="77777777" w:rsidR="002B1BC4" w:rsidRPr="007F166B" w:rsidRDefault="002B1BC4" w:rsidP="00022BB5">
            <w:pPr>
              <w:jc w:val="center"/>
              <w:rPr>
                <w:rFonts w:ascii="GHEA Grapalat" w:hAnsi="GHEA Grapalat"/>
                <w:sz w:val="20"/>
              </w:rPr>
            </w:pPr>
            <w:r w:rsidRPr="007F166B">
              <w:rPr>
                <w:rFonts w:ascii="GHEA Grapalat" w:hAnsi="GHEA Grapalat"/>
                <w:sz w:val="20"/>
              </w:rPr>
              <w:t>11</w:t>
            </w:r>
          </w:p>
        </w:tc>
        <w:tc>
          <w:tcPr>
            <w:tcW w:w="3928" w:type="dxa"/>
            <w:gridSpan w:val="2"/>
            <w:tcBorders>
              <w:top w:val="single" w:sz="4" w:space="0" w:color="auto"/>
              <w:left w:val="single" w:sz="4" w:space="0" w:color="auto"/>
              <w:bottom w:val="single" w:sz="4" w:space="0" w:color="auto"/>
              <w:right w:val="single" w:sz="4" w:space="0" w:color="auto"/>
            </w:tcBorders>
          </w:tcPr>
          <w:p w14:paraId="3FCCB16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Շարժիչի գլխիկի հանում տեղադրում միջադիրի փոխարինումով </w:t>
            </w:r>
          </w:p>
        </w:tc>
        <w:tc>
          <w:tcPr>
            <w:tcW w:w="2021" w:type="dxa"/>
            <w:tcBorders>
              <w:top w:val="single" w:sz="4" w:space="0" w:color="auto"/>
              <w:left w:val="single" w:sz="4" w:space="0" w:color="auto"/>
              <w:bottom w:val="single" w:sz="4" w:space="0" w:color="auto"/>
              <w:right w:val="single" w:sz="4" w:space="0" w:color="auto"/>
            </w:tcBorders>
          </w:tcPr>
          <w:p w14:paraId="2ABF300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1CB1D43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6C0E0855"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12</w:t>
            </w:r>
          </w:p>
        </w:tc>
        <w:tc>
          <w:tcPr>
            <w:tcW w:w="3928" w:type="dxa"/>
            <w:gridSpan w:val="2"/>
            <w:tcBorders>
              <w:top w:val="single" w:sz="4" w:space="0" w:color="auto"/>
              <w:left w:val="single" w:sz="4" w:space="0" w:color="auto"/>
              <w:bottom w:val="single" w:sz="4" w:space="0" w:color="auto"/>
              <w:right w:val="single" w:sz="4" w:space="0" w:color="auto"/>
            </w:tcBorders>
          </w:tcPr>
          <w:p w14:paraId="71629AF7"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գլխիկի նորոգում, եռակցում հղկումով</w:t>
            </w:r>
          </w:p>
        </w:tc>
        <w:tc>
          <w:tcPr>
            <w:tcW w:w="2021" w:type="dxa"/>
            <w:tcBorders>
              <w:top w:val="single" w:sz="4" w:space="0" w:color="auto"/>
              <w:left w:val="single" w:sz="4" w:space="0" w:color="auto"/>
              <w:bottom w:val="single" w:sz="4" w:space="0" w:color="auto"/>
              <w:right w:val="single" w:sz="4" w:space="0" w:color="auto"/>
            </w:tcBorders>
          </w:tcPr>
          <w:p w14:paraId="6EDFD9C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0680C9D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6D267194" w14:textId="77777777" w:rsidR="002B1BC4" w:rsidRPr="007F166B" w:rsidRDefault="002B1BC4" w:rsidP="00022BB5">
            <w:pPr>
              <w:jc w:val="center"/>
              <w:rPr>
                <w:rFonts w:ascii="GHEA Grapalat" w:hAnsi="GHEA Grapalat"/>
                <w:sz w:val="20"/>
              </w:rPr>
            </w:pPr>
            <w:r w:rsidRPr="007F166B">
              <w:rPr>
                <w:rFonts w:ascii="GHEA Grapalat" w:hAnsi="GHEA Grapalat"/>
                <w:sz w:val="20"/>
              </w:rPr>
              <w:t>13</w:t>
            </w:r>
          </w:p>
        </w:tc>
        <w:tc>
          <w:tcPr>
            <w:tcW w:w="3928" w:type="dxa"/>
            <w:gridSpan w:val="2"/>
            <w:tcBorders>
              <w:top w:val="single" w:sz="4" w:space="0" w:color="auto"/>
              <w:left w:val="single" w:sz="4" w:space="0" w:color="auto"/>
              <w:bottom w:val="single" w:sz="4" w:space="0" w:color="auto"/>
              <w:right w:val="single" w:sz="4" w:space="0" w:color="auto"/>
            </w:tcBorders>
          </w:tcPr>
          <w:p w14:paraId="76E03EC9"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գլխիկի փականների փոխարինում հղկումով</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3D5A75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5709EF8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15CBD071" w14:textId="77777777" w:rsidR="002B1BC4" w:rsidRPr="007F166B" w:rsidRDefault="002B1BC4" w:rsidP="00022BB5">
            <w:pPr>
              <w:jc w:val="center"/>
              <w:rPr>
                <w:rFonts w:ascii="GHEA Grapalat" w:hAnsi="GHEA Grapalat"/>
                <w:sz w:val="20"/>
              </w:rPr>
            </w:pPr>
            <w:r w:rsidRPr="007F166B">
              <w:rPr>
                <w:rFonts w:ascii="GHEA Grapalat" w:hAnsi="GHEA Grapalat"/>
                <w:sz w:val="20"/>
              </w:rPr>
              <w:t>14</w:t>
            </w:r>
          </w:p>
        </w:tc>
        <w:tc>
          <w:tcPr>
            <w:tcW w:w="3928" w:type="dxa"/>
            <w:gridSpan w:val="2"/>
            <w:tcBorders>
              <w:top w:val="single" w:sz="4" w:space="0" w:color="auto"/>
              <w:left w:val="single" w:sz="4" w:space="0" w:color="auto"/>
              <w:bottom w:val="single" w:sz="4" w:space="0" w:color="auto"/>
              <w:right w:val="single" w:sz="4" w:space="0" w:color="auto"/>
            </w:tcBorders>
          </w:tcPr>
          <w:p w14:paraId="47082D48"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Վառոցքի մոմի բնիկի նորոգում</w:t>
            </w:r>
          </w:p>
        </w:tc>
        <w:tc>
          <w:tcPr>
            <w:tcW w:w="2021" w:type="dxa"/>
            <w:tcBorders>
              <w:top w:val="single" w:sz="4" w:space="0" w:color="auto"/>
              <w:left w:val="single" w:sz="4" w:space="0" w:color="auto"/>
              <w:bottom w:val="single" w:sz="4" w:space="0" w:color="auto"/>
              <w:right w:val="single" w:sz="4" w:space="0" w:color="auto"/>
            </w:tcBorders>
          </w:tcPr>
          <w:p w14:paraId="1FBDFFC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71241C9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3336C20B" w14:textId="77777777" w:rsidR="002B1BC4" w:rsidRPr="007F166B" w:rsidRDefault="002B1BC4" w:rsidP="00022BB5">
            <w:pPr>
              <w:jc w:val="center"/>
              <w:rPr>
                <w:rFonts w:ascii="GHEA Grapalat" w:hAnsi="GHEA Grapalat"/>
                <w:sz w:val="20"/>
              </w:rPr>
            </w:pPr>
            <w:r w:rsidRPr="007F166B">
              <w:rPr>
                <w:rFonts w:ascii="GHEA Grapalat" w:hAnsi="GHEA Grapalat"/>
                <w:sz w:val="20"/>
              </w:rPr>
              <w:t>15</w:t>
            </w:r>
          </w:p>
        </w:tc>
        <w:tc>
          <w:tcPr>
            <w:tcW w:w="3928" w:type="dxa"/>
            <w:gridSpan w:val="2"/>
            <w:tcBorders>
              <w:top w:val="single" w:sz="4" w:space="0" w:color="auto"/>
              <w:left w:val="single" w:sz="4" w:space="0" w:color="auto"/>
              <w:bottom w:val="single" w:sz="4" w:space="0" w:color="auto"/>
              <w:right w:val="single" w:sz="4" w:space="0" w:color="auto"/>
            </w:tcBorders>
          </w:tcPr>
          <w:p w14:paraId="56BEFC15"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փականների զսպանակների փոխարինում</w:t>
            </w:r>
          </w:p>
        </w:tc>
        <w:tc>
          <w:tcPr>
            <w:tcW w:w="2021" w:type="dxa"/>
            <w:tcBorders>
              <w:top w:val="single" w:sz="4" w:space="0" w:color="auto"/>
              <w:left w:val="single" w:sz="4" w:space="0" w:color="auto"/>
              <w:bottom w:val="single" w:sz="4" w:space="0" w:color="auto"/>
              <w:right w:val="single" w:sz="4" w:space="0" w:color="auto"/>
            </w:tcBorders>
          </w:tcPr>
          <w:p w14:paraId="77D9948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01A68CE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116AB2F1" w14:textId="77777777" w:rsidR="002B1BC4" w:rsidRPr="007F166B" w:rsidRDefault="002B1BC4" w:rsidP="00022BB5">
            <w:pPr>
              <w:jc w:val="center"/>
              <w:rPr>
                <w:rFonts w:ascii="GHEA Grapalat" w:hAnsi="GHEA Grapalat"/>
                <w:sz w:val="20"/>
              </w:rPr>
            </w:pPr>
            <w:r w:rsidRPr="007F166B">
              <w:rPr>
                <w:rFonts w:ascii="GHEA Grapalat" w:hAnsi="GHEA Grapalat"/>
                <w:sz w:val="20"/>
              </w:rPr>
              <w:t>16</w:t>
            </w:r>
          </w:p>
        </w:tc>
        <w:tc>
          <w:tcPr>
            <w:tcW w:w="3928" w:type="dxa"/>
            <w:gridSpan w:val="2"/>
            <w:tcBorders>
              <w:top w:val="single" w:sz="4" w:space="0" w:color="auto"/>
              <w:left w:val="single" w:sz="4" w:space="0" w:color="auto"/>
              <w:bottom w:val="single" w:sz="4" w:space="0" w:color="auto"/>
              <w:right w:val="single" w:sz="4" w:space="0" w:color="auto"/>
            </w:tcBorders>
          </w:tcPr>
          <w:p w14:paraId="455F7D6D" w14:textId="77777777" w:rsidR="002B1BC4" w:rsidRPr="007F166B" w:rsidRDefault="002B1BC4" w:rsidP="00022BB5">
            <w:pPr>
              <w:jc w:val="center"/>
              <w:rPr>
                <w:rFonts w:ascii="GHEA Grapalat" w:hAnsi="GHEA Grapalat"/>
                <w:sz w:val="20"/>
              </w:rPr>
            </w:pPr>
            <w:r w:rsidRPr="007F166B">
              <w:rPr>
                <w:rFonts w:ascii="GHEA Grapalat" w:hAnsi="GHEA Grapalat"/>
                <w:sz w:val="20"/>
              </w:rPr>
              <w:t>Փականների խցուկների փոխարինում 1 կ-տ</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7B5B891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6C5DBD2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443"/>
        </w:trPr>
        <w:tc>
          <w:tcPr>
            <w:tcW w:w="580" w:type="dxa"/>
            <w:tcBorders>
              <w:top w:val="single" w:sz="4" w:space="0" w:color="auto"/>
              <w:left w:val="single" w:sz="4" w:space="0" w:color="auto"/>
              <w:bottom w:val="single" w:sz="4" w:space="0" w:color="auto"/>
              <w:right w:val="single" w:sz="4" w:space="0" w:color="auto"/>
            </w:tcBorders>
            <w:vAlign w:val="center"/>
          </w:tcPr>
          <w:p w14:paraId="6D77214C" w14:textId="77777777" w:rsidR="002B1BC4" w:rsidRPr="007F166B" w:rsidRDefault="002B1BC4" w:rsidP="00022BB5">
            <w:pPr>
              <w:jc w:val="center"/>
              <w:rPr>
                <w:rFonts w:ascii="GHEA Grapalat" w:hAnsi="GHEA Grapalat"/>
                <w:sz w:val="20"/>
              </w:rPr>
            </w:pPr>
            <w:r w:rsidRPr="007F166B">
              <w:rPr>
                <w:rFonts w:ascii="GHEA Grapalat" w:hAnsi="GHEA Grapalat"/>
                <w:sz w:val="20"/>
              </w:rPr>
              <w:t>17</w:t>
            </w:r>
          </w:p>
        </w:tc>
        <w:tc>
          <w:tcPr>
            <w:tcW w:w="3928" w:type="dxa"/>
            <w:gridSpan w:val="2"/>
            <w:tcBorders>
              <w:top w:val="single" w:sz="4" w:space="0" w:color="auto"/>
              <w:left w:val="single" w:sz="4" w:space="0" w:color="auto"/>
              <w:bottom w:val="single" w:sz="4" w:space="0" w:color="auto"/>
              <w:right w:val="single" w:sz="4" w:space="0" w:color="auto"/>
            </w:tcBorders>
          </w:tcPr>
          <w:p w14:paraId="0E455C19" w14:textId="77777777" w:rsidR="002B1BC4" w:rsidRPr="007F166B" w:rsidRDefault="002B1BC4" w:rsidP="00022BB5">
            <w:pPr>
              <w:jc w:val="center"/>
              <w:rPr>
                <w:rFonts w:ascii="GHEA Grapalat" w:hAnsi="GHEA Grapalat"/>
                <w:sz w:val="20"/>
              </w:rPr>
            </w:pPr>
            <w:r w:rsidRPr="007F166B">
              <w:rPr>
                <w:rFonts w:ascii="GHEA Grapalat" w:hAnsi="GHEA Grapalat"/>
                <w:sz w:val="20"/>
              </w:rPr>
              <w:t>Հրիչների կամ հիդրոհրիչների փոխարինում 1 կ-տ</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5EAD0E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2D01DC5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632E960C" w14:textId="77777777" w:rsidR="002B1BC4" w:rsidRPr="007F166B" w:rsidRDefault="002B1BC4" w:rsidP="00022BB5">
            <w:pPr>
              <w:jc w:val="center"/>
              <w:rPr>
                <w:rFonts w:ascii="GHEA Grapalat" w:hAnsi="GHEA Grapalat"/>
                <w:sz w:val="20"/>
              </w:rPr>
            </w:pPr>
            <w:r w:rsidRPr="007F166B">
              <w:rPr>
                <w:rFonts w:ascii="GHEA Grapalat" w:hAnsi="GHEA Grapalat"/>
                <w:sz w:val="20"/>
              </w:rPr>
              <w:t>18</w:t>
            </w:r>
          </w:p>
        </w:tc>
        <w:tc>
          <w:tcPr>
            <w:tcW w:w="3928" w:type="dxa"/>
            <w:gridSpan w:val="2"/>
            <w:tcBorders>
              <w:top w:val="single" w:sz="4" w:space="0" w:color="auto"/>
              <w:left w:val="single" w:sz="4" w:space="0" w:color="auto"/>
              <w:bottom w:val="single" w:sz="4" w:space="0" w:color="auto"/>
              <w:right w:val="single" w:sz="4" w:space="0" w:color="auto"/>
            </w:tcBorders>
          </w:tcPr>
          <w:p w14:paraId="0D3F4791"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մխոցաօղերի, հիմնական և շարժաթևի ներդրակների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4FA94D2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25284A4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3B6DA84D" w14:textId="77777777" w:rsidR="002B1BC4" w:rsidRPr="007F166B" w:rsidRDefault="002B1BC4" w:rsidP="00022BB5">
            <w:pPr>
              <w:jc w:val="center"/>
              <w:rPr>
                <w:rFonts w:ascii="GHEA Grapalat" w:hAnsi="GHEA Grapalat"/>
                <w:sz w:val="20"/>
              </w:rPr>
            </w:pPr>
            <w:r w:rsidRPr="007F166B">
              <w:rPr>
                <w:rFonts w:ascii="GHEA Grapalat" w:hAnsi="GHEA Grapalat"/>
                <w:sz w:val="20"/>
              </w:rPr>
              <w:t>19</w:t>
            </w:r>
          </w:p>
        </w:tc>
        <w:tc>
          <w:tcPr>
            <w:tcW w:w="3928" w:type="dxa"/>
            <w:gridSpan w:val="2"/>
            <w:tcBorders>
              <w:top w:val="single" w:sz="4" w:space="0" w:color="auto"/>
              <w:left w:val="single" w:sz="4" w:space="0" w:color="auto"/>
              <w:bottom w:val="single" w:sz="4" w:space="0" w:color="auto"/>
              <w:right w:val="single" w:sz="4" w:space="0" w:color="auto"/>
            </w:tcBorders>
          </w:tcPr>
          <w:p w14:paraId="78DE777F"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հղկում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099B48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021B566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15B6760A" w14:textId="77777777" w:rsidR="002B1BC4" w:rsidRPr="007F166B" w:rsidRDefault="002B1BC4" w:rsidP="00022BB5">
            <w:pPr>
              <w:jc w:val="center"/>
              <w:rPr>
                <w:rFonts w:ascii="GHEA Grapalat" w:hAnsi="GHEA Grapalat"/>
                <w:sz w:val="20"/>
              </w:rPr>
            </w:pPr>
            <w:r w:rsidRPr="007F166B">
              <w:rPr>
                <w:rFonts w:ascii="GHEA Grapalat" w:hAnsi="GHEA Grapalat"/>
                <w:sz w:val="20"/>
              </w:rPr>
              <w:t>20</w:t>
            </w:r>
          </w:p>
        </w:tc>
        <w:tc>
          <w:tcPr>
            <w:tcW w:w="3928" w:type="dxa"/>
            <w:gridSpan w:val="2"/>
            <w:tcBorders>
              <w:top w:val="single" w:sz="4" w:space="0" w:color="auto"/>
              <w:left w:val="single" w:sz="4" w:space="0" w:color="auto"/>
              <w:bottom w:val="single" w:sz="4" w:space="0" w:color="auto"/>
              <w:right w:val="single" w:sz="4" w:space="0" w:color="auto"/>
            </w:tcBorders>
          </w:tcPr>
          <w:p w14:paraId="13DB14DC"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56BBEA6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5B2A740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220"/>
        </w:trPr>
        <w:tc>
          <w:tcPr>
            <w:tcW w:w="580" w:type="dxa"/>
            <w:tcBorders>
              <w:top w:val="single" w:sz="4" w:space="0" w:color="auto"/>
              <w:left w:val="single" w:sz="4" w:space="0" w:color="auto"/>
              <w:bottom w:val="single" w:sz="4" w:space="0" w:color="auto"/>
              <w:right w:val="single" w:sz="4" w:space="0" w:color="auto"/>
            </w:tcBorders>
            <w:vAlign w:val="center"/>
          </w:tcPr>
          <w:p w14:paraId="6DCE1B48" w14:textId="77777777" w:rsidR="002B1BC4" w:rsidRPr="007F166B" w:rsidRDefault="002B1BC4" w:rsidP="00022BB5">
            <w:pPr>
              <w:jc w:val="center"/>
              <w:rPr>
                <w:rFonts w:ascii="GHEA Grapalat" w:hAnsi="GHEA Grapalat"/>
                <w:sz w:val="20"/>
              </w:rPr>
            </w:pPr>
            <w:r w:rsidRPr="007F166B">
              <w:rPr>
                <w:rFonts w:ascii="GHEA Grapalat" w:hAnsi="GHEA Grapalat"/>
                <w:sz w:val="20"/>
              </w:rPr>
              <w:t>21</w:t>
            </w:r>
          </w:p>
        </w:tc>
        <w:tc>
          <w:tcPr>
            <w:tcW w:w="3928" w:type="dxa"/>
            <w:gridSpan w:val="2"/>
            <w:tcBorders>
              <w:top w:val="single" w:sz="4" w:space="0" w:color="auto"/>
              <w:left w:val="single" w:sz="4" w:space="0" w:color="auto"/>
              <w:bottom w:val="single" w:sz="4" w:space="0" w:color="auto"/>
              <w:right w:val="single" w:sz="4" w:space="0" w:color="auto"/>
            </w:tcBorders>
          </w:tcPr>
          <w:p w14:paraId="16F99B03"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ներդրակների փոխարինում 1 կ-տ</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00BC844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219CB2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B0FB4C" w14:textId="77777777" w:rsidR="002B1BC4" w:rsidRPr="007F166B" w:rsidRDefault="002B1BC4" w:rsidP="00022BB5">
            <w:pPr>
              <w:jc w:val="center"/>
              <w:rPr>
                <w:rFonts w:ascii="GHEA Grapalat" w:hAnsi="GHEA Grapalat"/>
                <w:sz w:val="20"/>
              </w:rPr>
            </w:pPr>
            <w:r w:rsidRPr="007F166B">
              <w:rPr>
                <w:rFonts w:ascii="GHEA Grapalat" w:hAnsi="GHEA Grapalat"/>
                <w:sz w:val="20"/>
              </w:rPr>
              <w:t>22</w:t>
            </w:r>
          </w:p>
        </w:tc>
        <w:tc>
          <w:tcPr>
            <w:tcW w:w="3928" w:type="dxa"/>
            <w:gridSpan w:val="2"/>
            <w:tcBorders>
              <w:top w:val="single" w:sz="4" w:space="0" w:color="auto"/>
              <w:left w:val="single" w:sz="4" w:space="0" w:color="auto"/>
              <w:bottom w:val="single" w:sz="4" w:space="0" w:color="auto"/>
              <w:right w:val="single" w:sz="4" w:space="0" w:color="auto"/>
            </w:tcBorders>
          </w:tcPr>
          <w:p w14:paraId="4EA542A3"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ատամնանիվի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34FA519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A0EB19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29460B4" w14:textId="77777777" w:rsidR="002B1BC4" w:rsidRPr="007F166B" w:rsidRDefault="002B1BC4" w:rsidP="00022BB5">
            <w:pPr>
              <w:jc w:val="center"/>
              <w:rPr>
                <w:rFonts w:ascii="GHEA Grapalat" w:hAnsi="GHEA Grapalat"/>
                <w:sz w:val="20"/>
              </w:rPr>
            </w:pPr>
            <w:r w:rsidRPr="007F166B">
              <w:rPr>
                <w:rFonts w:ascii="GHEA Grapalat" w:hAnsi="GHEA Grapalat"/>
                <w:sz w:val="20"/>
              </w:rPr>
              <w:t>23</w:t>
            </w:r>
          </w:p>
        </w:tc>
        <w:tc>
          <w:tcPr>
            <w:tcW w:w="3928" w:type="dxa"/>
            <w:gridSpan w:val="2"/>
            <w:tcBorders>
              <w:top w:val="single" w:sz="4" w:space="0" w:color="auto"/>
              <w:left w:val="single" w:sz="4" w:space="0" w:color="auto"/>
              <w:bottom w:val="single" w:sz="4" w:space="0" w:color="auto"/>
              <w:right w:val="single" w:sz="4" w:space="0" w:color="auto"/>
            </w:tcBorders>
          </w:tcPr>
          <w:p w14:paraId="014EADB1"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ուղղում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426A10A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7394ECC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0BFACA6" w14:textId="77777777" w:rsidR="002B1BC4" w:rsidRPr="007F166B" w:rsidRDefault="002B1BC4" w:rsidP="00022BB5">
            <w:pPr>
              <w:jc w:val="center"/>
              <w:rPr>
                <w:rFonts w:ascii="GHEA Grapalat" w:hAnsi="GHEA Grapalat"/>
                <w:sz w:val="20"/>
              </w:rPr>
            </w:pPr>
            <w:r w:rsidRPr="007F166B">
              <w:rPr>
                <w:rFonts w:ascii="GHEA Grapalat" w:hAnsi="GHEA Grapalat"/>
                <w:sz w:val="20"/>
              </w:rPr>
              <w:t>24</w:t>
            </w:r>
          </w:p>
        </w:tc>
        <w:tc>
          <w:tcPr>
            <w:tcW w:w="3928" w:type="dxa"/>
            <w:gridSpan w:val="2"/>
            <w:tcBorders>
              <w:top w:val="single" w:sz="4" w:space="0" w:color="auto"/>
              <w:left w:val="single" w:sz="4" w:space="0" w:color="auto"/>
              <w:bottom w:val="single" w:sz="4" w:space="0" w:color="auto"/>
              <w:right w:val="single" w:sz="4" w:space="0" w:color="auto"/>
            </w:tcBorders>
          </w:tcPr>
          <w:p w14:paraId="744F182B"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առջևի խցուկի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95F2ED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A28A69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34DA0F5" w14:textId="77777777" w:rsidR="002B1BC4" w:rsidRPr="007F166B" w:rsidRDefault="002B1BC4" w:rsidP="00022BB5">
            <w:pPr>
              <w:jc w:val="center"/>
              <w:rPr>
                <w:rFonts w:ascii="GHEA Grapalat" w:hAnsi="GHEA Grapalat"/>
                <w:sz w:val="20"/>
              </w:rPr>
            </w:pPr>
            <w:r w:rsidRPr="007F166B">
              <w:rPr>
                <w:rFonts w:ascii="GHEA Grapalat" w:hAnsi="GHEA Grapalat"/>
                <w:sz w:val="20"/>
              </w:rPr>
              <w:t>25</w:t>
            </w:r>
          </w:p>
        </w:tc>
        <w:tc>
          <w:tcPr>
            <w:tcW w:w="3928" w:type="dxa"/>
            <w:gridSpan w:val="2"/>
            <w:tcBorders>
              <w:top w:val="single" w:sz="4" w:space="0" w:color="auto"/>
              <w:left w:val="single" w:sz="4" w:space="0" w:color="auto"/>
              <w:bottom w:val="single" w:sz="4" w:space="0" w:color="auto"/>
              <w:right w:val="single" w:sz="4" w:space="0" w:color="auto"/>
            </w:tcBorders>
          </w:tcPr>
          <w:p w14:paraId="4424B63D"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հետևի խցուկի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4F7016D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4125D87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48BFE6C" w14:textId="77777777" w:rsidR="002B1BC4" w:rsidRPr="007F166B" w:rsidRDefault="002B1BC4" w:rsidP="00022BB5">
            <w:pPr>
              <w:jc w:val="center"/>
              <w:rPr>
                <w:rFonts w:ascii="GHEA Grapalat" w:hAnsi="GHEA Grapalat"/>
                <w:sz w:val="20"/>
              </w:rPr>
            </w:pPr>
            <w:r w:rsidRPr="007F166B">
              <w:rPr>
                <w:rFonts w:ascii="GHEA Grapalat" w:hAnsi="GHEA Grapalat"/>
                <w:sz w:val="20"/>
              </w:rPr>
              <w:t>26</w:t>
            </w:r>
          </w:p>
        </w:tc>
        <w:tc>
          <w:tcPr>
            <w:tcW w:w="3928" w:type="dxa"/>
            <w:gridSpan w:val="2"/>
            <w:tcBorders>
              <w:top w:val="single" w:sz="4" w:space="0" w:color="auto"/>
              <w:left w:val="single" w:sz="4" w:space="0" w:color="auto"/>
              <w:bottom w:val="single" w:sz="4" w:space="0" w:color="auto"/>
              <w:right w:val="single" w:sz="4" w:space="0" w:color="auto"/>
            </w:tcBorders>
          </w:tcPr>
          <w:p w14:paraId="29AC299C"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բլոկի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4CC51E3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180,000 </w:t>
            </w:r>
          </w:p>
        </w:tc>
      </w:tr>
      <w:tr w:rsidR="002B1BC4" w:rsidRPr="007F166B" w14:paraId="123DE3E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EDF996" w14:textId="77777777" w:rsidR="002B1BC4" w:rsidRPr="007F166B" w:rsidRDefault="002B1BC4" w:rsidP="00022BB5">
            <w:pPr>
              <w:jc w:val="center"/>
              <w:rPr>
                <w:rFonts w:ascii="GHEA Grapalat" w:hAnsi="GHEA Grapalat"/>
                <w:sz w:val="20"/>
              </w:rPr>
            </w:pPr>
            <w:r w:rsidRPr="007F166B">
              <w:rPr>
                <w:rFonts w:ascii="GHEA Grapalat" w:hAnsi="GHEA Grapalat"/>
                <w:sz w:val="20"/>
              </w:rPr>
              <w:t>27</w:t>
            </w:r>
          </w:p>
        </w:tc>
        <w:tc>
          <w:tcPr>
            <w:tcW w:w="3928" w:type="dxa"/>
            <w:gridSpan w:val="2"/>
            <w:tcBorders>
              <w:top w:val="single" w:sz="4" w:space="0" w:color="auto"/>
              <w:left w:val="single" w:sz="4" w:space="0" w:color="auto"/>
              <w:bottom w:val="single" w:sz="4" w:space="0" w:color="auto"/>
              <w:right w:val="single" w:sz="4" w:space="0" w:color="auto"/>
            </w:tcBorders>
          </w:tcPr>
          <w:p w14:paraId="3B8CDDB6"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գլանի փոխարինում 1 հատ</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2622706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7B5FCB6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B5BC969" w14:textId="77777777" w:rsidR="002B1BC4" w:rsidRPr="007F166B" w:rsidRDefault="002B1BC4" w:rsidP="00022BB5">
            <w:pPr>
              <w:jc w:val="center"/>
              <w:rPr>
                <w:rFonts w:ascii="GHEA Grapalat" w:hAnsi="GHEA Grapalat"/>
                <w:sz w:val="20"/>
              </w:rPr>
            </w:pPr>
            <w:r w:rsidRPr="007F166B">
              <w:rPr>
                <w:rFonts w:ascii="GHEA Grapalat" w:hAnsi="GHEA Grapalat"/>
                <w:sz w:val="20"/>
              </w:rPr>
              <w:t>28</w:t>
            </w:r>
          </w:p>
        </w:tc>
        <w:tc>
          <w:tcPr>
            <w:tcW w:w="3928" w:type="dxa"/>
            <w:gridSpan w:val="2"/>
            <w:tcBorders>
              <w:top w:val="single" w:sz="4" w:space="0" w:color="auto"/>
              <w:left w:val="single" w:sz="4" w:space="0" w:color="auto"/>
              <w:bottom w:val="single" w:sz="4" w:space="0" w:color="auto"/>
              <w:right w:val="single" w:sz="4" w:space="0" w:color="auto"/>
            </w:tcBorders>
          </w:tcPr>
          <w:p w14:paraId="3B4AB476"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բլոկի հղկում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3BF9DB5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1730CC2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50C115B" w14:textId="77777777" w:rsidR="002B1BC4" w:rsidRPr="007F166B" w:rsidRDefault="002B1BC4" w:rsidP="00022BB5">
            <w:pPr>
              <w:jc w:val="center"/>
              <w:rPr>
                <w:rFonts w:ascii="GHEA Grapalat" w:hAnsi="GHEA Grapalat"/>
                <w:sz w:val="20"/>
              </w:rPr>
            </w:pPr>
            <w:r w:rsidRPr="007F166B">
              <w:rPr>
                <w:rFonts w:ascii="GHEA Grapalat" w:hAnsi="GHEA Grapalat"/>
                <w:sz w:val="20"/>
              </w:rPr>
              <w:t>29</w:t>
            </w:r>
          </w:p>
        </w:tc>
        <w:tc>
          <w:tcPr>
            <w:tcW w:w="3928" w:type="dxa"/>
            <w:gridSpan w:val="2"/>
            <w:tcBorders>
              <w:top w:val="single" w:sz="4" w:space="0" w:color="auto"/>
              <w:left w:val="single" w:sz="4" w:space="0" w:color="auto"/>
              <w:bottom w:val="single" w:sz="4" w:space="0" w:color="auto"/>
              <w:right w:val="single" w:sz="4" w:space="0" w:color="auto"/>
            </w:tcBorders>
          </w:tcPr>
          <w:p w14:paraId="5B02942B" w14:textId="77777777" w:rsidR="002B1BC4" w:rsidRPr="007F166B" w:rsidRDefault="002B1BC4" w:rsidP="00022BB5">
            <w:pPr>
              <w:jc w:val="center"/>
              <w:rPr>
                <w:rFonts w:ascii="GHEA Grapalat" w:hAnsi="GHEA Grapalat"/>
                <w:sz w:val="20"/>
              </w:rPr>
            </w:pPr>
            <w:r w:rsidRPr="007F166B">
              <w:rPr>
                <w:rFonts w:ascii="GHEA Grapalat" w:hAnsi="GHEA Grapalat"/>
                <w:sz w:val="20"/>
              </w:rPr>
              <w:t>Մխոցի փոխարինում 1 հատ</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0CFB13B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90,000 </w:t>
            </w:r>
          </w:p>
        </w:tc>
      </w:tr>
      <w:tr w:rsidR="002B1BC4" w:rsidRPr="007F166B" w14:paraId="581CD2E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615624A" w14:textId="77777777" w:rsidR="002B1BC4" w:rsidRPr="007F166B" w:rsidRDefault="002B1BC4" w:rsidP="00022BB5">
            <w:pPr>
              <w:jc w:val="center"/>
              <w:rPr>
                <w:rFonts w:ascii="GHEA Grapalat" w:hAnsi="GHEA Grapalat"/>
                <w:sz w:val="20"/>
              </w:rPr>
            </w:pPr>
            <w:r w:rsidRPr="007F166B">
              <w:rPr>
                <w:rFonts w:ascii="GHEA Grapalat" w:hAnsi="GHEA Grapalat"/>
                <w:sz w:val="20"/>
              </w:rPr>
              <w:t>30</w:t>
            </w:r>
          </w:p>
        </w:tc>
        <w:tc>
          <w:tcPr>
            <w:tcW w:w="3928" w:type="dxa"/>
            <w:gridSpan w:val="2"/>
            <w:tcBorders>
              <w:top w:val="single" w:sz="4" w:space="0" w:color="auto"/>
              <w:left w:val="single" w:sz="4" w:space="0" w:color="auto"/>
              <w:bottom w:val="single" w:sz="4" w:space="0" w:color="auto"/>
              <w:right w:val="single" w:sz="4" w:space="0" w:color="auto"/>
            </w:tcBorders>
          </w:tcPr>
          <w:p w14:paraId="3D689477" w14:textId="77777777" w:rsidR="002B1BC4" w:rsidRPr="007F166B" w:rsidRDefault="002B1BC4" w:rsidP="00022BB5">
            <w:pPr>
              <w:jc w:val="center"/>
              <w:rPr>
                <w:rFonts w:ascii="GHEA Grapalat" w:hAnsi="GHEA Grapalat"/>
                <w:sz w:val="20"/>
              </w:rPr>
            </w:pPr>
            <w:r w:rsidRPr="007F166B">
              <w:rPr>
                <w:rFonts w:ascii="GHEA Grapalat" w:hAnsi="GHEA Grapalat"/>
                <w:sz w:val="20"/>
              </w:rPr>
              <w:t>Բաշխիչ լիսեռի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70145C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250,000 </w:t>
            </w:r>
          </w:p>
        </w:tc>
      </w:tr>
      <w:tr w:rsidR="002B1BC4" w:rsidRPr="007F166B" w14:paraId="1DB1C89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4D433A5" w14:textId="77777777" w:rsidR="002B1BC4" w:rsidRPr="007F166B" w:rsidRDefault="002B1BC4" w:rsidP="00022BB5">
            <w:pPr>
              <w:jc w:val="center"/>
              <w:rPr>
                <w:rFonts w:ascii="GHEA Grapalat" w:hAnsi="GHEA Grapalat"/>
                <w:sz w:val="20"/>
              </w:rPr>
            </w:pPr>
            <w:r w:rsidRPr="007F166B">
              <w:rPr>
                <w:rFonts w:ascii="GHEA Grapalat" w:hAnsi="GHEA Grapalat"/>
                <w:sz w:val="20"/>
              </w:rPr>
              <w:t>31</w:t>
            </w:r>
          </w:p>
        </w:tc>
        <w:tc>
          <w:tcPr>
            <w:tcW w:w="3928" w:type="dxa"/>
            <w:gridSpan w:val="2"/>
            <w:tcBorders>
              <w:top w:val="single" w:sz="4" w:space="0" w:color="auto"/>
              <w:left w:val="single" w:sz="4" w:space="0" w:color="auto"/>
              <w:bottom w:val="single" w:sz="4" w:space="0" w:color="auto"/>
              <w:right w:val="single" w:sz="4" w:space="0" w:color="auto"/>
            </w:tcBorders>
          </w:tcPr>
          <w:p w14:paraId="3BCE3C93" w14:textId="77777777" w:rsidR="002B1BC4" w:rsidRPr="007F166B" w:rsidRDefault="002B1BC4" w:rsidP="00022BB5">
            <w:pPr>
              <w:jc w:val="center"/>
              <w:rPr>
                <w:rFonts w:ascii="GHEA Grapalat" w:hAnsi="GHEA Grapalat"/>
                <w:sz w:val="20"/>
              </w:rPr>
            </w:pPr>
            <w:r w:rsidRPr="007F166B">
              <w:rPr>
                <w:rFonts w:ascii="GHEA Grapalat" w:hAnsi="GHEA Grapalat"/>
                <w:sz w:val="20"/>
              </w:rPr>
              <w:t>Բաշխիչ լիսեռի ականոցների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71F6A20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182CAB7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8694CF4" w14:textId="77777777" w:rsidR="002B1BC4" w:rsidRPr="007F166B" w:rsidRDefault="002B1BC4" w:rsidP="00022BB5">
            <w:pPr>
              <w:jc w:val="center"/>
              <w:rPr>
                <w:rFonts w:ascii="GHEA Grapalat" w:hAnsi="GHEA Grapalat"/>
                <w:sz w:val="20"/>
              </w:rPr>
            </w:pPr>
            <w:r w:rsidRPr="007F166B">
              <w:rPr>
                <w:rFonts w:ascii="GHEA Grapalat" w:hAnsi="GHEA Grapalat"/>
                <w:sz w:val="20"/>
              </w:rPr>
              <w:t>32</w:t>
            </w:r>
          </w:p>
        </w:tc>
        <w:tc>
          <w:tcPr>
            <w:tcW w:w="3928" w:type="dxa"/>
            <w:gridSpan w:val="2"/>
            <w:tcBorders>
              <w:top w:val="single" w:sz="4" w:space="0" w:color="auto"/>
              <w:left w:val="single" w:sz="4" w:space="0" w:color="auto"/>
              <w:bottom w:val="single" w:sz="4" w:space="0" w:color="auto"/>
              <w:right w:val="single" w:sz="4" w:space="0" w:color="auto"/>
            </w:tcBorders>
          </w:tcPr>
          <w:p w14:paraId="0ABA0F66" w14:textId="77777777" w:rsidR="002B1BC4" w:rsidRPr="007F166B" w:rsidRDefault="002B1BC4" w:rsidP="00022BB5">
            <w:pPr>
              <w:jc w:val="center"/>
              <w:rPr>
                <w:rFonts w:ascii="GHEA Grapalat" w:hAnsi="GHEA Grapalat"/>
                <w:sz w:val="20"/>
              </w:rPr>
            </w:pPr>
            <w:r w:rsidRPr="007F166B">
              <w:rPr>
                <w:rFonts w:ascii="GHEA Grapalat" w:hAnsi="GHEA Grapalat"/>
                <w:sz w:val="20"/>
              </w:rPr>
              <w:t>Բաշխիչ լիսեռի խտաբուկի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EED7EF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5CDECA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4B9BC23" w14:textId="77777777" w:rsidR="002B1BC4" w:rsidRPr="007F166B" w:rsidRDefault="002B1BC4" w:rsidP="00022BB5">
            <w:pPr>
              <w:jc w:val="center"/>
              <w:rPr>
                <w:rFonts w:ascii="GHEA Grapalat" w:hAnsi="GHEA Grapalat"/>
                <w:sz w:val="20"/>
              </w:rPr>
            </w:pPr>
            <w:r w:rsidRPr="007F166B">
              <w:rPr>
                <w:rFonts w:ascii="GHEA Grapalat" w:hAnsi="GHEA Grapalat"/>
                <w:sz w:val="20"/>
              </w:rPr>
              <w:t>33</w:t>
            </w:r>
          </w:p>
        </w:tc>
        <w:tc>
          <w:tcPr>
            <w:tcW w:w="3928" w:type="dxa"/>
            <w:gridSpan w:val="2"/>
            <w:tcBorders>
              <w:top w:val="single" w:sz="4" w:space="0" w:color="auto"/>
              <w:left w:val="single" w:sz="4" w:space="0" w:color="auto"/>
              <w:bottom w:val="single" w:sz="4" w:space="0" w:color="auto"/>
              <w:right w:val="single" w:sz="4" w:space="0" w:color="auto"/>
            </w:tcBorders>
          </w:tcPr>
          <w:p w14:paraId="64733306" w14:textId="77777777" w:rsidR="002B1BC4" w:rsidRPr="007F166B" w:rsidRDefault="002B1BC4" w:rsidP="00022BB5">
            <w:pPr>
              <w:jc w:val="center"/>
              <w:rPr>
                <w:rFonts w:ascii="GHEA Grapalat" w:hAnsi="GHEA Grapalat"/>
                <w:sz w:val="20"/>
              </w:rPr>
            </w:pPr>
            <w:r w:rsidRPr="007F166B">
              <w:rPr>
                <w:rFonts w:ascii="GHEA Grapalat" w:hAnsi="GHEA Grapalat"/>
                <w:sz w:val="20"/>
              </w:rPr>
              <w:t>Փոկանիվի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327962B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4465DC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7FC0C58" w14:textId="77777777" w:rsidR="002B1BC4" w:rsidRPr="007F166B" w:rsidRDefault="002B1BC4" w:rsidP="00022BB5">
            <w:pPr>
              <w:jc w:val="center"/>
              <w:rPr>
                <w:rFonts w:ascii="GHEA Grapalat" w:hAnsi="GHEA Grapalat"/>
                <w:sz w:val="20"/>
              </w:rPr>
            </w:pPr>
            <w:r w:rsidRPr="007F166B">
              <w:rPr>
                <w:rFonts w:ascii="GHEA Grapalat" w:hAnsi="GHEA Grapalat"/>
                <w:sz w:val="20"/>
              </w:rPr>
              <w:t>34</w:t>
            </w:r>
          </w:p>
        </w:tc>
        <w:tc>
          <w:tcPr>
            <w:tcW w:w="3928" w:type="dxa"/>
            <w:gridSpan w:val="2"/>
            <w:tcBorders>
              <w:top w:val="single" w:sz="4" w:space="0" w:color="auto"/>
              <w:left w:val="single" w:sz="4" w:space="0" w:color="auto"/>
              <w:bottom w:val="single" w:sz="4" w:space="0" w:color="auto"/>
              <w:right w:val="single" w:sz="4" w:space="0" w:color="auto"/>
            </w:tcBorders>
          </w:tcPr>
          <w:p w14:paraId="1B7271CD"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ատամնավոր փոկի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0847342" w14:textId="77777777" w:rsidR="002B1BC4" w:rsidRPr="007F166B" w:rsidRDefault="002B1BC4" w:rsidP="00022BB5">
            <w:pPr>
              <w:jc w:val="center"/>
              <w:rPr>
                <w:rFonts w:ascii="GHEA Grapalat" w:hAnsi="GHEA Grapalat"/>
                <w:sz w:val="20"/>
              </w:rPr>
            </w:pPr>
          </w:p>
        </w:tc>
      </w:tr>
      <w:tr w:rsidR="002B1BC4" w:rsidRPr="007F166B" w14:paraId="5AA0851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887AFA" w14:textId="77777777" w:rsidR="002B1BC4" w:rsidRPr="007F166B" w:rsidRDefault="002B1BC4" w:rsidP="00022BB5">
            <w:pPr>
              <w:jc w:val="center"/>
              <w:rPr>
                <w:rFonts w:ascii="GHEA Grapalat" w:hAnsi="GHEA Grapalat"/>
                <w:sz w:val="20"/>
              </w:rPr>
            </w:pPr>
            <w:r w:rsidRPr="007F166B">
              <w:rPr>
                <w:rFonts w:ascii="GHEA Grapalat" w:hAnsi="GHEA Grapalat"/>
                <w:sz w:val="20"/>
              </w:rPr>
              <w:t>35</w:t>
            </w:r>
          </w:p>
        </w:tc>
        <w:tc>
          <w:tcPr>
            <w:tcW w:w="3928" w:type="dxa"/>
            <w:gridSpan w:val="2"/>
            <w:tcBorders>
              <w:top w:val="single" w:sz="4" w:space="0" w:color="auto"/>
              <w:left w:val="single" w:sz="4" w:space="0" w:color="auto"/>
              <w:bottom w:val="single" w:sz="4" w:space="0" w:color="auto"/>
              <w:right w:val="single" w:sz="4" w:space="0" w:color="auto"/>
            </w:tcBorders>
          </w:tcPr>
          <w:p w14:paraId="40E2A0F0"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շղթայի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5144E20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450DF73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B1E3C3C" w14:textId="77777777" w:rsidR="002B1BC4" w:rsidRPr="007F166B" w:rsidRDefault="002B1BC4" w:rsidP="00022BB5">
            <w:pPr>
              <w:jc w:val="center"/>
              <w:rPr>
                <w:rFonts w:ascii="GHEA Grapalat" w:hAnsi="GHEA Grapalat"/>
                <w:sz w:val="20"/>
              </w:rPr>
            </w:pPr>
            <w:r w:rsidRPr="007F166B">
              <w:rPr>
                <w:rFonts w:ascii="GHEA Grapalat" w:hAnsi="GHEA Grapalat"/>
                <w:sz w:val="20"/>
              </w:rPr>
              <w:t>36</w:t>
            </w:r>
          </w:p>
        </w:tc>
        <w:tc>
          <w:tcPr>
            <w:tcW w:w="3928" w:type="dxa"/>
            <w:gridSpan w:val="2"/>
            <w:tcBorders>
              <w:top w:val="single" w:sz="4" w:space="0" w:color="auto"/>
              <w:left w:val="single" w:sz="4" w:space="0" w:color="auto"/>
              <w:bottom w:val="single" w:sz="4" w:space="0" w:color="auto"/>
              <w:right w:val="single" w:sz="4" w:space="0" w:color="auto"/>
            </w:tcBorders>
          </w:tcPr>
          <w:p w14:paraId="31F9C02F"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մղիչի շղթայի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554EA49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7B96E0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3D1230A" w14:textId="77777777" w:rsidR="002B1BC4" w:rsidRPr="007F166B" w:rsidRDefault="002B1BC4" w:rsidP="00022BB5">
            <w:pPr>
              <w:jc w:val="center"/>
              <w:rPr>
                <w:rFonts w:ascii="GHEA Grapalat" w:hAnsi="GHEA Grapalat"/>
                <w:sz w:val="20"/>
              </w:rPr>
            </w:pPr>
            <w:r w:rsidRPr="007F166B">
              <w:rPr>
                <w:rFonts w:ascii="GHEA Grapalat" w:hAnsi="GHEA Grapalat"/>
                <w:sz w:val="20"/>
              </w:rPr>
              <w:t>37</w:t>
            </w:r>
          </w:p>
        </w:tc>
        <w:tc>
          <w:tcPr>
            <w:tcW w:w="3928" w:type="dxa"/>
            <w:gridSpan w:val="2"/>
            <w:tcBorders>
              <w:top w:val="single" w:sz="4" w:space="0" w:color="auto"/>
              <w:left w:val="single" w:sz="4" w:space="0" w:color="auto"/>
              <w:bottom w:val="single" w:sz="4" w:space="0" w:color="auto"/>
              <w:right w:val="single" w:sz="4" w:space="0" w:color="auto"/>
            </w:tcBorders>
          </w:tcPr>
          <w:p w14:paraId="493A035C"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վանոսների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519FBA4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45D502E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FBE427B" w14:textId="77777777" w:rsidR="002B1BC4" w:rsidRPr="007F166B" w:rsidRDefault="002B1BC4" w:rsidP="00022BB5">
            <w:pPr>
              <w:jc w:val="center"/>
              <w:rPr>
                <w:rFonts w:ascii="GHEA Grapalat" w:hAnsi="GHEA Grapalat"/>
                <w:sz w:val="20"/>
              </w:rPr>
            </w:pPr>
            <w:r w:rsidRPr="007F166B">
              <w:rPr>
                <w:rFonts w:ascii="GHEA Grapalat" w:hAnsi="GHEA Grapalat"/>
                <w:sz w:val="20"/>
              </w:rPr>
              <w:t>38</w:t>
            </w:r>
          </w:p>
        </w:tc>
        <w:tc>
          <w:tcPr>
            <w:tcW w:w="3928" w:type="dxa"/>
            <w:gridSpan w:val="2"/>
            <w:tcBorders>
              <w:top w:val="single" w:sz="4" w:space="0" w:color="auto"/>
              <w:left w:val="single" w:sz="4" w:space="0" w:color="auto"/>
              <w:bottom w:val="single" w:sz="4" w:space="0" w:color="auto"/>
              <w:right w:val="single" w:sz="4" w:space="0" w:color="auto"/>
            </w:tcBorders>
          </w:tcPr>
          <w:p w14:paraId="610936FB"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քարտերի նորոգում (եռակցում)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398F344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8E9CF8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DDF8FE" w14:textId="77777777" w:rsidR="002B1BC4" w:rsidRPr="007F166B" w:rsidRDefault="002B1BC4" w:rsidP="00022BB5">
            <w:pPr>
              <w:jc w:val="center"/>
              <w:rPr>
                <w:rFonts w:ascii="GHEA Grapalat" w:hAnsi="GHEA Grapalat"/>
                <w:sz w:val="20"/>
              </w:rPr>
            </w:pPr>
            <w:r w:rsidRPr="007F166B">
              <w:rPr>
                <w:rFonts w:ascii="GHEA Grapalat" w:hAnsi="GHEA Grapalat"/>
                <w:sz w:val="20"/>
              </w:rPr>
              <w:t>39</w:t>
            </w:r>
          </w:p>
        </w:tc>
        <w:tc>
          <w:tcPr>
            <w:tcW w:w="3928" w:type="dxa"/>
            <w:gridSpan w:val="2"/>
            <w:tcBorders>
              <w:top w:val="single" w:sz="4" w:space="0" w:color="auto"/>
              <w:left w:val="single" w:sz="4" w:space="0" w:color="auto"/>
              <w:bottom w:val="single" w:sz="4" w:space="0" w:color="auto"/>
              <w:right w:val="single" w:sz="4" w:space="0" w:color="auto"/>
            </w:tcBorders>
          </w:tcPr>
          <w:p w14:paraId="39A5F946"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քարտերի փոխարինում, միջադիրի փոխարինումով</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2F58B37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4CE0EC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CCBF63E" w14:textId="77777777" w:rsidR="002B1BC4" w:rsidRPr="007F166B" w:rsidRDefault="002B1BC4" w:rsidP="00022BB5">
            <w:pPr>
              <w:jc w:val="center"/>
              <w:rPr>
                <w:rFonts w:ascii="GHEA Grapalat" w:hAnsi="GHEA Grapalat"/>
                <w:sz w:val="20"/>
              </w:rPr>
            </w:pPr>
            <w:r w:rsidRPr="007F166B">
              <w:rPr>
                <w:rFonts w:ascii="GHEA Grapalat" w:hAnsi="GHEA Grapalat"/>
                <w:sz w:val="20"/>
              </w:rPr>
              <w:t>40</w:t>
            </w:r>
          </w:p>
        </w:tc>
        <w:tc>
          <w:tcPr>
            <w:tcW w:w="3928" w:type="dxa"/>
            <w:gridSpan w:val="2"/>
            <w:tcBorders>
              <w:top w:val="single" w:sz="4" w:space="0" w:color="auto"/>
              <w:left w:val="single" w:sz="4" w:space="0" w:color="auto"/>
              <w:bottom w:val="single" w:sz="4" w:space="0" w:color="auto"/>
              <w:right w:val="single" w:sz="4" w:space="0" w:color="auto"/>
            </w:tcBorders>
          </w:tcPr>
          <w:p w14:paraId="77B26DFB"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քարտերի միջադիրի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3321EA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3B6B7E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019F801" w14:textId="77777777" w:rsidR="002B1BC4" w:rsidRPr="007F166B" w:rsidRDefault="002B1BC4" w:rsidP="00022BB5">
            <w:pPr>
              <w:jc w:val="center"/>
              <w:rPr>
                <w:rFonts w:ascii="GHEA Grapalat" w:hAnsi="GHEA Grapalat"/>
                <w:sz w:val="20"/>
              </w:rPr>
            </w:pPr>
            <w:r w:rsidRPr="007F166B">
              <w:rPr>
                <w:rFonts w:ascii="GHEA Grapalat" w:hAnsi="GHEA Grapalat"/>
                <w:sz w:val="20"/>
              </w:rPr>
              <w:t>41</w:t>
            </w:r>
          </w:p>
        </w:tc>
        <w:tc>
          <w:tcPr>
            <w:tcW w:w="3928" w:type="dxa"/>
            <w:gridSpan w:val="2"/>
            <w:tcBorders>
              <w:top w:val="single" w:sz="4" w:space="0" w:color="auto"/>
              <w:left w:val="single" w:sz="4" w:space="0" w:color="auto"/>
              <w:bottom w:val="single" w:sz="4" w:space="0" w:color="auto"/>
              <w:right w:val="single" w:sz="4" w:space="0" w:color="auto"/>
            </w:tcBorders>
          </w:tcPr>
          <w:p w14:paraId="2F4C270A"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քարտերի հանում, տեղադրում մաքրումով</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7827B0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B6286E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3BAC6A8" w14:textId="77777777" w:rsidR="002B1BC4" w:rsidRPr="007F166B" w:rsidRDefault="002B1BC4" w:rsidP="00022BB5">
            <w:pPr>
              <w:jc w:val="center"/>
              <w:rPr>
                <w:rFonts w:ascii="GHEA Grapalat" w:hAnsi="GHEA Grapalat"/>
                <w:sz w:val="20"/>
              </w:rPr>
            </w:pPr>
            <w:r w:rsidRPr="007F166B">
              <w:rPr>
                <w:rFonts w:ascii="GHEA Grapalat" w:hAnsi="GHEA Grapalat"/>
                <w:sz w:val="20"/>
              </w:rPr>
              <w:t>42</w:t>
            </w:r>
          </w:p>
        </w:tc>
        <w:tc>
          <w:tcPr>
            <w:tcW w:w="3928" w:type="dxa"/>
            <w:gridSpan w:val="2"/>
            <w:tcBorders>
              <w:top w:val="single" w:sz="4" w:space="0" w:color="auto"/>
              <w:left w:val="single" w:sz="4" w:space="0" w:color="auto"/>
              <w:bottom w:val="single" w:sz="4" w:space="0" w:color="auto"/>
              <w:right w:val="single" w:sz="4" w:space="0" w:color="auto"/>
            </w:tcBorders>
          </w:tcPr>
          <w:p w14:paraId="7F63E069"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յուղի մղիչի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35A523F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04E60F3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DDD9479" w14:textId="77777777" w:rsidR="002B1BC4" w:rsidRPr="007F166B" w:rsidRDefault="002B1BC4" w:rsidP="00022BB5">
            <w:pPr>
              <w:jc w:val="center"/>
              <w:rPr>
                <w:rFonts w:ascii="GHEA Grapalat" w:hAnsi="GHEA Grapalat"/>
                <w:sz w:val="20"/>
              </w:rPr>
            </w:pPr>
            <w:r w:rsidRPr="007F166B">
              <w:rPr>
                <w:rFonts w:ascii="GHEA Grapalat" w:hAnsi="GHEA Grapalat"/>
                <w:sz w:val="20"/>
              </w:rPr>
              <w:t>43</w:t>
            </w:r>
          </w:p>
        </w:tc>
        <w:tc>
          <w:tcPr>
            <w:tcW w:w="3928" w:type="dxa"/>
            <w:gridSpan w:val="2"/>
            <w:tcBorders>
              <w:top w:val="single" w:sz="4" w:space="0" w:color="auto"/>
              <w:left w:val="single" w:sz="4" w:space="0" w:color="auto"/>
              <w:bottom w:val="single" w:sz="4" w:space="0" w:color="auto"/>
              <w:right w:val="single" w:sz="4" w:space="0" w:color="auto"/>
            </w:tcBorders>
          </w:tcPr>
          <w:p w14:paraId="2895AFEA"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յուղի մղիչի մաքրում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18A623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615626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8E2EF9A" w14:textId="77777777" w:rsidR="002B1BC4" w:rsidRPr="007F166B" w:rsidRDefault="002B1BC4" w:rsidP="00022BB5">
            <w:pPr>
              <w:jc w:val="center"/>
              <w:rPr>
                <w:rFonts w:ascii="GHEA Grapalat" w:hAnsi="GHEA Grapalat"/>
                <w:sz w:val="20"/>
              </w:rPr>
            </w:pPr>
            <w:r w:rsidRPr="007F166B">
              <w:rPr>
                <w:rFonts w:ascii="GHEA Grapalat" w:hAnsi="GHEA Grapalat"/>
                <w:sz w:val="20"/>
              </w:rPr>
              <w:t>44</w:t>
            </w:r>
          </w:p>
        </w:tc>
        <w:tc>
          <w:tcPr>
            <w:tcW w:w="3928" w:type="dxa"/>
            <w:gridSpan w:val="2"/>
            <w:tcBorders>
              <w:top w:val="single" w:sz="4" w:space="0" w:color="auto"/>
              <w:left w:val="single" w:sz="4" w:space="0" w:color="auto"/>
              <w:bottom w:val="single" w:sz="4" w:space="0" w:color="auto"/>
              <w:right w:val="single" w:sz="4" w:space="0" w:color="auto"/>
            </w:tcBorders>
          </w:tcPr>
          <w:p w14:paraId="050E9E06"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յուղի մղիչի կարգավորում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CD0ECB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5B7E43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D6DA971" w14:textId="77777777" w:rsidR="002B1BC4" w:rsidRPr="007F166B" w:rsidRDefault="002B1BC4" w:rsidP="00022BB5">
            <w:pPr>
              <w:jc w:val="center"/>
              <w:rPr>
                <w:rFonts w:ascii="GHEA Grapalat" w:hAnsi="GHEA Grapalat"/>
                <w:sz w:val="20"/>
              </w:rPr>
            </w:pPr>
            <w:r w:rsidRPr="007F166B">
              <w:rPr>
                <w:rFonts w:ascii="GHEA Grapalat" w:hAnsi="GHEA Grapalat"/>
                <w:sz w:val="20"/>
              </w:rPr>
              <w:t>45</w:t>
            </w:r>
          </w:p>
        </w:tc>
        <w:tc>
          <w:tcPr>
            <w:tcW w:w="3928" w:type="dxa"/>
            <w:gridSpan w:val="2"/>
            <w:tcBorders>
              <w:top w:val="single" w:sz="4" w:space="0" w:color="auto"/>
              <w:left w:val="single" w:sz="4" w:space="0" w:color="auto"/>
              <w:bottom w:val="single" w:sz="4" w:space="0" w:color="auto"/>
              <w:right w:val="single" w:sz="4" w:space="0" w:color="auto"/>
            </w:tcBorders>
          </w:tcPr>
          <w:p w14:paraId="030A3696"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մղիչի թաթիկի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39DCC68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E7A03A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BAAF93" w14:textId="77777777" w:rsidR="002B1BC4" w:rsidRPr="007F166B" w:rsidRDefault="002B1BC4" w:rsidP="00022BB5">
            <w:pPr>
              <w:jc w:val="center"/>
              <w:rPr>
                <w:rFonts w:ascii="GHEA Grapalat" w:hAnsi="GHEA Grapalat"/>
                <w:sz w:val="20"/>
              </w:rPr>
            </w:pPr>
            <w:r w:rsidRPr="007F166B">
              <w:rPr>
                <w:rFonts w:ascii="GHEA Grapalat" w:hAnsi="GHEA Grapalat"/>
                <w:sz w:val="20"/>
              </w:rPr>
              <w:t>46</w:t>
            </w:r>
          </w:p>
        </w:tc>
        <w:tc>
          <w:tcPr>
            <w:tcW w:w="3928" w:type="dxa"/>
            <w:gridSpan w:val="2"/>
            <w:tcBorders>
              <w:top w:val="single" w:sz="4" w:space="0" w:color="auto"/>
              <w:left w:val="single" w:sz="4" w:space="0" w:color="auto"/>
              <w:bottom w:val="single" w:sz="4" w:space="0" w:color="auto"/>
              <w:right w:val="single" w:sz="4" w:space="0" w:color="auto"/>
            </w:tcBorders>
          </w:tcPr>
          <w:p w14:paraId="46EE90F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Յուղի ծորակի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493B2EA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616A75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9EBEE79" w14:textId="77777777" w:rsidR="002B1BC4" w:rsidRPr="007F166B" w:rsidRDefault="002B1BC4" w:rsidP="00022BB5">
            <w:pPr>
              <w:jc w:val="center"/>
              <w:rPr>
                <w:rFonts w:ascii="GHEA Grapalat" w:hAnsi="GHEA Grapalat"/>
                <w:sz w:val="20"/>
              </w:rPr>
            </w:pPr>
            <w:r w:rsidRPr="007F166B">
              <w:rPr>
                <w:rFonts w:ascii="GHEA Grapalat" w:hAnsi="GHEA Grapalat"/>
                <w:sz w:val="20"/>
              </w:rPr>
              <w:t>47</w:t>
            </w:r>
          </w:p>
        </w:tc>
        <w:tc>
          <w:tcPr>
            <w:tcW w:w="3928" w:type="dxa"/>
            <w:gridSpan w:val="2"/>
            <w:tcBorders>
              <w:top w:val="single" w:sz="4" w:space="0" w:color="auto"/>
              <w:left w:val="single" w:sz="4" w:space="0" w:color="auto"/>
              <w:bottom w:val="single" w:sz="4" w:space="0" w:color="auto"/>
              <w:right w:val="single" w:sz="4" w:space="0" w:color="auto"/>
            </w:tcBorders>
          </w:tcPr>
          <w:p w14:paraId="5B285DB7" w14:textId="77777777" w:rsidR="002B1BC4" w:rsidRPr="007F166B" w:rsidRDefault="002B1BC4" w:rsidP="00022BB5">
            <w:pPr>
              <w:jc w:val="center"/>
              <w:rPr>
                <w:rFonts w:ascii="GHEA Grapalat" w:hAnsi="GHEA Grapalat"/>
                <w:sz w:val="20"/>
              </w:rPr>
            </w:pPr>
            <w:r w:rsidRPr="007F166B">
              <w:rPr>
                <w:rFonts w:ascii="GHEA Grapalat" w:hAnsi="GHEA Grapalat"/>
                <w:sz w:val="20"/>
              </w:rPr>
              <w:t>Օդաքաշակ փողրակի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36A0137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47EBBC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1EDE3F"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48</w:t>
            </w:r>
          </w:p>
        </w:tc>
        <w:tc>
          <w:tcPr>
            <w:tcW w:w="3928" w:type="dxa"/>
            <w:gridSpan w:val="2"/>
            <w:tcBorders>
              <w:top w:val="single" w:sz="4" w:space="0" w:color="auto"/>
              <w:left w:val="single" w:sz="4" w:space="0" w:color="auto"/>
              <w:bottom w:val="single" w:sz="4" w:space="0" w:color="auto"/>
              <w:right w:val="single" w:sz="4" w:space="0" w:color="auto"/>
            </w:tcBorders>
          </w:tcPr>
          <w:p w14:paraId="2140D35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Շարժիչի վառելիքի բարձր ճնշման մղիչի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4EF913F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7F9D6DD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CF66FC0" w14:textId="77777777" w:rsidR="002B1BC4" w:rsidRPr="007F166B" w:rsidRDefault="002B1BC4" w:rsidP="00022BB5">
            <w:pPr>
              <w:jc w:val="center"/>
              <w:rPr>
                <w:rFonts w:ascii="GHEA Grapalat" w:hAnsi="GHEA Grapalat"/>
                <w:sz w:val="20"/>
              </w:rPr>
            </w:pPr>
            <w:r w:rsidRPr="007F166B">
              <w:rPr>
                <w:rFonts w:ascii="GHEA Grapalat" w:hAnsi="GHEA Grapalat"/>
                <w:sz w:val="20"/>
              </w:rPr>
              <w:t>49</w:t>
            </w:r>
          </w:p>
        </w:tc>
        <w:tc>
          <w:tcPr>
            <w:tcW w:w="3928" w:type="dxa"/>
            <w:gridSpan w:val="2"/>
            <w:tcBorders>
              <w:top w:val="single" w:sz="4" w:space="0" w:color="auto"/>
              <w:left w:val="single" w:sz="4" w:space="0" w:color="auto"/>
              <w:bottom w:val="single" w:sz="4" w:space="0" w:color="auto"/>
              <w:right w:val="single" w:sz="4" w:space="0" w:color="auto"/>
            </w:tcBorders>
          </w:tcPr>
          <w:p w14:paraId="2529E3E8"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բարձիկի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5318F5E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2964AB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58C88CE" w14:textId="77777777" w:rsidR="002B1BC4" w:rsidRPr="007F166B" w:rsidRDefault="002B1BC4" w:rsidP="00022BB5">
            <w:pPr>
              <w:jc w:val="center"/>
              <w:rPr>
                <w:rFonts w:ascii="GHEA Grapalat" w:hAnsi="GHEA Grapalat"/>
                <w:sz w:val="20"/>
              </w:rPr>
            </w:pPr>
            <w:r w:rsidRPr="007F166B">
              <w:rPr>
                <w:rFonts w:ascii="GHEA Grapalat" w:hAnsi="GHEA Grapalat"/>
                <w:sz w:val="20"/>
              </w:rPr>
              <w:t>50</w:t>
            </w:r>
          </w:p>
        </w:tc>
        <w:tc>
          <w:tcPr>
            <w:tcW w:w="3928" w:type="dxa"/>
            <w:gridSpan w:val="2"/>
            <w:tcBorders>
              <w:top w:val="single" w:sz="4" w:space="0" w:color="auto"/>
              <w:left w:val="single" w:sz="4" w:space="0" w:color="auto"/>
              <w:bottom w:val="single" w:sz="4" w:space="0" w:color="auto"/>
              <w:right w:val="single" w:sz="4" w:space="0" w:color="auto"/>
            </w:tcBorders>
          </w:tcPr>
          <w:p w14:paraId="0B6938A8" w14:textId="77777777" w:rsidR="002B1BC4" w:rsidRPr="007F166B" w:rsidRDefault="002B1BC4" w:rsidP="00022BB5">
            <w:pPr>
              <w:jc w:val="center"/>
              <w:rPr>
                <w:rFonts w:ascii="GHEA Grapalat" w:hAnsi="GHEA Grapalat"/>
                <w:sz w:val="20"/>
              </w:rPr>
            </w:pPr>
            <w:r w:rsidRPr="007F166B">
              <w:rPr>
                <w:rFonts w:ascii="GHEA Grapalat" w:hAnsi="GHEA Grapalat"/>
                <w:sz w:val="20"/>
              </w:rPr>
              <w:t>Բ/լիսեռի կափարիչի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5EAF352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120,000 </w:t>
            </w:r>
          </w:p>
        </w:tc>
      </w:tr>
      <w:tr w:rsidR="002B1BC4" w:rsidRPr="007F166B" w14:paraId="66E772D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BD47DD" w14:textId="77777777" w:rsidR="002B1BC4" w:rsidRPr="007F166B" w:rsidRDefault="002B1BC4" w:rsidP="00022BB5">
            <w:pPr>
              <w:jc w:val="center"/>
              <w:rPr>
                <w:rFonts w:ascii="GHEA Grapalat" w:hAnsi="GHEA Grapalat"/>
                <w:sz w:val="20"/>
              </w:rPr>
            </w:pPr>
            <w:r w:rsidRPr="007F166B">
              <w:rPr>
                <w:rFonts w:ascii="GHEA Grapalat" w:hAnsi="GHEA Grapalat"/>
                <w:sz w:val="20"/>
              </w:rPr>
              <w:t>51</w:t>
            </w:r>
          </w:p>
        </w:tc>
        <w:tc>
          <w:tcPr>
            <w:tcW w:w="3928" w:type="dxa"/>
            <w:gridSpan w:val="2"/>
            <w:tcBorders>
              <w:top w:val="single" w:sz="4" w:space="0" w:color="auto"/>
              <w:left w:val="single" w:sz="4" w:space="0" w:color="auto"/>
              <w:bottom w:val="single" w:sz="4" w:space="0" w:color="auto"/>
              <w:right w:val="single" w:sz="4" w:space="0" w:color="auto"/>
            </w:tcBorders>
          </w:tcPr>
          <w:p w14:paraId="2A7ACD05" w14:textId="77777777" w:rsidR="002B1BC4" w:rsidRPr="007F166B" w:rsidRDefault="002B1BC4" w:rsidP="00022BB5">
            <w:pPr>
              <w:jc w:val="center"/>
              <w:rPr>
                <w:rFonts w:ascii="GHEA Grapalat" w:hAnsi="GHEA Grapalat"/>
                <w:sz w:val="20"/>
              </w:rPr>
            </w:pPr>
            <w:r w:rsidRPr="007F166B">
              <w:rPr>
                <w:rFonts w:ascii="GHEA Grapalat" w:hAnsi="GHEA Grapalat"/>
                <w:sz w:val="20"/>
              </w:rPr>
              <w:t>Ուղղորդիչ վռանների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4417FA3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94F670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82E626C" w14:textId="77777777" w:rsidR="002B1BC4" w:rsidRPr="007F166B" w:rsidRDefault="002B1BC4" w:rsidP="00022BB5">
            <w:pPr>
              <w:jc w:val="center"/>
              <w:rPr>
                <w:rFonts w:ascii="GHEA Grapalat" w:hAnsi="GHEA Grapalat"/>
                <w:sz w:val="20"/>
              </w:rPr>
            </w:pPr>
            <w:r w:rsidRPr="007F166B">
              <w:rPr>
                <w:rFonts w:ascii="GHEA Grapalat" w:hAnsi="GHEA Grapalat"/>
                <w:sz w:val="20"/>
              </w:rPr>
              <w:t>52</w:t>
            </w:r>
          </w:p>
        </w:tc>
        <w:tc>
          <w:tcPr>
            <w:tcW w:w="3928" w:type="dxa"/>
            <w:gridSpan w:val="2"/>
            <w:tcBorders>
              <w:top w:val="single" w:sz="4" w:space="0" w:color="auto"/>
              <w:left w:val="single" w:sz="4" w:space="0" w:color="auto"/>
              <w:bottom w:val="single" w:sz="4" w:space="0" w:color="auto"/>
              <w:right w:val="single" w:sz="4" w:space="0" w:color="auto"/>
            </w:tcBorders>
          </w:tcPr>
          <w:p w14:paraId="0682B6C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Թափանիվի հանում և տեղադրում կամ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5FAADF8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4244CDB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630A84D" w14:textId="77777777" w:rsidR="002B1BC4" w:rsidRPr="007F166B" w:rsidRDefault="002B1BC4" w:rsidP="00022BB5">
            <w:pPr>
              <w:jc w:val="center"/>
              <w:rPr>
                <w:rFonts w:ascii="GHEA Grapalat" w:hAnsi="GHEA Grapalat"/>
                <w:sz w:val="20"/>
              </w:rPr>
            </w:pPr>
            <w:r w:rsidRPr="007F166B">
              <w:rPr>
                <w:rFonts w:ascii="GHEA Grapalat" w:hAnsi="GHEA Grapalat"/>
                <w:sz w:val="20"/>
              </w:rPr>
              <w:t>53</w:t>
            </w:r>
          </w:p>
        </w:tc>
        <w:tc>
          <w:tcPr>
            <w:tcW w:w="3928" w:type="dxa"/>
            <w:gridSpan w:val="2"/>
            <w:tcBorders>
              <w:top w:val="single" w:sz="4" w:space="0" w:color="auto"/>
              <w:left w:val="single" w:sz="4" w:space="0" w:color="auto"/>
              <w:bottom w:val="single" w:sz="4" w:space="0" w:color="auto"/>
              <w:right w:val="single" w:sz="4" w:space="0" w:color="auto"/>
            </w:tcBorders>
          </w:tcPr>
          <w:p w14:paraId="03B55842"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կափույրի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5F079DF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370BA73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49511BD" w14:textId="77777777" w:rsidR="002B1BC4" w:rsidRPr="007F166B" w:rsidRDefault="002B1BC4" w:rsidP="00022BB5">
            <w:pPr>
              <w:jc w:val="center"/>
              <w:rPr>
                <w:rFonts w:ascii="GHEA Grapalat" w:hAnsi="GHEA Grapalat"/>
                <w:sz w:val="20"/>
              </w:rPr>
            </w:pPr>
            <w:r w:rsidRPr="007F166B">
              <w:rPr>
                <w:rFonts w:ascii="GHEA Grapalat" w:hAnsi="GHEA Grapalat"/>
                <w:sz w:val="20"/>
              </w:rPr>
              <w:t>54</w:t>
            </w:r>
          </w:p>
        </w:tc>
        <w:tc>
          <w:tcPr>
            <w:tcW w:w="3928" w:type="dxa"/>
            <w:gridSpan w:val="2"/>
            <w:tcBorders>
              <w:top w:val="single" w:sz="4" w:space="0" w:color="auto"/>
              <w:left w:val="single" w:sz="4" w:space="0" w:color="auto"/>
              <w:bottom w:val="single" w:sz="4" w:space="0" w:color="auto"/>
              <w:right w:val="single" w:sz="4" w:space="0" w:color="auto"/>
            </w:tcBorders>
          </w:tcPr>
          <w:p w14:paraId="45D67034"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կափույրի միջադիրի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4E9B4DF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389348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51BE88A" w14:textId="77777777" w:rsidR="002B1BC4" w:rsidRPr="007F166B" w:rsidRDefault="002B1BC4" w:rsidP="00022BB5">
            <w:pPr>
              <w:jc w:val="center"/>
              <w:rPr>
                <w:rFonts w:ascii="GHEA Grapalat" w:hAnsi="GHEA Grapalat"/>
                <w:sz w:val="20"/>
              </w:rPr>
            </w:pPr>
            <w:r w:rsidRPr="007F166B">
              <w:rPr>
                <w:rFonts w:ascii="GHEA Grapalat" w:hAnsi="GHEA Grapalat"/>
                <w:sz w:val="20"/>
              </w:rPr>
              <w:t>55</w:t>
            </w:r>
          </w:p>
        </w:tc>
        <w:tc>
          <w:tcPr>
            <w:tcW w:w="3928" w:type="dxa"/>
            <w:gridSpan w:val="2"/>
            <w:tcBorders>
              <w:top w:val="single" w:sz="4" w:space="0" w:color="auto"/>
              <w:left w:val="single" w:sz="4" w:space="0" w:color="auto"/>
              <w:bottom w:val="single" w:sz="4" w:space="0" w:color="auto"/>
              <w:right w:val="single" w:sz="4" w:space="0" w:color="auto"/>
            </w:tcBorders>
          </w:tcPr>
          <w:p w14:paraId="2AB4C901" w14:textId="77777777" w:rsidR="002B1BC4" w:rsidRPr="007F166B" w:rsidRDefault="002B1BC4" w:rsidP="00022BB5">
            <w:pPr>
              <w:jc w:val="center"/>
              <w:rPr>
                <w:rFonts w:ascii="GHEA Grapalat" w:hAnsi="GHEA Grapalat"/>
                <w:sz w:val="20"/>
              </w:rPr>
            </w:pPr>
            <w:r w:rsidRPr="007F166B">
              <w:rPr>
                <w:rFonts w:ascii="GHEA Grapalat" w:hAnsi="GHEA Grapalat"/>
                <w:sz w:val="20"/>
              </w:rPr>
              <w:t>Մխոցամատի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7490012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248D93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1B1B09B" w14:textId="77777777" w:rsidR="002B1BC4" w:rsidRPr="007F166B" w:rsidRDefault="002B1BC4" w:rsidP="00022BB5">
            <w:pPr>
              <w:jc w:val="center"/>
              <w:rPr>
                <w:rFonts w:ascii="GHEA Grapalat" w:hAnsi="GHEA Grapalat"/>
                <w:sz w:val="20"/>
              </w:rPr>
            </w:pPr>
            <w:r w:rsidRPr="007F166B">
              <w:rPr>
                <w:rFonts w:ascii="GHEA Grapalat" w:hAnsi="GHEA Grapalat"/>
                <w:sz w:val="20"/>
              </w:rPr>
              <w:t>56</w:t>
            </w:r>
          </w:p>
        </w:tc>
        <w:tc>
          <w:tcPr>
            <w:tcW w:w="3928" w:type="dxa"/>
            <w:gridSpan w:val="2"/>
            <w:tcBorders>
              <w:top w:val="single" w:sz="4" w:space="0" w:color="auto"/>
              <w:left w:val="single" w:sz="4" w:space="0" w:color="auto"/>
              <w:bottom w:val="single" w:sz="4" w:space="0" w:color="auto"/>
              <w:right w:val="single" w:sz="4" w:space="0" w:color="auto"/>
            </w:tcBorders>
          </w:tcPr>
          <w:p w14:paraId="28D10AAB"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շարժաթևի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76930C3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42D915B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FC141FC" w14:textId="77777777" w:rsidR="002B1BC4" w:rsidRPr="007F166B" w:rsidRDefault="002B1BC4" w:rsidP="00022BB5">
            <w:pPr>
              <w:jc w:val="center"/>
              <w:rPr>
                <w:rFonts w:ascii="GHEA Grapalat" w:hAnsi="GHEA Grapalat"/>
                <w:sz w:val="20"/>
              </w:rPr>
            </w:pPr>
            <w:r w:rsidRPr="007F166B">
              <w:rPr>
                <w:rFonts w:ascii="GHEA Grapalat" w:hAnsi="GHEA Grapalat"/>
                <w:sz w:val="20"/>
              </w:rPr>
              <w:t>57</w:t>
            </w:r>
          </w:p>
        </w:tc>
        <w:tc>
          <w:tcPr>
            <w:tcW w:w="3928" w:type="dxa"/>
            <w:gridSpan w:val="2"/>
            <w:tcBorders>
              <w:top w:val="single" w:sz="4" w:space="0" w:color="auto"/>
              <w:left w:val="single" w:sz="4" w:space="0" w:color="auto"/>
              <w:bottom w:val="single" w:sz="4" w:space="0" w:color="auto"/>
              <w:right w:val="single" w:sz="4" w:space="0" w:color="auto"/>
            </w:tcBorders>
          </w:tcPr>
          <w:p w14:paraId="740D2CD3" w14:textId="77777777" w:rsidR="002B1BC4" w:rsidRPr="007F166B" w:rsidRDefault="002B1BC4" w:rsidP="00022BB5">
            <w:pPr>
              <w:jc w:val="center"/>
              <w:rPr>
                <w:rFonts w:ascii="GHEA Grapalat" w:hAnsi="GHEA Grapalat"/>
                <w:sz w:val="20"/>
              </w:rPr>
            </w:pPr>
            <w:r w:rsidRPr="007F166B">
              <w:rPr>
                <w:rFonts w:ascii="GHEA Grapalat" w:hAnsi="GHEA Grapalat"/>
                <w:sz w:val="20"/>
              </w:rPr>
              <w:t>Մխոցային օղակների փոխարինում 1 կ-տ</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387D880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46F38C3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D21FF45" w14:textId="77777777" w:rsidR="002B1BC4" w:rsidRPr="007F166B" w:rsidRDefault="002B1BC4" w:rsidP="00022BB5">
            <w:pPr>
              <w:jc w:val="center"/>
              <w:rPr>
                <w:rFonts w:ascii="GHEA Grapalat" w:hAnsi="GHEA Grapalat"/>
                <w:sz w:val="20"/>
              </w:rPr>
            </w:pPr>
            <w:r w:rsidRPr="007F166B">
              <w:rPr>
                <w:rFonts w:ascii="GHEA Grapalat" w:hAnsi="GHEA Grapalat"/>
                <w:sz w:val="20"/>
              </w:rPr>
              <w:t>58</w:t>
            </w:r>
          </w:p>
        </w:tc>
        <w:tc>
          <w:tcPr>
            <w:tcW w:w="3928" w:type="dxa"/>
            <w:gridSpan w:val="2"/>
            <w:tcBorders>
              <w:top w:val="single" w:sz="4" w:space="0" w:color="auto"/>
              <w:left w:val="single" w:sz="4" w:space="0" w:color="auto"/>
              <w:bottom w:val="single" w:sz="4" w:space="0" w:color="auto"/>
              <w:right w:val="single" w:sz="4" w:space="0" w:color="auto"/>
            </w:tcBorders>
          </w:tcPr>
          <w:p w14:paraId="3C4AB6FC"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բաշխիչ լիսեռի երիթակի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95AAEE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 </w:t>
            </w:r>
          </w:p>
        </w:tc>
      </w:tr>
      <w:tr w:rsidR="002B1BC4" w:rsidRPr="007F166B" w14:paraId="3D8C7E4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857B0DE" w14:textId="77777777" w:rsidR="002B1BC4" w:rsidRPr="007F166B" w:rsidRDefault="002B1BC4" w:rsidP="00022BB5">
            <w:pPr>
              <w:jc w:val="center"/>
              <w:rPr>
                <w:rFonts w:ascii="GHEA Grapalat" w:hAnsi="GHEA Grapalat"/>
                <w:sz w:val="20"/>
              </w:rPr>
            </w:pPr>
            <w:r w:rsidRPr="007F166B">
              <w:rPr>
                <w:rFonts w:ascii="GHEA Grapalat" w:hAnsi="GHEA Grapalat"/>
                <w:sz w:val="20"/>
              </w:rPr>
              <w:t>59</w:t>
            </w:r>
          </w:p>
        </w:tc>
        <w:tc>
          <w:tcPr>
            <w:tcW w:w="3928" w:type="dxa"/>
            <w:gridSpan w:val="2"/>
            <w:tcBorders>
              <w:top w:val="single" w:sz="4" w:space="0" w:color="auto"/>
              <w:left w:val="single" w:sz="4" w:space="0" w:color="auto"/>
              <w:bottom w:val="single" w:sz="4" w:space="0" w:color="auto"/>
              <w:right w:val="single" w:sz="4" w:space="0" w:color="auto"/>
            </w:tcBorders>
          </w:tcPr>
          <w:p w14:paraId="2728EAAC" w14:textId="77777777" w:rsidR="002B1BC4" w:rsidRPr="007F166B" w:rsidRDefault="002B1BC4" w:rsidP="00022BB5">
            <w:pPr>
              <w:jc w:val="center"/>
              <w:rPr>
                <w:rFonts w:ascii="GHEA Grapalat" w:hAnsi="GHEA Grapalat"/>
                <w:sz w:val="20"/>
              </w:rPr>
            </w:pPr>
            <w:r w:rsidRPr="007F166B">
              <w:rPr>
                <w:rFonts w:ascii="GHEA Grapalat" w:hAnsi="GHEA Grapalat"/>
                <w:sz w:val="20"/>
              </w:rPr>
              <w:t>Ատամնանիվի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67BFA0E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CCD38A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1D56B1E" w14:textId="77777777" w:rsidR="002B1BC4" w:rsidRPr="007F166B" w:rsidRDefault="002B1BC4" w:rsidP="00022BB5">
            <w:pPr>
              <w:jc w:val="center"/>
              <w:rPr>
                <w:rFonts w:ascii="GHEA Grapalat" w:hAnsi="GHEA Grapalat"/>
                <w:sz w:val="20"/>
              </w:rPr>
            </w:pPr>
            <w:r w:rsidRPr="007F166B">
              <w:rPr>
                <w:rFonts w:ascii="GHEA Grapalat" w:hAnsi="GHEA Grapalat"/>
                <w:sz w:val="20"/>
              </w:rPr>
              <w:t>60</w:t>
            </w:r>
          </w:p>
        </w:tc>
        <w:tc>
          <w:tcPr>
            <w:tcW w:w="3928" w:type="dxa"/>
            <w:gridSpan w:val="2"/>
            <w:tcBorders>
              <w:top w:val="single" w:sz="4" w:space="0" w:color="auto"/>
              <w:left w:val="single" w:sz="4" w:space="0" w:color="auto"/>
              <w:bottom w:val="single" w:sz="4" w:space="0" w:color="auto"/>
              <w:right w:val="single" w:sz="4" w:space="0" w:color="auto"/>
            </w:tcBorders>
          </w:tcPr>
          <w:p w14:paraId="037B4B5F" w14:textId="77777777" w:rsidR="002B1BC4" w:rsidRPr="007F166B" w:rsidRDefault="002B1BC4" w:rsidP="00022BB5">
            <w:pPr>
              <w:jc w:val="center"/>
              <w:rPr>
                <w:rFonts w:ascii="GHEA Grapalat" w:hAnsi="GHEA Grapalat"/>
                <w:sz w:val="20"/>
              </w:rPr>
            </w:pPr>
            <w:r w:rsidRPr="007F166B">
              <w:rPr>
                <w:rFonts w:ascii="GHEA Grapalat" w:hAnsi="GHEA Grapalat"/>
                <w:sz w:val="20"/>
              </w:rPr>
              <w:t>Ատամնավոր փոկի պատյանի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2C073D7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892B22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8020F6A" w14:textId="77777777" w:rsidR="002B1BC4" w:rsidRPr="007F166B" w:rsidRDefault="002B1BC4" w:rsidP="00022BB5">
            <w:pPr>
              <w:jc w:val="center"/>
              <w:rPr>
                <w:rFonts w:ascii="GHEA Grapalat" w:hAnsi="GHEA Grapalat"/>
                <w:sz w:val="20"/>
              </w:rPr>
            </w:pPr>
            <w:r w:rsidRPr="007F166B">
              <w:rPr>
                <w:rFonts w:ascii="GHEA Grapalat" w:hAnsi="GHEA Grapalat"/>
                <w:sz w:val="20"/>
              </w:rPr>
              <w:t>61</w:t>
            </w:r>
          </w:p>
        </w:tc>
        <w:tc>
          <w:tcPr>
            <w:tcW w:w="3928" w:type="dxa"/>
            <w:gridSpan w:val="2"/>
            <w:tcBorders>
              <w:top w:val="single" w:sz="4" w:space="0" w:color="auto"/>
              <w:left w:val="single" w:sz="4" w:space="0" w:color="auto"/>
              <w:bottom w:val="single" w:sz="4" w:space="0" w:color="auto"/>
              <w:right w:val="single" w:sz="4" w:space="0" w:color="auto"/>
            </w:tcBorders>
          </w:tcPr>
          <w:p w14:paraId="621645AC" w14:textId="77777777" w:rsidR="002B1BC4" w:rsidRPr="007F166B" w:rsidRDefault="002B1BC4" w:rsidP="00022BB5">
            <w:pPr>
              <w:jc w:val="center"/>
              <w:rPr>
                <w:rFonts w:ascii="GHEA Grapalat" w:hAnsi="GHEA Grapalat"/>
                <w:sz w:val="20"/>
              </w:rPr>
            </w:pPr>
            <w:r w:rsidRPr="007F166B">
              <w:rPr>
                <w:rFonts w:ascii="GHEA Grapalat" w:hAnsi="GHEA Grapalat"/>
                <w:sz w:val="20"/>
              </w:rPr>
              <w:t>Սուխարիկ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0B7BD47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1DAA5F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CA0CC4" w14:textId="77777777" w:rsidR="002B1BC4" w:rsidRPr="007F166B" w:rsidRDefault="002B1BC4" w:rsidP="00022BB5">
            <w:pPr>
              <w:jc w:val="center"/>
              <w:rPr>
                <w:rFonts w:ascii="GHEA Grapalat" w:hAnsi="GHEA Grapalat"/>
                <w:sz w:val="20"/>
              </w:rPr>
            </w:pPr>
            <w:r w:rsidRPr="007F166B">
              <w:rPr>
                <w:rFonts w:ascii="GHEA Grapalat" w:hAnsi="GHEA Grapalat"/>
                <w:sz w:val="20"/>
              </w:rPr>
              <w:t>62</w:t>
            </w:r>
          </w:p>
        </w:tc>
        <w:tc>
          <w:tcPr>
            <w:tcW w:w="3928" w:type="dxa"/>
            <w:gridSpan w:val="2"/>
            <w:tcBorders>
              <w:top w:val="single" w:sz="4" w:space="0" w:color="auto"/>
              <w:left w:val="single" w:sz="4" w:space="0" w:color="auto"/>
              <w:bottom w:val="single" w:sz="4" w:space="0" w:color="auto"/>
              <w:right w:val="single" w:sz="4" w:space="0" w:color="auto"/>
            </w:tcBorders>
          </w:tcPr>
          <w:p w14:paraId="4858795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Շարժիչի կալունի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0533088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44BCD2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C1DD1CB" w14:textId="77777777" w:rsidR="002B1BC4" w:rsidRPr="007F166B" w:rsidRDefault="002B1BC4" w:rsidP="00022BB5">
            <w:pPr>
              <w:jc w:val="center"/>
              <w:rPr>
                <w:rFonts w:ascii="GHEA Grapalat" w:hAnsi="GHEA Grapalat"/>
                <w:sz w:val="20"/>
              </w:rPr>
            </w:pPr>
            <w:r w:rsidRPr="007F166B">
              <w:rPr>
                <w:rFonts w:ascii="GHEA Grapalat" w:hAnsi="GHEA Grapalat"/>
                <w:sz w:val="20"/>
              </w:rPr>
              <w:t>63</w:t>
            </w:r>
          </w:p>
        </w:tc>
        <w:tc>
          <w:tcPr>
            <w:tcW w:w="3928" w:type="dxa"/>
            <w:gridSpan w:val="2"/>
            <w:tcBorders>
              <w:top w:val="single" w:sz="4" w:space="0" w:color="auto"/>
              <w:left w:val="single" w:sz="4" w:space="0" w:color="auto"/>
              <w:bottom w:val="single" w:sz="4" w:space="0" w:color="auto"/>
              <w:right w:val="single" w:sz="4" w:space="0" w:color="auto"/>
            </w:tcBorders>
          </w:tcPr>
          <w:p w14:paraId="6F062326"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հանդարտիչի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597F50C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51C618F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B0ADEC2" w14:textId="77777777" w:rsidR="002B1BC4" w:rsidRPr="007F166B" w:rsidRDefault="002B1BC4" w:rsidP="00022BB5">
            <w:pPr>
              <w:jc w:val="center"/>
              <w:rPr>
                <w:rFonts w:ascii="GHEA Grapalat" w:hAnsi="GHEA Grapalat"/>
                <w:sz w:val="20"/>
              </w:rPr>
            </w:pPr>
            <w:r w:rsidRPr="007F166B">
              <w:rPr>
                <w:rFonts w:ascii="GHEA Grapalat" w:hAnsi="GHEA Grapalat"/>
                <w:sz w:val="20"/>
              </w:rPr>
              <w:t>64</w:t>
            </w:r>
          </w:p>
        </w:tc>
        <w:tc>
          <w:tcPr>
            <w:tcW w:w="3928" w:type="dxa"/>
            <w:gridSpan w:val="2"/>
            <w:tcBorders>
              <w:top w:val="single" w:sz="4" w:space="0" w:color="auto"/>
              <w:left w:val="single" w:sz="4" w:space="0" w:color="auto"/>
              <w:bottom w:val="single" w:sz="4" w:space="0" w:color="auto"/>
              <w:right w:val="single" w:sz="4" w:space="0" w:color="auto"/>
            </w:tcBorders>
          </w:tcPr>
          <w:p w14:paraId="1B10A726"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փոկի հոլովակի փոխարինում</w:t>
            </w:r>
          </w:p>
        </w:tc>
        <w:tc>
          <w:tcPr>
            <w:tcW w:w="2021" w:type="dxa"/>
            <w:tcBorders>
              <w:top w:val="single" w:sz="4" w:space="0" w:color="auto"/>
              <w:left w:val="single" w:sz="4" w:space="0" w:color="auto"/>
              <w:bottom w:val="single" w:sz="4" w:space="0" w:color="auto"/>
              <w:right w:val="single" w:sz="4" w:space="0" w:color="auto"/>
            </w:tcBorders>
          </w:tcPr>
          <w:p w14:paraId="68E91B3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857100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7B7E171" w14:textId="77777777" w:rsidR="002B1BC4" w:rsidRPr="007F166B" w:rsidRDefault="002B1BC4" w:rsidP="00022BB5">
            <w:pPr>
              <w:jc w:val="center"/>
              <w:rPr>
                <w:rFonts w:ascii="GHEA Grapalat" w:hAnsi="GHEA Grapalat"/>
                <w:sz w:val="20"/>
              </w:rPr>
            </w:pPr>
            <w:r w:rsidRPr="007F166B">
              <w:rPr>
                <w:rFonts w:ascii="GHEA Grapalat" w:hAnsi="GHEA Grapalat"/>
                <w:sz w:val="20"/>
              </w:rPr>
              <w:t>65</w:t>
            </w:r>
          </w:p>
        </w:tc>
        <w:tc>
          <w:tcPr>
            <w:tcW w:w="3928" w:type="dxa"/>
            <w:gridSpan w:val="2"/>
            <w:tcBorders>
              <w:top w:val="single" w:sz="4" w:space="0" w:color="auto"/>
              <w:left w:val="single" w:sz="4" w:space="0" w:color="auto"/>
              <w:bottom w:val="single" w:sz="4" w:space="0" w:color="auto"/>
              <w:right w:val="single" w:sz="4" w:space="0" w:color="auto"/>
            </w:tcBorders>
          </w:tcPr>
          <w:p w14:paraId="24508A9D"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հոլովակի առանցքակալի փոխարինում</w:t>
            </w:r>
          </w:p>
        </w:tc>
        <w:tc>
          <w:tcPr>
            <w:tcW w:w="2021" w:type="dxa"/>
            <w:tcBorders>
              <w:top w:val="single" w:sz="4" w:space="0" w:color="auto"/>
              <w:left w:val="single" w:sz="4" w:space="0" w:color="auto"/>
              <w:bottom w:val="single" w:sz="4" w:space="0" w:color="auto"/>
              <w:right w:val="single" w:sz="4" w:space="0" w:color="auto"/>
            </w:tcBorders>
          </w:tcPr>
          <w:p w14:paraId="40E2655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E08A53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F0DB5D4" w14:textId="77777777" w:rsidR="002B1BC4" w:rsidRPr="007F166B" w:rsidRDefault="002B1BC4" w:rsidP="00022BB5">
            <w:pPr>
              <w:jc w:val="center"/>
              <w:rPr>
                <w:rFonts w:ascii="GHEA Grapalat" w:hAnsi="GHEA Grapalat"/>
                <w:sz w:val="20"/>
              </w:rPr>
            </w:pPr>
            <w:r w:rsidRPr="007F166B">
              <w:rPr>
                <w:rFonts w:ascii="GHEA Grapalat" w:hAnsi="GHEA Grapalat"/>
                <w:sz w:val="20"/>
              </w:rPr>
              <w:t>66</w:t>
            </w:r>
          </w:p>
        </w:tc>
        <w:tc>
          <w:tcPr>
            <w:tcW w:w="3928" w:type="dxa"/>
            <w:gridSpan w:val="2"/>
            <w:tcBorders>
              <w:top w:val="single" w:sz="4" w:space="0" w:color="auto"/>
              <w:left w:val="single" w:sz="4" w:space="0" w:color="auto"/>
              <w:bottom w:val="single" w:sz="4" w:space="0" w:color="auto"/>
              <w:right w:val="single" w:sz="4" w:space="0" w:color="auto"/>
            </w:tcBorders>
          </w:tcPr>
          <w:p w14:paraId="5C055A15"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առջևի կափարիչի փոխարինում, հանում, տեղադրում միջադիրի փոխարինումով</w:t>
            </w:r>
          </w:p>
        </w:tc>
        <w:tc>
          <w:tcPr>
            <w:tcW w:w="2021" w:type="dxa"/>
            <w:tcBorders>
              <w:top w:val="single" w:sz="4" w:space="0" w:color="auto"/>
              <w:left w:val="single" w:sz="4" w:space="0" w:color="auto"/>
              <w:bottom w:val="single" w:sz="4" w:space="0" w:color="auto"/>
              <w:right w:val="single" w:sz="4" w:space="0" w:color="auto"/>
            </w:tcBorders>
          </w:tcPr>
          <w:p w14:paraId="545DD03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51C488B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B81344" w14:textId="77777777" w:rsidR="002B1BC4" w:rsidRPr="007F166B" w:rsidRDefault="002B1BC4" w:rsidP="00022BB5">
            <w:pPr>
              <w:jc w:val="center"/>
              <w:rPr>
                <w:rFonts w:ascii="GHEA Grapalat" w:hAnsi="GHEA Grapalat"/>
                <w:sz w:val="20"/>
              </w:rPr>
            </w:pPr>
            <w:r w:rsidRPr="007F166B">
              <w:rPr>
                <w:rFonts w:ascii="GHEA Grapalat" w:hAnsi="GHEA Grapalat"/>
                <w:sz w:val="20"/>
              </w:rPr>
              <w:t>67</w:t>
            </w:r>
          </w:p>
        </w:tc>
        <w:tc>
          <w:tcPr>
            <w:tcW w:w="3928" w:type="dxa"/>
            <w:gridSpan w:val="2"/>
            <w:tcBorders>
              <w:top w:val="single" w:sz="4" w:space="0" w:color="auto"/>
              <w:left w:val="single" w:sz="4" w:space="0" w:color="auto"/>
              <w:bottom w:val="single" w:sz="4" w:space="0" w:color="auto"/>
              <w:right w:val="single" w:sz="4" w:space="0" w:color="auto"/>
            </w:tcBorders>
          </w:tcPr>
          <w:p w14:paraId="5CC7E614"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յուղի արանքաչափիչի (Քցտ) իրանի փոխարինում</w:t>
            </w:r>
          </w:p>
        </w:tc>
        <w:tc>
          <w:tcPr>
            <w:tcW w:w="2021" w:type="dxa"/>
            <w:tcBorders>
              <w:top w:val="single" w:sz="4" w:space="0" w:color="auto"/>
              <w:left w:val="single" w:sz="4" w:space="0" w:color="auto"/>
              <w:bottom w:val="single" w:sz="4" w:space="0" w:color="auto"/>
              <w:right w:val="single" w:sz="4" w:space="0" w:color="auto"/>
            </w:tcBorders>
          </w:tcPr>
          <w:p w14:paraId="7BD266F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17076E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BBE9C4A" w14:textId="77777777" w:rsidR="002B1BC4" w:rsidRPr="007F166B" w:rsidRDefault="002B1BC4" w:rsidP="00022BB5">
            <w:pPr>
              <w:jc w:val="center"/>
              <w:rPr>
                <w:rFonts w:ascii="GHEA Grapalat" w:hAnsi="GHEA Grapalat"/>
                <w:sz w:val="20"/>
              </w:rPr>
            </w:pPr>
            <w:r w:rsidRPr="007F166B">
              <w:rPr>
                <w:rFonts w:ascii="GHEA Grapalat" w:hAnsi="GHEA Grapalat"/>
                <w:sz w:val="20"/>
              </w:rPr>
              <w:t>68</w:t>
            </w:r>
          </w:p>
        </w:tc>
        <w:tc>
          <w:tcPr>
            <w:tcW w:w="3928" w:type="dxa"/>
            <w:gridSpan w:val="2"/>
            <w:tcBorders>
              <w:top w:val="single" w:sz="4" w:space="0" w:color="auto"/>
              <w:left w:val="single" w:sz="4" w:space="0" w:color="auto"/>
              <w:bottom w:val="single" w:sz="4" w:space="0" w:color="auto"/>
              <w:right w:val="single" w:sz="4" w:space="0" w:color="auto"/>
            </w:tcBorders>
          </w:tcPr>
          <w:p w14:paraId="5A7EB6B8"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փոկի ձգիչի փոխարինում</w:t>
            </w:r>
          </w:p>
        </w:tc>
        <w:tc>
          <w:tcPr>
            <w:tcW w:w="2021" w:type="dxa"/>
            <w:tcBorders>
              <w:top w:val="single" w:sz="4" w:space="0" w:color="auto"/>
              <w:left w:val="single" w:sz="4" w:space="0" w:color="auto"/>
              <w:bottom w:val="single" w:sz="4" w:space="0" w:color="auto"/>
              <w:right w:val="single" w:sz="4" w:space="0" w:color="auto"/>
            </w:tcBorders>
          </w:tcPr>
          <w:p w14:paraId="4A34AA2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1F90A1B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28F5D5B" w14:textId="77777777" w:rsidR="002B1BC4" w:rsidRPr="007F166B" w:rsidRDefault="002B1BC4" w:rsidP="00022BB5">
            <w:pPr>
              <w:jc w:val="center"/>
              <w:rPr>
                <w:rFonts w:ascii="GHEA Grapalat" w:hAnsi="GHEA Grapalat"/>
                <w:sz w:val="20"/>
              </w:rPr>
            </w:pPr>
            <w:r w:rsidRPr="007F166B">
              <w:rPr>
                <w:rFonts w:ascii="GHEA Grapalat" w:hAnsi="GHEA Grapalat"/>
                <w:sz w:val="20"/>
              </w:rPr>
              <w:t>69</w:t>
            </w:r>
          </w:p>
        </w:tc>
        <w:tc>
          <w:tcPr>
            <w:tcW w:w="3928" w:type="dxa"/>
            <w:gridSpan w:val="2"/>
            <w:tcBorders>
              <w:top w:val="single" w:sz="4" w:space="0" w:color="auto"/>
              <w:left w:val="single" w:sz="4" w:space="0" w:color="auto"/>
              <w:bottom w:val="single" w:sz="4" w:space="0" w:color="auto"/>
              <w:right w:val="single" w:sz="4" w:space="0" w:color="auto"/>
            </w:tcBorders>
          </w:tcPr>
          <w:p w14:paraId="40FD3E2E"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գամասեղի փոխարինում</w:t>
            </w:r>
          </w:p>
        </w:tc>
        <w:tc>
          <w:tcPr>
            <w:tcW w:w="2021" w:type="dxa"/>
            <w:tcBorders>
              <w:top w:val="single" w:sz="4" w:space="0" w:color="auto"/>
              <w:left w:val="single" w:sz="4" w:space="0" w:color="auto"/>
              <w:bottom w:val="single" w:sz="4" w:space="0" w:color="auto"/>
              <w:right w:val="single" w:sz="4" w:space="0" w:color="auto"/>
            </w:tcBorders>
          </w:tcPr>
          <w:p w14:paraId="4E47478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 </w:t>
            </w:r>
          </w:p>
        </w:tc>
      </w:tr>
      <w:tr w:rsidR="002B1BC4" w:rsidRPr="007F166B" w14:paraId="607E6BC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A990436" w14:textId="77777777" w:rsidR="002B1BC4" w:rsidRPr="007F166B" w:rsidRDefault="002B1BC4" w:rsidP="00022BB5">
            <w:pPr>
              <w:jc w:val="center"/>
              <w:rPr>
                <w:rFonts w:ascii="GHEA Grapalat" w:hAnsi="GHEA Grapalat"/>
                <w:sz w:val="20"/>
              </w:rPr>
            </w:pPr>
            <w:r w:rsidRPr="007F166B">
              <w:rPr>
                <w:rFonts w:ascii="GHEA Grapalat" w:hAnsi="GHEA Grapalat"/>
                <w:sz w:val="20"/>
              </w:rPr>
              <w:t>70</w:t>
            </w:r>
          </w:p>
        </w:tc>
        <w:tc>
          <w:tcPr>
            <w:tcW w:w="3928" w:type="dxa"/>
            <w:gridSpan w:val="2"/>
            <w:tcBorders>
              <w:top w:val="single" w:sz="4" w:space="0" w:color="auto"/>
              <w:left w:val="single" w:sz="4" w:space="0" w:color="auto"/>
              <w:bottom w:val="single" w:sz="4" w:space="0" w:color="auto"/>
              <w:right w:val="single" w:sz="4" w:space="0" w:color="auto"/>
            </w:tcBorders>
          </w:tcPr>
          <w:p w14:paraId="2B434277"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գամասեղի փոխարինում բնիկի նորոգումով</w:t>
            </w:r>
          </w:p>
        </w:tc>
        <w:tc>
          <w:tcPr>
            <w:tcW w:w="2021" w:type="dxa"/>
            <w:tcBorders>
              <w:top w:val="single" w:sz="4" w:space="0" w:color="auto"/>
              <w:left w:val="single" w:sz="4" w:space="0" w:color="auto"/>
              <w:bottom w:val="single" w:sz="4" w:space="0" w:color="auto"/>
              <w:right w:val="single" w:sz="4" w:space="0" w:color="auto"/>
            </w:tcBorders>
          </w:tcPr>
          <w:p w14:paraId="4E59A79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19,000 </w:t>
            </w:r>
          </w:p>
        </w:tc>
      </w:tr>
      <w:tr w:rsidR="002B1BC4" w:rsidRPr="007F166B" w14:paraId="12C5788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CFA5031" w14:textId="77777777" w:rsidR="002B1BC4" w:rsidRPr="007F166B" w:rsidRDefault="002B1BC4" w:rsidP="00022BB5">
            <w:pPr>
              <w:jc w:val="center"/>
              <w:rPr>
                <w:rFonts w:ascii="GHEA Grapalat" w:hAnsi="GHEA Grapalat"/>
                <w:sz w:val="20"/>
              </w:rPr>
            </w:pPr>
            <w:r w:rsidRPr="007F166B">
              <w:rPr>
                <w:rFonts w:ascii="GHEA Grapalat" w:hAnsi="GHEA Grapalat"/>
                <w:sz w:val="20"/>
              </w:rPr>
              <w:t>71</w:t>
            </w:r>
          </w:p>
        </w:tc>
        <w:tc>
          <w:tcPr>
            <w:tcW w:w="3928" w:type="dxa"/>
            <w:gridSpan w:val="2"/>
            <w:tcBorders>
              <w:top w:val="single" w:sz="4" w:space="0" w:color="auto"/>
              <w:left w:val="single" w:sz="4" w:space="0" w:color="auto"/>
              <w:bottom w:val="single" w:sz="4" w:space="0" w:color="auto"/>
              <w:right w:val="single" w:sz="4" w:space="0" w:color="auto"/>
            </w:tcBorders>
          </w:tcPr>
          <w:p w14:paraId="59E354E5" w14:textId="77777777" w:rsidR="002B1BC4" w:rsidRPr="007F166B" w:rsidRDefault="002B1BC4" w:rsidP="00022BB5">
            <w:pPr>
              <w:jc w:val="center"/>
              <w:rPr>
                <w:rFonts w:ascii="GHEA Grapalat" w:hAnsi="GHEA Grapalat"/>
                <w:sz w:val="20"/>
              </w:rPr>
            </w:pPr>
            <w:r w:rsidRPr="007F166B">
              <w:rPr>
                <w:rFonts w:ascii="GHEA Grapalat" w:hAnsi="GHEA Grapalat"/>
                <w:sz w:val="20"/>
              </w:rPr>
              <w:t>Գլխիկի հեղույսի փոխարինում</w:t>
            </w:r>
          </w:p>
        </w:tc>
        <w:tc>
          <w:tcPr>
            <w:tcW w:w="2021" w:type="dxa"/>
            <w:tcBorders>
              <w:top w:val="single" w:sz="4" w:space="0" w:color="auto"/>
              <w:left w:val="single" w:sz="4" w:space="0" w:color="auto"/>
              <w:bottom w:val="single" w:sz="4" w:space="0" w:color="auto"/>
              <w:right w:val="single" w:sz="4" w:space="0" w:color="auto"/>
            </w:tcBorders>
          </w:tcPr>
          <w:p w14:paraId="013CC10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1199A73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CAE27EA" w14:textId="77777777" w:rsidR="002B1BC4" w:rsidRPr="007F166B" w:rsidRDefault="002B1BC4" w:rsidP="00022BB5">
            <w:pPr>
              <w:jc w:val="center"/>
              <w:rPr>
                <w:rFonts w:ascii="GHEA Grapalat" w:hAnsi="GHEA Grapalat"/>
                <w:sz w:val="20"/>
              </w:rPr>
            </w:pPr>
            <w:r w:rsidRPr="007F166B">
              <w:rPr>
                <w:rFonts w:ascii="GHEA Grapalat" w:hAnsi="GHEA Grapalat"/>
                <w:sz w:val="20"/>
              </w:rPr>
              <w:t>72</w:t>
            </w:r>
          </w:p>
        </w:tc>
        <w:tc>
          <w:tcPr>
            <w:tcW w:w="3928" w:type="dxa"/>
            <w:gridSpan w:val="2"/>
            <w:tcBorders>
              <w:top w:val="single" w:sz="4" w:space="0" w:color="auto"/>
              <w:left w:val="single" w:sz="4" w:space="0" w:color="auto"/>
              <w:bottom w:val="single" w:sz="4" w:space="0" w:color="auto"/>
              <w:right w:val="single" w:sz="4" w:space="0" w:color="auto"/>
            </w:tcBorders>
          </w:tcPr>
          <w:p w14:paraId="003E22ED"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հեղույսի փոխարինում</w:t>
            </w:r>
          </w:p>
        </w:tc>
        <w:tc>
          <w:tcPr>
            <w:tcW w:w="2021" w:type="dxa"/>
            <w:tcBorders>
              <w:top w:val="single" w:sz="4" w:space="0" w:color="auto"/>
              <w:left w:val="single" w:sz="4" w:space="0" w:color="auto"/>
              <w:bottom w:val="single" w:sz="4" w:space="0" w:color="auto"/>
              <w:right w:val="single" w:sz="4" w:space="0" w:color="auto"/>
            </w:tcBorders>
          </w:tcPr>
          <w:p w14:paraId="6ACE90E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275ACB1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EB1B5BD" w14:textId="77777777" w:rsidR="002B1BC4" w:rsidRPr="007F166B" w:rsidRDefault="002B1BC4" w:rsidP="00022BB5">
            <w:pPr>
              <w:jc w:val="center"/>
              <w:rPr>
                <w:rFonts w:ascii="GHEA Grapalat" w:hAnsi="GHEA Grapalat"/>
                <w:sz w:val="20"/>
              </w:rPr>
            </w:pPr>
            <w:r w:rsidRPr="007F166B">
              <w:rPr>
                <w:rFonts w:ascii="GHEA Grapalat" w:hAnsi="GHEA Grapalat"/>
                <w:sz w:val="20"/>
              </w:rPr>
              <w:t>73</w:t>
            </w:r>
          </w:p>
        </w:tc>
        <w:tc>
          <w:tcPr>
            <w:tcW w:w="3928" w:type="dxa"/>
            <w:gridSpan w:val="2"/>
            <w:tcBorders>
              <w:top w:val="single" w:sz="4" w:space="0" w:color="auto"/>
              <w:left w:val="single" w:sz="4" w:space="0" w:color="auto"/>
              <w:bottom w:val="single" w:sz="4" w:space="0" w:color="auto"/>
              <w:right w:val="single" w:sz="4" w:space="0" w:color="auto"/>
            </w:tcBorders>
          </w:tcPr>
          <w:p w14:paraId="1295E0B1"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էլեկտրական համակարգի հանում տեղադրում</w:t>
            </w:r>
          </w:p>
        </w:tc>
        <w:tc>
          <w:tcPr>
            <w:tcW w:w="2021" w:type="dxa"/>
            <w:tcBorders>
              <w:top w:val="single" w:sz="4" w:space="0" w:color="auto"/>
              <w:left w:val="single" w:sz="4" w:space="0" w:color="auto"/>
              <w:bottom w:val="single" w:sz="4" w:space="0" w:color="auto"/>
              <w:right w:val="single" w:sz="4" w:space="0" w:color="auto"/>
            </w:tcBorders>
          </w:tcPr>
          <w:p w14:paraId="1AD98F4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7A12DF5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12D4C6D" w14:textId="77777777" w:rsidR="002B1BC4" w:rsidRPr="007F166B" w:rsidRDefault="002B1BC4" w:rsidP="00022BB5">
            <w:pPr>
              <w:jc w:val="center"/>
              <w:rPr>
                <w:rFonts w:ascii="GHEA Grapalat" w:hAnsi="GHEA Grapalat"/>
                <w:sz w:val="20"/>
              </w:rPr>
            </w:pPr>
            <w:r w:rsidRPr="007F166B">
              <w:rPr>
                <w:rFonts w:ascii="GHEA Grapalat" w:hAnsi="GHEA Grapalat"/>
                <w:sz w:val="20"/>
              </w:rPr>
              <w:t>74</w:t>
            </w:r>
          </w:p>
        </w:tc>
        <w:tc>
          <w:tcPr>
            <w:tcW w:w="3928" w:type="dxa"/>
            <w:gridSpan w:val="2"/>
            <w:tcBorders>
              <w:top w:val="single" w:sz="4" w:space="0" w:color="auto"/>
              <w:left w:val="single" w:sz="4" w:space="0" w:color="auto"/>
              <w:bottom w:val="single" w:sz="4" w:space="0" w:color="auto"/>
              <w:right w:val="single" w:sz="4" w:space="0" w:color="auto"/>
            </w:tcBorders>
          </w:tcPr>
          <w:p w14:paraId="21D9D81A"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վառելիքի սնման համակարգի հանում տեղադրում</w:t>
            </w:r>
          </w:p>
        </w:tc>
        <w:tc>
          <w:tcPr>
            <w:tcW w:w="2021" w:type="dxa"/>
            <w:tcBorders>
              <w:top w:val="single" w:sz="4" w:space="0" w:color="auto"/>
              <w:left w:val="single" w:sz="4" w:space="0" w:color="auto"/>
              <w:bottom w:val="single" w:sz="4" w:space="0" w:color="auto"/>
              <w:right w:val="single" w:sz="4" w:space="0" w:color="auto"/>
            </w:tcBorders>
          </w:tcPr>
          <w:p w14:paraId="3D44238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0F8C2A2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0EA70E"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6A2BA291" w14:textId="77777777" w:rsidR="002B1BC4" w:rsidRPr="007F166B" w:rsidRDefault="002B1BC4" w:rsidP="00022BB5">
            <w:pPr>
              <w:jc w:val="center"/>
              <w:rPr>
                <w:rFonts w:ascii="GHEA Grapalat" w:hAnsi="GHEA Grapalat"/>
                <w:b/>
                <w:bCs/>
                <w:sz w:val="20"/>
              </w:rPr>
            </w:pPr>
            <w:r w:rsidRPr="007F166B">
              <w:rPr>
                <w:rFonts w:ascii="GHEA Grapalat" w:hAnsi="GHEA Grapalat"/>
                <w:b/>
                <w:bCs/>
                <w:sz w:val="20"/>
              </w:rPr>
              <w:t>3.</w:t>
            </w:r>
            <w:r w:rsidRPr="007F166B">
              <w:rPr>
                <w:rFonts w:ascii="GHEA Grapalat" w:hAnsi="GHEA Grapalat"/>
                <w:sz w:val="20"/>
              </w:rPr>
              <w:t xml:space="preserve"> </w:t>
            </w:r>
            <w:r w:rsidRPr="007F166B">
              <w:rPr>
                <w:rFonts w:ascii="GHEA Grapalat" w:hAnsi="GHEA Grapalat"/>
                <w:b/>
                <w:bCs/>
                <w:sz w:val="20"/>
              </w:rPr>
              <w:t>Ղեկավարման, սնման և յուղման համակարգ</w:t>
            </w:r>
          </w:p>
        </w:tc>
        <w:tc>
          <w:tcPr>
            <w:tcW w:w="2021" w:type="dxa"/>
            <w:tcBorders>
              <w:top w:val="single" w:sz="4" w:space="0" w:color="auto"/>
              <w:left w:val="single" w:sz="4" w:space="0" w:color="auto"/>
              <w:bottom w:val="single" w:sz="4" w:space="0" w:color="auto"/>
              <w:right w:val="single" w:sz="4" w:space="0" w:color="auto"/>
            </w:tcBorders>
            <w:vAlign w:val="center"/>
          </w:tcPr>
          <w:p w14:paraId="270896C1"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p>
        </w:tc>
      </w:tr>
      <w:tr w:rsidR="002B1BC4" w:rsidRPr="007F166B" w14:paraId="318D8DF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F3AE5CE" w14:textId="77777777" w:rsidR="002B1BC4" w:rsidRPr="007F166B" w:rsidRDefault="002B1BC4" w:rsidP="00022BB5">
            <w:pPr>
              <w:jc w:val="center"/>
              <w:rPr>
                <w:rFonts w:ascii="GHEA Grapalat" w:hAnsi="GHEA Grapalat"/>
                <w:sz w:val="20"/>
              </w:rPr>
            </w:pPr>
            <w:r w:rsidRPr="007F166B">
              <w:rPr>
                <w:rFonts w:ascii="GHEA Grapalat" w:hAnsi="GHEA Grapalat"/>
                <w:sz w:val="20"/>
              </w:rPr>
              <w:t>75</w:t>
            </w:r>
          </w:p>
        </w:tc>
        <w:tc>
          <w:tcPr>
            <w:tcW w:w="3928" w:type="dxa"/>
            <w:gridSpan w:val="2"/>
            <w:tcBorders>
              <w:top w:val="single" w:sz="4" w:space="0" w:color="auto"/>
              <w:left w:val="single" w:sz="4" w:space="0" w:color="auto"/>
              <w:bottom w:val="single" w:sz="4" w:space="0" w:color="auto"/>
              <w:right w:val="single" w:sz="4" w:space="0" w:color="auto"/>
            </w:tcBorders>
          </w:tcPr>
          <w:p w14:paraId="618EC110"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և յուղի զտիչի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C91699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7D96966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8C2615" w14:textId="77777777" w:rsidR="002B1BC4" w:rsidRPr="007F166B" w:rsidRDefault="002B1BC4" w:rsidP="00022BB5">
            <w:pPr>
              <w:jc w:val="center"/>
              <w:rPr>
                <w:rFonts w:ascii="GHEA Grapalat" w:hAnsi="GHEA Grapalat"/>
                <w:sz w:val="20"/>
              </w:rPr>
            </w:pPr>
            <w:r w:rsidRPr="007F166B">
              <w:rPr>
                <w:rFonts w:ascii="GHEA Grapalat" w:hAnsi="GHEA Grapalat"/>
                <w:sz w:val="20"/>
              </w:rPr>
              <w:t>76</w:t>
            </w:r>
          </w:p>
        </w:tc>
        <w:tc>
          <w:tcPr>
            <w:tcW w:w="3928" w:type="dxa"/>
            <w:gridSpan w:val="2"/>
            <w:tcBorders>
              <w:top w:val="single" w:sz="4" w:space="0" w:color="auto"/>
              <w:left w:val="single" w:sz="4" w:space="0" w:color="auto"/>
              <w:bottom w:val="single" w:sz="4" w:space="0" w:color="auto"/>
              <w:right w:val="single" w:sz="4" w:space="0" w:color="auto"/>
            </w:tcBorders>
          </w:tcPr>
          <w:p w14:paraId="019DB5F2" w14:textId="77777777" w:rsidR="002B1BC4" w:rsidRPr="007F166B" w:rsidRDefault="002B1BC4" w:rsidP="00022BB5">
            <w:pPr>
              <w:jc w:val="center"/>
              <w:rPr>
                <w:rFonts w:ascii="GHEA Grapalat" w:hAnsi="GHEA Grapalat"/>
                <w:sz w:val="20"/>
              </w:rPr>
            </w:pPr>
            <w:r w:rsidRPr="007F166B">
              <w:rPr>
                <w:rFonts w:ascii="GHEA Grapalat" w:hAnsi="GHEA Grapalat"/>
                <w:sz w:val="20"/>
              </w:rPr>
              <w:t>Ավտոմեքենայի յուղում</w:t>
            </w:r>
          </w:p>
        </w:tc>
        <w:tc>
          <w:tcPr>
            <w:tcW w:w="2021" w:type="dxa"/>
            <w:tcBorders>
              <w:top w:val="single" w:sz="4" w:space="0" w:color="auto"/>
              <w:left w:val="single" w:sz="4" w:space="0" w:color="auto"/>
              <w:bottom w:val="single" w:sz="4" w:space="0" w:color="auto"/>
              <w:right w:val="single" w:sz="4" w:space="0" w:color="auto"/>
            </w:tcBorders>
            <w:vAlign w:val="center"/>
          </w:tcPr>
          <w:p w14:paraId="1A59AEE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6477348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515AAC8" w14:textId="77777777" w:rsidR="002B1BC4" w:rsidRPr="007F166B" w:rsidRDefault="002B1BC4" w:rsidP="00022BB5">
            <w:pPr>
              <w:jc w:val="center"/>
              <w:rPr>
                <w:rFonts w:ascii="GHEA Grapalat" w:hAnsi="GHEA Grapalat"/>
                <w:sz w:val="20"/>
              </w:rPr>
            </w:pPr>
            <w:r w:rsidRPr="007F166B">
              <w:rPr>
                <w:rFonts w:ascii="GHEA Grapalat" w:hAnsi="GHEA Grapalat"/>
                <w:sz w:val="20"/>
              </w:rPr>
              <w:t>77</w:t>
            </w:r>
          </w:p>
        </w:tc>
        <w:tc>
          <w:tcPr>
            <w:tcW w:w="3928" w:type="dxa"/>
            <w:gridSpan w:val="2"/>
            <w:tcBorders>
              <w:top w:val="single" w:sz="4" w:space="0" w:color="auto"/>
              <w:left w:val="single" w:sz="4" w:space="0" w:color="auto"/>
              <w:bottom w:val="single" w:sz="4" w:space="0" w:color="auto"/>
              <w:right w:val="single" w:sz="4" w:space="0" w:color="auto"/>
            </w:tcBorders>
          </w:tcPr>
          <w:p w14:paraId="7B4567FC" w14:textId="77777777" w:rsidR="002B1BC4" w:rsidRPr="007F166B" w:rsidRDefault="002B1BC4" w:rsidP="00022BB5">
            <w:pPr>
              <w:jc w:val="center"/>
              <w:rPr>
                <w:rFonts w:ascii="GHEA Grapalat" w:hAnsi="GHEA Grapalat"/>
                <w:sz w:val="20"/>
              </w:rPr>
            </w:pPr>
            <w:r w:rsidRPr="007F166B">
              <w:rPr>
                <w:rFonts w:ascii="GHEA Grapalat" w:hAnsi="GHEA Grapalat"/>
                <w:sz w:val="20"/>
              </w:rPr>
              <w:t>Համակարգչային ախտորոշում, թերությունների վերացմամբ</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0B32AA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9,000 </w:t>
            </w:r>
          </w:p>
        </w:tc>
      </w:tr>
      <w:tr w:rsidR="002B1BC4" w:rsidRPr="007F166B" w14:paraId="021ADCE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C2741A3" w14:textId="77777777" w:rsidR="002B1BC4" w:rsidRPr="007F166B" w:rsidRDefault="002B1BC4" w:rsidP="00022BB5">
            <w:pPr>
              <w:jc w:val="center"/>
              <w:rPr>
                <w:rFonts w:ascii="GHEA Grapalat" w:hAnsi="GHEA Grapalat"/>
                <w:sz w:val="20"/>
              </w:rPr>
            </w:pPr>
            <w:r w:rsidRPr="007F166B">
              <w:rPr>
                <w:rFonts w:ascii="GHEA Grapalat" w:hAnsi="GHEA Grapalat"/>
                <w:sz w:val="20"/>
              </w:rPr>
              <w:t>78</w:t>
            </w:r>
          </w:p>
        </w:tc>
        <w:tc>
          <w:tcPr>
            <w:tcW w:w="3928" w:type="dxa"/>
            <w:gridSpan w:val="2"/>
            <w:tcBorders>
              <w:top w:val="single" w:sz="4" w:space="0" w:color="auto"/>
              <w:left w:val="single" w:sz="4" w:space="0" w:color="auto"/>
              <w:bottom w:val="single" w:sz="4" w:space="0" w:color="auto"/>
              <w:right w:val="single" w:sz="4" w:space="0" w:color="auto"/>
            </w:tcBorders>
          </w:tcPr>
          <w:p w14:paraId="190DEA33"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ռադիատորի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5DE742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AD7B29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B995080" w14:textId="77777777" w:rsidR="002B1BC4" w:rsidRPr="007F166B" w:rsidRDefault="002B1BC4" w:rsidP="00022BB5">
            <w:pPr>
              <w:jc w:val="center"/>
              <w:rPr>
                <w:rFonts w:ascii="GHEA Grapalat" w:hAnsi="GHEA Grapalat"/>
                <w:sz w:val="20"/>
              </w:rPr>
            </w:pPr>
            <w:r w:rsidRPr="007F166B">
              <w:rPr>
                <w:rFonts w:ascii="GHEA Grapalat" w:hAnsi="GHEA Grapalat"/>
                <w:sz w:val="20"/>
              </w:rPr>
              <w:t>79</w:t>
            </w:r>
          </w:p>
        </w:tc>
        <w:tc>
          <w:tcPr>
            <w:tcW w:w="3928" w:type="dxa"/>
            <w:gridSpan w:val="2"/>
            <w:tcBorders>
              <w:top w:val="single" w:sz="4" w:space="0" w:color="auto"/>
              <w:left w:val="single" w:sz="4" w:space="0" w:color="auto"/>
              <w:bottom w:val="single" w:sz="4" w:space="0" w:color="auto"/>
              <w:right w:val="single" w:sz="4" w:space="0" w:color="auto"/>
            </w:tcBorders>
          </w:tcPr>
          <w:p w14:paraId="23B21C64"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ռադիատորի նորոգում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2F7E34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CA4D9C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FEA94AF" w14:textId="77777777" w:rsidR="002B1BC4" w:rsidRPr="007F166B" w:rsidRDefault="002B1BC4" w:rsidP="00022BB5">
            <w:pPr>
              <w:jc w:val="center"/>
              <w:rPr>
                <w:rFonts w:ascii="GHEA Grapalat" w:hAnsi="GHEA Grapalat"/>
                <w:sz w:val="20"/>
              </w:rPr>
            </w:pPr>
            <w:r w:rsidRPr="007F166B">
              <w:rPr>
                <w:rFonts w:ascii="GHEA Grapalat" w:hAnsi="GHEA Grapalat"/>
                <w:sz w:val="20"/>
              </w:rPr>
              <w:t>80</w:t>
            </w:r>
          </w:p>
        </w:tc>
        <w:tc>
          <w:tcPr>
            <w:tcW w:w="3928" w:type="dxa"/>
            <w:gridSpan w:val="2"/>
            <w:tcBorders>
              <w:top w:val="single" w:sz="4" w:space="0" w:color="auto"/>
              <w:left w:val="single" w:sz="4" w:space="0" w:color="auto"/>
              <w:bottom w:val="single" w:sz="4" w:space="0" w:color="auto"/>
              <w:right w:val="single" w:sz="4" w:space="0" w:color="auto"/>
            </w:tcBorders>
          </w:tcPr>
          <w:p w14:paraId="2556E1E8"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զտիչի փականի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1253D1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1BF473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441D0F" w14:textId="77777777" w:rsidR="002B1BC4" w:rsidRPr="007F166B" w:rsidRDefault="002B1BC4" w:rsidP="00022BB5">
            <w:pPr>
              <w:jc w:val="center"/>
              <w:rPr>
                <w:rFonts w:ascii="GHEA Grapalat" w:hAnsi="GHEA Grapalat"/>
                <w:sz w:val="20"/>
              </w:rPr>
            </w:pPr>
            <w:r w:rsidRPr="007F166B">
              <w:rPr>
                <w:rFonts w:ascii="GHEA Grapalat" w:hAnsi="GHEA Grapalat"/>
                <w:sz w:val="20"/>
              </w:rPr>
              <w:t>81</w:t>
            </w:r>
          </w:p>
        </w:tc>
        <w:tc>
          <w:tcPr>
            <w:tcW w:w="3928" w:type="dxa"/>
            <w:gridSpan w:val="2"/>
            <w:tcBorders>
              <w:top w:val="single" w:sz="4" w:space="0" w:color="auto"/>
              <w:left w:val="single" w:sz="4" w:space="0" w:color="auto"/>
              <w:bottom w:val="single" w:sz="4" w:space="0" w:color="auto"/>
              <w:right w:val="single" w:sz="4" w:space="0" w:color="auto"/>
            </w:tcBorders>
          </w:tcPr>
          <w:p w14:paraId="3F1B99E6" w14:textId="77777777" w:rsidR="002B1BC4" w:rsidRPr="007F166B" w:rsidRDefault="002B1BC4" w:rsidP="00022BB5">
            <w:pPr>
              <w:jc w:val="center"/>
              <w:rPr>
                <w:rFonts w:ascii="GHEA Grapalat" w:hAnsi="GHEA Grapalat"/>
                <w:sz w:val="20"/>
              </w:rPr>
            </w:pPr>
            <w:r w:rsidRPr="007F166B">
              <w:rPr>
                <w:rFonts w:ascii="GHEA Grapalat" w:hAnsi="GHEA Grapalat"/>
                <w:sz w:val="20"/>
              </w:rPr>
              <w:t>Արտածման կալեկտորի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0EBD10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8C2D00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21C2055" w14:textId="77777777" w:rsidR="002B1BC4" w:rsidRPr="007F166B" w:rsidRDefault="002B1BC4" w:rsidP="00022BB5">
            <w:pPr>
              <w:jc w:val="center"/>
              <w:rPr>
                <w:rFonts w:ascii="GHEA Grapalat" w:hAnsi="GHEA Grapalat"/>
                <w:sz w:val="20"/>
              </w:rPr>
            </w:pPr>
            <w:r w:rsidRPr="007F166B">
              <w:rPr>
                <w:rFonts w:ascii="GHEA Grapalat" w:hAnsi="GHEA Grapalat"/>
                <w:sz w:val="20"/>
              </w:rPr>
              <w:t>82</w:t>
            </w:r>
          </w:p>
        </w:tc>
        <w:tc>
          <w:tcPr>
            <w:tcW w:w="3928" w:type="dxa"/>
            <w:gridSpan w:val="2"/>
            <w:tcBorders>
              <w:top w:val="single" w:sz="4" w:space="0" w:color="auto"/>
              <w:left w:val="single" w:sz="4" w:space="0" w:color="auto"/>
              <w:bottom w:val="single" w:sz="4" w:space="0" w:color="auto"/>
              <w:right w:val="single" w:sz="4" w:space="0" w:color="auto"/>
            </w:tcBorders>
          </w:tcPr>
          <w:p w14:paraId="3C1159C9" w14:textId="77777777" w:rsidR="002B1BC4" w:rsidRPr="007F166B" w:rsidRDefault="002B1BC4" w:rsidP="00022BB5">
            <w:pPr>
              <w:jc w:val="center"/>
              <w:rPr>
                <w:rFonts w:ascii="GHEA Grapalat" w:hAnsi="GHEA Grapalat"/>
                <w:sz w:val="20"/>
              </w:rPr>
            </w:pPr>
            <w:r w:rsidRPr="007F166B">
              <w:rPr>
                <w:rFonts w:ascii="GHEA Grapalat" w:hAnsi="GHEA Grapalat"/>
                <w:sz w:val="20"/>
              </w:rPr>
              <w:t>Ներածման կալեկտորի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0AE461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45F9B4A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4B415FB"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83</w:t>
            </w:r>
          </w:p>
        </w:tc>
        <w:tc>
          <w:tcPr>
            <w:tcW w:w="3928" w:type="dxa"/>
            <w:gridSpan w:val="2"/>
            <w:tcBorders>
              <w:top w:val="single" w:sz="4" w:space="0" w:color="auto"/>
              <w:left w:val="single" w:sz="4" w:space="0" w:color="auto"/>
              <w:bottom w:val="single" w:sz="4" w:space="0" w:color="auto"/>
              <w:right w:val="single" w:sz="4" w:space="0" w:color="auto"/>
            </w:tcBorders>
          </w:tcPr>
          <w:p w14:paraId="2BBC1746" w14:textId="77777777" w:rsidR="002B1BC4" w:rsidRPr="007F166B" w:rsidRDefault="002B1BC4" w:rsidP="00022BB5">
            <w:pPr>
              <w:jc w:val="center"/>
              <w:rPr>
                <w:rFonts w:ascii="GHEA Grapalat" w:hAnsi="GHEA Grapalat"/>
                <w:sz w:val="20"/>
              </w:rPr>
            </w:pPr>
            <w:r w:rsidRPr="007F166B">
              <w:rPr>
                <w:rFonts w:ascii="GHEA Grapalat" w:hAnsi="GHEA Grapalat"/>
                <w:sz w:val="20"/>
              </w:rPr>
              <w:t>Արտածման կալեկտորի միջադիրի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9D5B12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904BF4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9541B1" w14:textId="77777777" w:rsidR="002B1BC4" w:rsidRPr="007F166B" w:rsidRDefault="002B1BC4" w:rsidP="00022BB5">
            <w:pPr>
              <w:jc w:val="center"/>
              <w:rPr>
                <w:rFonts w:ascii="GHEA Grapalat" w:hAnsi="GHEA Grapalat"/>
                <w:sz w:val="20"/>
              </w:rPr>
            </w:pPr>
            <w:r w:rsidRPr="007F166B">
              <w:rPr>
                <w:rFonts w:ascii="GHEA Grapalat" w:hAnsi="GHEA Grapalat"/>
                <w:sz w:val="20"/>
              </w:rPr>
              <w:t>84</w:t>
            </w:r>
          </w:p>
        </w:tc>
        <w:tc>
          <w:tcPr>
            <w:tcW w:w="3928" w:type="dxa"/>
            <w:gridSpan w:val="2"/>
            <w:tcBorders>
              <w:top w:val="single" w:sz="4" w:space="0" w:color="auto"/>
              <w:left w:val="single" w:sz="4" w:space="0" w:color="auto"/>
              <w:bottom w:val="single" w:sz="4" w:space="0" w:color="auto"/>
              <w:right w:val="single" w:sz="4" w:space="0" w:color="auto"/>
            </w:tcBorders>
          </w:tcPr>
          <w:p w14:paraId="5405EBE8" w14:textId="77777777" w:rsidR="002B1BC4" w:rsidRPr="007F166B" w:rsidRDefault="002B1BC4" w:rsidP="00022BB5">
            <w:pPr>
              <w:jc w:val="center"/>
              <w:rPr>
                <w:rFonts w:ascii="GHEA Grapalat" w:hAnsi="GHEA Grapalat"/>
                <w:sz w:val="20"/>
              </w:rPr>
            </w:pPr>
            <w:r w:rsidRPr="007F166B">
              <w:rPr>
                <w:rFonts w:ascii="GHEA Grapalat" w:hAnsi="GHEA Grapalat"/>
                <w:sz w:val="20"/>
              </w:rPr>
              <w:t>Ներածման կալեկտորի միջադիրի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237FD8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1B9659A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2B3EAC" w14:textId="77777777" w:rsidR="002B1BC4" w:rsidRPr="007F166B" w:rsidRDefault="002B1BC4" w:rsidP="00022BB5">
            <w:pPr>
              <w:jc w:val="center"/>
              <w:rPr>
                <w:rFonts w:ascii="GHEA Grapalat" w:hAnsi="GHEA Grapalat"/>
                <w:sz w:val="20"/>
              </w:rPr>
            </w:pPr>
            <w:r w:rsidRPr="007F166B">
              <w:rPr>
                <w:rFonts w:ascii="GHEA Grapalat" w:hAnsi="GHEA Grapalat"/>
                <w:sz w:val="20"/>
              </w:rPr>
              <w:t>85</w:t>
            </w:r>
          </w:p>
        </w:tc>
        <w:tc>
          <w:tcPr>
            <w:tcW w:w="3928" w:type="dxa"/>
            <w:gridSpan w:val="2"/>
            <w:tcBorders>
              <w:top w:val="single" w:sz="4" w:space="0" w:color="auto"/>
              <w:left w:val="single" w:sz="4" w:space="0" w:color="auto"/>
              <w:bottom w:val="single" w:sz="4" w:space="0" w:color="auto"/>
              <w:right w:val="single" w:sz="4" w:space="0" w:color="auto"/>
            </w:tcBorders>
          </w:tcPr>
          <w:p w14:paraId="44100D39"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Վառելիքի փողրակի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6D81B2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6D81C29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1FADF4B" w14:textId="77777777" w:rsidR="002B1BC4" w:rsidRPr="007F166B" w:rsidRDefault="002B1BC4" w:rsidP="00022BB5">
            <w:pPr>
              <w:jc w:val="center"/>
              <w:rPr>
                <w:rFonts w:ascii="GHEA Grapalat" w:hAnsi="GHEA Grapalat"/>
                <w:sz w:val="20"/>
              </w:rPr>
            </w:pPr>
            <w:r w:rsidRPr="007F166B">
              <w:rPr>
                <w:rFonts w:ascii="GHEA Grapalat" w:hAnsi="GHEA Grapalat"/>
                <w:sz w:val="20"/>
              </w:rPr>
              <w:t>86</w:t>
            </w:r>
          </w:p>
        </w:tc>
        <w:tc>
          <w:tcPr>
            <w:tcW w:w="3928" w:type="dxa"/>
            <w:gridSpan w:val="2"/>
            <w:tcBorders>
              <w:top w:val="single" w:sz="4" w:space="0" w:color="auto"/>
              <w:left w:val="single" w:sz="4" w:space="0" w:color="auto"/>
              <w:bottom w:val="single" w:sz="4" w:space="0" w:color="auto"/>
              <w:right w:val="single" w:sz="4" w:space="0" w:color="auto"/>
            </w:tcBorders>
          </w:tcPr>
          <w:p w14:paraId="405528D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Վառոցքի մոմի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E0CD63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400BCB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13A5FA" w14:textId="77777777" w:rsidR="002B1BC4" w:rsidRPr="007F166B" w:rsidRDefault="002B1BC4" w:rsidP="00022BB5">
            <w:pPr>
              <w:jc w:val="center"/>
              <w:rPr>
                <w:rFonts w:ascii="GHEA Grapalat" w:hAnsi="GHEA Grapalat"/>
                <w:sz w:val="20"/>
              </w:rPr>
            </w:pPr>
            <w:r w:rsidRPr="007F166B">
              <w:rPr>
                <w:rFonts w:ascii="GHEA Grapalat" w:hAnsi="GHEA Grapalat"/>
                <w:sz w:val="20"/>
              </w:rPr>
              <w:t>87</w:t>
            </w:r>
          </w:p>
        </w:tc>
        <w:tc>
          <w:tcPr>
            <w:tcW w:w="3928" w:type="dxa"/>
            <w:gridSpan w:val="2"/>
            <w:tcBorders>
              <w:top w:val="single" w:sz="4" w:space="0" w:color="auto"/>
              <w:left w:val="single" w:sz="4" w:space="0" w:color="auto"/>
              <w:bottom w:val="single" w:sz="4" w:space="0" w:color="auto"/>
              <w:right w:val="single" w:sz="4" w:space="0" w:color="auto"/>
            </w:tcBorders>
          </w:tcPr>
          <w:p w14:paraId="5AD3306D"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Վառելիքի նուրբ մաքրման զտիչի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2F59FC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7426E6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547D57" w14:textId="77777777" w:rsidR="002B1BC4" w:rsidRPr="007F166B" w:rsidRDefault="002B1BC4" w:rsidP="00022BB5">
            <w:pPr>
              <w:jc w:val="center"/>
              <w:rPr>
                <w:rFonts w:ascii="GHEA Grapalat" w:hAnsi="GHEA Grapalat"/>
                <w:sz w:val="20"/>
              </w:rPr>
            </w:pPr>
            <w:r w:rsidRPr="007F166B">
              <w:rPr>
                <w:rFonts w:ascii="GHEA Grapalat" w:hAnsi="GHEA Grapalat"/>
                <w:sz w:val="20"/>
              </w:rPr>
              <w:t>88</w:t>
            </w:r>
          </w:p>
        </w:tc>
        <w:tc>
          <w:tcPr>
            <w:tcW w:w="3928" w:type="dxa"/>
            <w:gridSpan w:val="2"/>
            <w:tcBorders>
              <w:top w:val="single" w:sz="4" w:space="0" w:color="auto"/>
              <w:left w:val="single" w:sz="4" w:space="0" w:color="auto"/>
              <w:bottom w:val="single" w:sz="4" w:space="0" w:color="auto"/>
              <w:right w:val="single" w:sz="4" w:space="0" w:color="auto"/>
            </w:tcBorders>
          </w:tcPr>
          <w:p w14:paraId="335949AC"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զտիչի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36C27E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02E8197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A933252" w14:textId="77777777" w:rsidR="002B1BC4" w:rsidRPr="007F166B" w:rsidRDefault="002B1BC4" w:rsidP="00022BB5">
            <w:pPr>
              <w:jc w:val="center"/>
              <w:rPr>
                <w:rFonts w:ascii="GHEA Grapalat" w:hAnsi="GHEA Grapalat"/>
                <w:sz w:val="20"/>
              </w:rPr>
            </w:pPr>
            <w:r w:rsidRPr="007F166B">
              <w:rPr>
                <w:rFonts w:ascii="GHEA Grapalat" w:hAnsi="GHEA Grapalat"/>
                <w:sz w:val="20"/>
              </w:rPr>
              <w:t>89</w:t>
            </w:r>
          </w:p>
        </w:tc>
        <w:tc>
          <w:tcPr>
            <w:tcW w:w="3928" w:type="dxa"/>
            <w:gridSpan w:val="2"/>
            <w:tcBorders>
              <w:top w:val="single" w:sz="4" w:space="0" w:color="auto"/>
              <w:left w:val="single" w:sz="4" w:space="0" w:color="auto"/>
              <w:bottom w:val="single" w:sz="4" w:space="0" w:color="auto"/>
              <w:right w:val="single" w:sz="4" w:space="0" w:color="auto"/>
            </w:tcBorders>
          </w:tcPr>
          <w:p w14:paraId="7BFE751D"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զտիչի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BDFC72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0544240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D265655" w14:textId="77777777" w:rsidR="002B1BC4" w:rsidRPr="007F166B" w:rsidRDefault="002B1BC4" w:rsidP="00022BB5">
            <w:pPr>
              <w:jc w:val="center"/>
              <w:rPr>
                <w:rFonts w:ascii="GHEA Grapalat" w:hAnsi="GHEA Grapalat"/>
                <w:sz w:val="20"/>
              </w:rPr>
            </w:pPr>
            <w:r w:rsidRPr="007F166B">
              <w:rPr>
                <w:rFonts w:ascii="GHEA Grapalat" w:hAnsi="GHEA Grapalat"/>
                <w:sz w:val="20"/>
              </w:rPr>
              <w:t>90</w:t>
            </w:r>
          </w:p>
        </w:tc>
        <w:tc>
          <w:tcPr>
            <w:tcW w:w="3928" w:type="dxa"/>
            <w:gridSpan w:val="2"/>
            <w:tcBorders>
              <w:top w:val="single" w:sz="4" w:space="0" w:color="auto"/>
              <w:left w:val="single" w:sz="4" w:space="0" w:color="auto"/>
              <w:bottom w:val="single" w:sz="4" w:space="0" w:color="auto"/>
              <w:right w:val="single" w:sz="4" w:space="0" w:color="auto"/>
            </w:tcBorders>
          </w:tcPr>
          <w:p w14:paraId="62CABBC4"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ծախսաչափիչի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6924A9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AB3970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227CC1C" w14:textId="77777777" w:rsidR="002B1BC4" w:rsidRPr="007F166B" w:rsidRDefault="002B1BC4" w:rsidP="00022BB5">
            <w:pPr>
              <w:jc w:val="center"/>
              <w:rPr>
                <w:rFonts w:ascii="GHEA Grapalat" w:hAnsi="GHEA Grapalat"/>
                <w:sz w:val="20"/>
              </w:rPr>
            </w:pPr>
            <w:r w:rsidRPr="007F166B">
              <w:rPr>
                <w:rFonts w:ascii="GHEA Grapalat" w:hAnsi="GHEA Grapalat"/>
                <w:sz w:val="20"/>
              </w:rPr>
              <w:t>91</w:t>
            </w:r>
          </w:p>
        </w:tc>
        <w:tc>
          <w:tcPr>
            <w:tcW w:w="3928" w:type="dxa"/>
            <w:gridSpan w:val="2"/>
            <w:tcBorders>
              <w:top w:val="single" w:sz="4" w:space="0" w:color="auto"/>
              <w:left w:val="single" w:sz="4" w:space="0" w:color="auto"/>
              <w:bottom w:val="single" w:sz="4" w:space="0" w:color="auto"/>
              <w:right w:val="single" w:sz="4" w:space="0" w:color="auto"/>
            </w:tcBorders>
          </w:tcPr>
          <w:p w14:paraId="6BCE094A"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ծախսաչափիչի փողրակի հանում և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5A4741C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E5774F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6B6E886" w14:textId="77777777" w:rsidR="002B1BC4" w:rsidRPr="007F166B" w:rsidRDefault="002B1BC4" w:rsidP="00022BB5">
            <w:pPr>
              <w:jc w:val="center"/>
              <w:rPr>
                <w:rFonts w:ascii="GHEA Grapalat" w:hAnsi="GHEA Grapalat"/>
                <w:sz w:val="20"/>
              </w:rPr>
            </w:pPr>
            <w:r w:rsidRPr="007F166B">
              <w:rPr>
                <w:rFonts w:ascii="GHEA Grapalat" w:hAnsi="GHEA Grapalat"/>
                <w:sz w:val="20"/>
              </w:rPr>
              <w:t>92</w:t>
            </w:r>
          </w:p>
        </w:tc>
        <w:tc>
          <w:tcPr>
            <w:tcW w:w="3928" w:type="dxa"/>
            <w:gridSpan w:val="2"/>
            <w:tcBorders>
              <w:top w:val="single" w:sz="4" w:space="0" w:color="auto"/>
              <w:left w:val="single" w:sz="4" w:space="0" w:color="auto"/>
              <w:bottom w:val="single" w:sz="4" w:space="0" w:color="auto"/>
              <w:right w:val="single" w:sz="4" w:space="0" w:color="auto"/>
            </w:tcBorders>
          </w:tcPr>
          <w:p w14:paraId="42034102"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զտիչի փողրակի հանում և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11E1CBE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8E1810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301096" w14:textId="77777777" w:rsidR="002B1BC4" w:rsidRPr="007F166B" w:rsidRDefault="002B1BC4" w:rsidP="00022BB5">
            <w:pPr>
              <w:jc w:val="center"/>
              <w:rPr>
                <w:rFonts w:ascii="GHEA Grapalat" w:hAnsi="GHEA Grapalat"/>
                <w:sz w:val="20"/>
              </w:rPr>
            </w:pPr>
            <w:r w:rsidRPr="007F166B">
              <w:rPr>
                <w:rFonts w:ascii="GHEA Grapalat" w:hAnsi="GHEA Grapalat"/>
                <w:sz w:val="20"/>
              </w:rPr>
              <w:t>93</w:t>
            </w:r>
          </w:p>
        </w:tc>
        <w:tc>
          <w:tcPr>
            <w:tcW w:w="3928" w:type="dxa"/>
            <w:gridSpan w:val="2"/>
            <w:tcBorders>
              <w:top w:val="single" w:sz="4" w:space="0" w:color="auto"/>
              <w:left w:val="single" w:sz="4" w:space="0" w:color="auto"/>
              <w:bottom w:val="single" w:sz="4" w:space="0" w:color="auto"/>
              <w:right w:val="single" w:sz="4" w:space="0" w:color="auto"/>
            </w:tcBorders>
          </w:tcPr>
          <w:p w14:paraId="7AF91BF0" w14:textId="77777777" w:rsidR="002B1BC4" w:rsidRPr="007F166B" w:rsidRDefault="002B1BC4" w:rsidP="00022BB5">
            <w:pPr>
              <w:jc w:val="center"/>
              <w:rPr>
                <w:rFonts w:ascii="GHEA Grapalat" w:hAnsi="GHEA Grapalat"/>
                <w:sz w:val="20"/>
              </w:rPr>
            </w:pPr>
            <w:r w:rsidRPr="007F166B">
              <w:rPr>
                <w:rFonts w:ascii="GHEA Grapalat" w:hAnsi="GHEA Grapalat"/>
                <w:sz w:val="20"/>
              </w:rPr>
              <w:t>Օդաքաշի փողրակի  հանում և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41B1B10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C0341F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1F024A" w14:textId="77777777" w:rsidR="002B1BC4" w:rsidRPr="007F166B" w:rsidRDefault="002B1BC4" w:rsidP="00022BB5">
            <w:pPr>
              <w:jc w:val="center"/>
              <w:rPr>
                <w:rFonts w:ascii="GHEA Grapalat" w:hAnsi="GHEA Grapalat"/>
                <w:sz w:val="20"/>
              </w:rPr>
            </w:pPr>
            <w:r w:rsidRPr="007F166B">
              <w:rPr>
                <w:rFonts w:ascii="GHEA Grapalat" w:hAnsi="GHEA Grapalat"/>
                <w:sz w:val="20"/>
              </w:rPr>
              <w:t>94</w:t>
            </w:r>
          </w:p>
        </w:tc>
        <w:tc>
          <w:tcPr>
            <w:tcW w:w="3928" w:type="dxa"/>
            <w:gridSpan w:val="2"/>
            <w:tcBorders>
              <w:top w:val="single" w:sz="4" w:space="0" w:color="auto"/>
              <w:left w:val="single" w:sz="4" w:space="0" w:color="auto"/>
              <w:bottom w:val="single" w:sz="4" w:space="0" w:color="auto"/>
              <w:right w:val="single" w:sz="4" w:space="0" w:color="auto"/>
            </w:tcBorders>
          </w:tcPr>
          <w:p w14:paraId="66A7C58B" w14:textId="77777777" w:rsidR="002B1BC4" w:rsidRPr="007F166B" w:rsidRDefault="002B1BC4" w:rsidP="00022BB5">
            <w:pPr>
              <w:jc w:val="center"/>
              <w:rPr>
                <w:rFonts w:ascii="GHEA Grapalat" w:hAnsi="GHEA Grapalat"/>
                <w:sz w:val="20"/>
              </w:rPr>
            </w:pPr>
            <w:r w:rsidRPr="007F166B">
              <w:rPr>
                <w:rFonts w:ascii="GHEA Grapalat" w:hAnsi="GHEA Grapalat"/>
                <w:sz w:val="20"/>
              </w:rPr>
              <w:t>Ավտոմատ փոխանցման տուփի ղեկավարման բլոկի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D525E9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06978F6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40741CE" w14:textId="77777777" w:rsidR="002B1BC4" w:rsidRPr="007F166B" w:rsidRDefault="002B1BC4" w:rsidP="00022BB5">
            <w:pPr>
              <w:jc w:val="center"/>
              <w:rPr>
                <w:rFonts w:ascii="GHEA Grapalat" w:hAnsi="GHEA Grapalat"/>
                <w:sz w:val="20"/>
              </w:rPr>
            </w:pPr>
            <w:r w:rsidRPr="007F166B">
              <w:rPr>
                <w:rFonts w:ascii="GHEA Grapalat" w:hAnsi="GHEA Grapalat"/>
                <w:sz w:val="20"/>
              </w:rPr>
              <w:t>95</w:t>
            </w:r>
          </w:p>
        </w:tc>
        <w:tc>
          <w:tcPr>
            <w:tcW w:w="3928" w:type="dxa"/>
            <w:gridSpan w:val="2"/>
            <w:tcBorders>
              <w:top w:val="single" w:sz="4" w:space="0" w:color="auto"/>
              <w:left w:val="single" w:sz="4" w:space="0" w:color="auto"/>
              <w:bottom w:val="single" w:sz="4" w:space="0" w:color="auto"/>
              <w:right w:val="single" w:sz="4" w:space="0" w:color="auto"/>
            </w:tcBorders>
          </w:tcPr>
          <w:p w14:paraId="35744CFC" w14:textId="77777777" w:rsidR="002B1BC4" w:rsidRPr="007F166B" w:rsidRDefault="002B1BC4" w:rsidP="00022BB5">
            <w:pPr>
              <w:jc w:val="center"/>
              <w:rPr>
                <w:rFonts w:ascii="GHEA Grapalat" w:hAnsi="GHEA Grapalat"/>
                <w:sz w:val="20"/>
              </w:rPr>
            </w:pPr>
            <w:r w:rsidRPr="007F166B">
              <w:rPr>
                <w:rFonts w:ascii="GHEA Grapalat" w:hAnsi="GHEA Grapalat"/>
                <w:sz w:val="20"/>
              </w:rPr>
              <w:t>Ինժեկտորի բոցամուղի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9BA2E8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348C41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F64B874" w14:textId="77777777" w:rsidR="002B1BC4" w:rsidRPr="007F166B" w:rsidRDefault="002B1BC4" w:rsidP="00022BB5">
            <w:pPr>
              <w:jc w:val="center"/>
              <w:rPr>
                <w:rFonts w:ascii="GHEA Grapalat" w:hAnsi="GHEA Grapalat"/>
                <w:sz w:val="20"/>
              </w:rPr>
            </w:pPr>
            <w:r w:rsidRPr="007F166B">
              <w:rPr>
                <w:rFonts w:ascii="GHEA Grapalat" w:hAnsi="GHEA Grapalat"/>
                <w:sz w:val="20"/>
              </w:rPr>
              <w:t>96</w:t>
            </w:r>
          </w:p>
        </w:tc>
        <w:tc>
          <w:tcPr>
            <w:tcW w:w="3928" w:type="dxa"/>
            <w:gridSpan w:val="2"/>
            <w:tcBorders>
              <w:top w:val="single" w:sz="4" w:space="0" w:color="auto"/>
              <w:left w:val="single" w:sz="4" w:space="0" w:color="auto"/>
              <w:bottom w:val="single" w:sz="4" w:space="0" w:color="auto"/>
              <w:right w:val="single" w:sz="4" w:space="0" w:color="auto"/>
            </w:tcBorders>
          </w:tcPr>
          <w:p w14:paraId="56054522" w14:textId="77777777" w:rsidR="002B1BC4" w:rsidRPr="007F166B" w:rsidRDefault="002B1BC4" w:rsidP="00022BB5">
            <w:pPr>
              <w:jc w:val="center"/>
              <w:rPr>
                <w:rFonts w:ascii="GHEA Grapalat" w:hAnsi="GHEA Grapalat"/>
                <w:sz w:val="20"/>
              </w:rPr>
            </w:pPr>
            <w:r w:rsidRPr="007F166B">
              <w:rPr>
                <w:rFonts w:ascii="GHEA Grapalat" w:hAnsi="GHEA Grapalat"/>
                <w:sz w:val="20"/>
              </w:rPr>
              <w:t>Ինժեկտորի բոցամուղերի մաքրում</w:t>
            </w:r>
          </w:p>
        </w:tc>
        <w:tc>
          <w:tcPr>
            <w:tcW w:w="2021" w:type="dxa"/>
            <w:tcBorders>
              <w:top w:val="single" w:sz="4" w:space="0" w:color="auto"/>
              <w:left w:val="single" w:sz="4" w:space="0" w:color="auto"/>
              <w:bottom w:val="single" w:sz="4" w:space="0" w:color="auto"/>
              <w:right w:val="single" w:sz="4" w:space="0" w:color="auto"/>
            </w:tcBorders>
            <w:vAlign w:val="center"/>
          </w:tcPr>
          <w:p w14:paraId="233A011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8FA0C4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997A669" w14:textId="77777777" w:rsidR="002B1BC4" w:rsidRPr="007F166B" w:rsidRDefault="002B1BC4" w:rsidP="00022BB5">
            <w:pPr>
              <w:jc w:val="center"/>
              <w:rPr>
                <w:rFonts w:ascii="GHEA Grapalat" w:hAnsi="GHEA Grapalat"/>
                <w:sz w:val="20"/>
              </w:rPr>
            </w:pPr>
            <w:r w:rsidRPr="007F166B">
              <w:rPr>
                <w:rFonts w:ascii="GHEA Grapalat" w:hAnsi="GHEA Grapalat"/>
                <w:sz w:val="20"/>
              </w:rPr>
              <w:t>97</w:t>
            </w:r>
          </w:p>
        </w:tc>
        <w:tc>
          <w:tcPr>
            <w:tcW w:w="3928" w:type="dxa"/>
            <w:gridSpan w:val="2"/>
            <w:tcBorders>
              <w:top w:val="single" w:sz="4" w:space="0" w:color="auto"/>
              <w:left w:val="single" w:sz="4" w:space="0" w:color="auto"/>
              <w:bottom w:val="single" w:sz="4" w:space="0" w:color="auto"/>
              <w:right w:val="single" w:sz="4" w:space="0" w:color="auto"/>
            </w:tcBorders>
          </w:tcPr>
          <w:p w14:paraId="69D7CDE1" w14:textId="77777777" w:rsidR="002B1BC4" w:rsidRPr="007F166B" w:rsidRDefault="002B1BC4" w:rsidP="00022BB5">
            <w:pPr>
              <w:jc w:val="center"/>
              <w:rPr>
                <w:rFonts w:ascii="GHEA Grapalat" w:hAnsi="GHEA Grapalat"/>
                <w:sz w:val="20"/>
              </w:rPr>
            </w:pPr>
            <w:r w:rsidRPr="007F166B">
              <w:rPr>
                <w:rFonts w:ascii="GHEA Grapalat" w:hAnsi="GHEA Grapalat"/>
                <w:sz w:val="20"/>
              </w:rPr>
              <w:t>Բոցամուղի կոդավորում</w:t>
            </w:r>
          </w:p>
        </w:tc>
        <w:tc>
          <w:tcPr>
            <w:tcW w:w="2021" w:type="dxa"/>
            <w:tcBorders>
              <w:top w:val="single" w:sz="4" w:space="0" w:color="auto"/>
              <w:left w:val="single" w:sz="4" w:space="0" w:color="auto"/>
              <w:bottom w:val="single" w:sz="4" w:space="0" w:color="auto"/>
              <w:right w:val="single" w:sz="4" w:space="0" w:color="auto"/>
            </w:tcBorders>
            <w:vAlign w:val="center"/>
          </w:tcPr>
          <w:p w14:paraId="1702296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AC9DA9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B62024" w14:textId="77777777" w:rsidR="002B1BC4" w:rsidRPr="007F166B" w:rsidRDefault="002B1BC4" w:rsidP="00022BB5">
            <w:pPr>
              <w:jc w:val="center"/>
              <w:rPr>
                <w:rFonts w:ascii="GHEA Grapalat" w:hAnsi="GHEA Grapalat"/>
                <w:sz w:val="20"/>
              </w:rPr>
            </w:pPr>
            <w:r w:rsidRPr="007F166B">
              <w:rPr>
                <w:rFonts w:ascii="GHEA Grapalat" w:hAnsi="GHEA Grapalat"/>
                <w:sz w:val="20"/>
              </w:rPr>
              <w:t>98</w:t>
            </w:r>
          </w:p>
        </w:tc>
        <w:tc>
          <w:tcPr>
            <w:tcW w:w="3928" w:type="dxa"/>
            <w:gridSpan w:val="2"/>
            <w:tcBorders>
              <w:top w:val="single" w:sz="4" w:space="0" w:color="auto"/>
              <w:left w:val="single" w:sz="4" w:space="0" w:color="auto"/>
              <w:bottom w:val="single" w:sz="4" w:space="0" w:color="auto"/>
              <w:right w:val="single" w:sz="4" w:space="0" w:color="auto"/>
            </w:tcBorders>
          </w:tcPr>
          <w:p w14:paraId="54FBD3D4" w14:textId="77777777" w:rsidR="002B1BC4" w:rsidRPr="007F166B" w:rsidRDefault="002B1BC4" w:rsidP="00022BB5">
            <w:pPr>
              <w:jc w:val="center"/>
              <w:rPr>
                <w:rFonts w:ascii="GHEA Grapalat" w:hAnsi="GHEA Grapalat"/>
                <w:sz w:val="20"/>
              </w:rPr>
            </w:pPr>
            <w:r w:rsidRPr="007F166B">
              <w:rPr>
                <w:rFonts w:ascii="GHEA Grapalat" w:hAnsi="GHEA Grapalat"/>
                <w:sz w:val="20"/>
              </w:rPr>
              <w:t>Ինժեկտորի բոցամուղի խտաբուկերի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BFA422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09A2A65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D2D02F" w14:textId="77777777" w:rsidR="002B1BC4" w:rsidRPr="007F166B" w:rsidRDefault="002B1BC4" w:rsidP="00022BB5">
            <w:pPr>
              <w:jc w:val="center"/>
              <w:rPr>
                <w:rFonts w:ascii="GHEA Grapalat" w:hAnsi="GHEA Grapalat"/>
                <w:sz w:val="20"/>
              </w:rPr>
            </w:pPr>
            <w:r w:rsidRPr="007F166B">
              <w:rPr>
                <w:rFonts w:ascii="GHEA Grapalat" w:hAnsi="GHEA Grapalat"/>
                <w:sz w:val="20"/>
              </w:rPr>
              <w:t>99</w:t>
            </w:r>
          </w:p>
        </w:tc>
        <w:tc>
          <w:tcPr>
            <w:tcW w:w="3928" w:type="dxa"/>
            <w:gridSpan w:val="2"/>
            <w:tcBorders>
              <w:top w:val="single" w:sz="4" w:space="0" w:color="auto"/>
              <w:left w:val="single" w:sz="4" w:space="0" w:color="auto"/>
              <w:bottom w:val="single" w:sz="4" w:space="0" w:color="auto"/>
              <w:right w:val="single" w:sz="4" w:space="0" w:color="auto"/>
            </w:tcBorders>
          </w:tcPr>
          <w:p w14:paraId="5E8956F1" w14:textId="77777777" w:rsidR="002B1BC4" w:rsidRPr="007F166B" w:rsidRDefault="002B1BC4" w:rsidP="00022BB5">
            <w:pPr>
              <w:jc w:val="center"/>
              <w:rPr>
                <w:rFonts w:ascii="GHEA Grapalat" w:hAnsi="GHEA Grapalat"/>
                <w:sz w:val="20"/>
              </w:rPr>
            </w:pPr>
            <w:r w:rsidRPr="007F166B">
              <w:rPr>
                <w:rFonts w:ascii="GHEA Grapalat" w:hAnsi="GHEA Grapalat"/>
                <w:sz w:val="20"/>
              </w:rPr>
              <w:t>Բենզամղիչի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5D93A6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B63555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FD40310" w14:textId="77777777" w:rsidR="002B1BC4" w:rsidRPr="007F166B" w:rsidRDefault="002B1BC4" w:rsidP="00022BB5">
            <w:pPr>
              <w:jc w:val="center"/>
              <w:rPr>
                <w:rFonts w:ascii="GHEA Grapalat" w:hAnsi="GHEA Grapalat"/>
                <w:sz w:val="20"/>
              </w:rPr>
            </w:pPr>
            <w:r w:rsidRPr="007F166B">
              <w:rPr>
                <w:rFonts w:ascii="GHEA Grapalat" w:hAnsi="GHEA Grapalat"/>
                <w:sz w:val="20"/>
              </w:rPr>
              <w:t>100</w:t>
            </w:r>
          </w:p>
        </w:tc>
        <w:tc>
          <w:tcPr>
            <w:tcW w:w="3928" w:type="dxa"/>
            <w:gridSpan w:val="2"/>
            <w:tcBorders>
              <w:top w:val="single" w:sz="4" w:space="0" w:color="auto"/>
              <w:left w:val="single" w:sz="4" w:space="0" w:color="auto"/>
              <w:bottom w:val="single" w:sz="4" w:space="0" w:color="auto"/>
              <w:right w:val="single" w:sz="4" w:space="0" w:color="auto"/>
            </w:tcBorders>
          </w:tcPr>
          <w:p w14:paraId="43866424"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Վառելիքի կոշտ մաքրման զտիչի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5BC7F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0DB34A5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CCC95C" w14:textId="77777777" w:rsidR="002B1BC4" w:rsidRPr="007F166B" w:rsidRDefault="002B1BC4" w:rsidP="00022BB5">
            <w:pPr>
              <w:jc w:val="center"/>
              <w:rPr>
                <w:rFonts w:ascii="GHEA Grapalat" w:hAnsi="GHEA Grapalat"/>
                <w:sz w:val="20"/>
              </w:rPr>
            </w:pPr>
            <w:r w:rsidRPr="007F166B">
              <w:rPr>
                <w:rFonts w:ascii="GHEA Grapalat" w:hAnsi="GHEA Grapalat"/>
                <w:sz w:val="20"/>
              </w:rPr>
              <w:t>101</w:t>
            </w:r>
          </w:p>
        </w:tc>
        <w:tc>
          <w:tcPr>
            <w:tcW w:w="3928" w:type="dxa"/>
            <w:gridSpan w:val="2"/>
            <w:tcBorders>
              <w:top w:val="single" w:sz="4" w:space="0" w:color="auto"/>
              <w:left w:val="single" w:sz="4" w:space="0" w:color="auto"/>
              <w:bottom w:val="single" w:sz="4" w:space="0" w:color="auto"/>
              <w:right w:val="single" w:sz="4" w:space="0" w:color="auto"/>
            </w:tcBorders>
          </w:tcPr>
          <w:p w14:paraId="4755AC75"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Վառելանյութի  խողովակի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CC5DCC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73FEF6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2386844" w14:textId="77777777" w:rsidR="002B1BC4" w:rsidRPr="007F166B" w:rsidRDefault="002B1BC4" w:rsidP="00022BB5">
            <w:pPr>
              <w:jc w:val="center"/>
              <w:rPr>
                <w:rFonts w:ascii="GHEA Grapalat" w:hAnsi="GHEA Grapalat"/>
                <w:sz w:val="20"/>
              </w:rPr>
            </w:pPr>
            <w:r w:rsidRPr="007F166B">
              <w:rPr>
                <w:rFonts w:ascii="GHEA Grapalat" w:hAnsi="GHEA Grapalat"/>
                <w:sz w:val="20"/>
              </w:rPr>
              <w:t>102</w:t>
            </w:r>
          </w:p>
        </w:tc>
        <w:tc>
          <w:tcPr>
            <w:tcW w:w="3928" w:type="dxa"/>
            <w:gridSpan w:val="2"/>
            <w:tcBorders>
              <w:top w:val="single" w:sz="4" w:space="0" w:color="auto"/>
              <w:left w:val="single" w:sz="4" w:space="0" w:color="auto"/>
              <w:bottom w:val="single" w:sz="4" w:space="0" w:color="auto"/>
              <w:right w:val="single" w:sz="4" w:space="0" w:color="auto"/>
            </w:tcBorders>
          </w:tcPr>
          <w:p w14:paraId="3904BF10"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Բռնկման կարգավորում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62291C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D833F8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AD17B98" w14:textId="77777777" w:rsidR="002B1BC4" w:rsidRPr="007F166B" w:rsidRDefault="002B1BC4" w:rsidP="00022BB5">
            <w:pPr>
              <w:jc w:val="center"/>
              <w:rPr>
                <w:rFonts w:ascii="GHEA Grapalat" w:hAnsi="GHEA Grapalat"/>
                <w:sz w:val="20"/>
              </w:rPr>
            </w:pPr>
            <w:r w:rsidRPr="007F166B">
              <w:rPr>
                <w:rFonts w:ascii="GHEA Grapalat" w:hAnsi="GHEA Grapalat"/>
                <w:sz w:val="20"/>
              </w:rPr>
              <w:t>103</w:t>
            </w:r>
          </w:p>
        </w:tc>
        <w:tc>
          <w:tcPr>
            <w:tcW w:w="3928" w:type="dxa"/>
            <w:gridSpan w:val="2"/>
            <w:tcBorders>
              <w:top w:val="single" w:sz="4" w:space="0" w:color="auto"/>
              <w:left w:val="single" w:sz="4" w:space="0" w:color="auto"/>
              <w:bottom w:val="single" w:sz="4" w:space="0" w:color="auto"/>
              <w:right w:val="single" w:sz="4" w:space="0" w:color="auto"/>
            </w:tcBorders>
          </w:tcPr>
          <w:p w14:paraId="017F633E" w14:textId="77777777" w:rsidR="002B1BC4" w:rsidRPr="007F166B" w:rsidRDefault="002B1BC4" w:rsidP="00022BB5">
            <w:pPr>
              <w:jc w:val="center"/>
              <w:rPr>
                <w:rFonts w:ascii="GHEA Grapalat" w:hAnsi="GHEA Grapalat"/>
                <w:sz w:val="20"/>
              </w:rPr>
            </w:pPr>
            <w:r w:rsidRPr="007F166B">
              <w:rPr>
                <w:rFonts w:ascii="GHEA Grapalat" w:hAnsi="GHEA Grapalat"/>
                <w:sz w:val="20"/>
              </w:rPr>
              <w:t>CO կարգավորում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F0F001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CA4C03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F292D32" w14:textId="77777777" w:rsidR="002B1BC4" w:rsidRPr="007F166B" w:rsidRDefault="002B1BC4" w:rsidP="00022BB5">
            <w:pPr>
              <w:jc w:val="center"/>
              <w:rPr>
                <w:rFonts w:ascii="GHEA Grapalat" w:hAnsi="GHEA Grapalat"/>
                <w:sz w:val="20"/>
              </w:rPr>
            </w:pPr>
            <w:r w:rsidRPr="007F166B">
              <w:rPr>
                <w:rFonts w:ascii="GHEA Grapalat" w:hAnsi="GHEA Grapalat"/>
                <w:sz w:val="20"/>
              </w:rPr>
              <w:t>104</w:t>
            </w:r>
          </w:p>
        </w:tc>
        <w:tc>
          <w:tcPr>
            <w:tcW w:w="3928" w:type="dxa"/>
            <w:gridSpan w:val="2"/>
            <w:tcBorders>
              <w:top w:val="single" w:sz="4" w:space="0" w:color="auto"/>
              <w:left w:val="single" w:sz="4" w:space="0" w:color="auto"/>
              <w:bottom w:val="single" w:sz="4" w:space="0" w:color="auto"/>
              <w:right w:val="single" w:sz="4" w:space="0" w:color="auto"/>
            </w:tcBorders>
          </w:tcPr>
          <w:p w14:paraId="29B79ECC"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Ղեկավարման բլոկի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453C47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B66BBC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76F5758" w14:textId="77777777" w:rsidR="002B1BC4" w:rsidRPr="007F166B" w:rsidRDefault="002B1BC4" w:rsidP="00022BB5">
            <w:pPr>
              <w:jc w:val="center"/>
              <w:rPr>
                <w:rFonts w:ascii="GHEA Grapalat" w:hAnsi="GHEA Grapalat"/>
                <w:sz w:val="20"/>
              </w:rPr>
            </w:pPr>
            <w:r w:rsidRPr="007F166B">
              <w:rPr>
                <w:rFonts w:ascii="GHEA Grapalat" w:hAnsi="GHEA Grapalat"/>
                <w:sz w:val="20"/>
              </w:rPr>
              <w:t>105</w:t>
            </w:r>
          </w:p>
        </w:tc>
        <w:tc>
          <w:tcPr>
            <w:tcW w:w="3928" w:type="dxa"/>
            <w:gridSpan w:val="2"/>
            <w:tcBorders>
              <w:top w:val="single" w:sz="4" w:space="0" w:color="auto"/>
              <w:left w:val="single" w:sz="4" w:space="0" w:color="auto"/>
              <w:bottom w:val="single" w:sz="4" w:space="0" w:color="auto"/>
              <w:right w:val="single" w:sz="4" w:space="0" w:color="auto"/>
            </w:tcBorders>
          </w:tcPr>
          <w:p w14:paraId="0576C8DA"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Ղեկավարման բլոկի վերանորոգում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9040CA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5E1FC4A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F3FDD2C" w14:textId="77777777" w:rsidR="002B1BC4" w:rsidRPr="007F166B" w:rsidRDefault="002B1BC4" w:rsidP="00022BB5">
            <w:pPr>
              <w:jc w:val="center"/>
              <w:rPr>
                <w:rFonts w:ascii="GHEA Grapalat" w:hAnsi="GHEA Grapalat"/>
                <w:sz w:val="20"/>
              </w:rPr>
            </w:pPr>
            <w:r w:rsidRPr="007F166B">
              <w:rPr>
                <w:rFonts w:ascii="GHEA Grapalat" w:hAnsi="GHEA Grapalat"/>
                <w:sz w:val="20"/>
              </w:rPr>
              <w:t>106</w:t>
            </w:r>
          </w:p>
        </w:tc>
        <w:tc>
          <w:tcPr>
            <w:tcW w:w="3928" w:type="dxa"/>
            <w:gridSpan w:val="2"/>
            <w:tcBorders>
              <w:top w:val="single" w:sz="4" w:space="0" w:color="auto"/>
              <w:left w:val="single" w:sz="4" w:space="0" w:color="auto"/>
              <w:bottom w:val="single" w:sz="4" w:space="0" w:color="auto"/>
              <w:right w:val="single" w:sz="4" w:space="0" w:color="auto"/>
            </w:tcBorders>
          </w:tcPr>
          <w:p w14:paraId="3014CD42"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Վառելիքի բաքի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913228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F345CD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C7CB9B" w14:textId="77777777" w:rsidR="002B1BC4" w:rsidRPr="007F166B" w:rsidRDefault="002B1BC4" w:rsidP="00022BB5">
            <w:pPr>
              <w:jc w:val="center"/>
              <w:rPr>
                <w:rFonts w:ascii="GHEA Grapalat" w:hAnsi="GHEA Grapalat"/>
                <w:sz w:val="20"/>
              </w:rPr>
            </w:pPr>
            <w:r w:rsidRPr="007F166B">
              <w:rPr>
                <w:rFonts w:ascii="GHEA Grapalat" w:hAnsi="GHEA Grapalat"/>
                <w:sz w:val="20"/>
              </w:rPr>
              <w:t>107</w:t>
            </w:r>
          </w:p>
        </w:tc>
        <w:tc>
          <w:tcPr>
            <w:tcW w:w="3928" w:type="dxa"/>
            <w:gridSpan w:val="2"/>
            <w:tcBorders>
              <w:top w:val="single" w:sz="4" w:space="0" w:color="auto"/>
              <w:left w:val="single" w:sz="4" w:space="0" w:color="auto"/>
              <w:bottom w:val="single" w:sz="4" w:space="0" w:color="auto"/>
              <w:right w:val="single" w:sz="4" w:space="0" w:color="auto"/>
            </w:tcBorders>
          </w:tcPr>
          <w:p w14:paraId="22DAAEBC"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Վառելիքի բաքի մաքրում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A6E295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9,000 </w:t>
            </w:r>
          </w:p>
        </w:tc>
      </w:tr>
      <w:tr w:rsidR="002B1BC4" w:rsidRPr="007F166B" w14:paraId="3019BBE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DAC8CD" w14:textId="77777777" w:rsidR="002B1BC4" w:rsidRPr="007F166B" w:rsidRDefault="002B1BC4" w:rsidP="00022BB5">
            <w:pPr>
              <w:jc w:val="center"/>
              <w:rPr>
                <w:rFonts w:ascii="GHEA Grapalat" w:hAnsi="GHEA Grapalat"/>
                <w:sz w:val="20"/>
              </w:rPr>
            </w:pPr>
            <w:r w:rsidRPr="007F166B">
              <w:rPr>
                <w:rFonts w:ascii="GHEA Grapalat" w:hAnsi="GHEA Grapalat"/>
                <w:sz w:val="20"/>
              </w:rPr>
              <w:t>108</w:t>
            </w:r>
          </w:p>
        </w:tc>
        <w:tc>
          <w:tcPr>
            <w:tcW w:w="3928" w:type="dxa"/>
            <w:gridSpan w:val="2"/>
            <w:tcBorders>
              <w:top w:val="single" w:sz="4" w:space="0" w:color="auto"/>
              <w:left w:val="single" w:sz="4" w:space="0" w:color="auto"/>
              <w:bottom w:val="single" w:sz="4" w:space="0" w:color="auto"/>
              <w:right w:val="single" w:sz="4" w:space="0" w:color="auto"/>
            </w:tcBorders>
          </w:tcPr>
          <w:p w14:paraId="12561D64" w14:textId="77777777" w:rsidR="002B1BC4" w:rsidRPr="007F166B" w:rsidRDefault="002B1BC4" w:rsidP="00022BB5">
            <w:pPr>
              <w:jc w:val="center"/>
              <w:rPr>
                <w:rFonts w:ascii="GHEA Grapalat" w:hAnsi="GHEA Grapalat"/>
                <w:sz w:val="20"/>
              </w:rPr>
            </w:pPr>
            <w:r w:rsidRPr="007F166B">
              <w:rPr>
                <w:rFonts w:ascii="GHEA Grapalat" w:hAnsi="GHEA Grapalat"/>
                <w:sz w:val="20"/>
              </w:rPr>
              <w:t>Արագարարի ոտնակի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CB252A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BE5FE6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649F0E5" w14:textId="77777777" w:rsidR="002B1BC4" w:rsidRPr="007F166B" w:rsidRDefault="002B1BC4" w:rsidP="00022BB5">
            <w:pPr>
              <w:jc w:val="center"/>
              <w:rPr>
                <w:rFonts w:ascii="GHEA Grapalat" w:hAnsi="GHEA Grapalat"/>
                <w:sz w:val="20"/>
              </w:rPr>
            </w:pPr>
            <w:r w:rsidRPr="007F166B">
              <w:rPr>
                <w:rFonts w:ascii="GHEA Grapalat" w:hAnsi="GHEA Grapalat"/>
                <w:sz w:val="20"/>
              </w:rPr>
              <w:t>109</w:t>
            </w:r>
          </w:p>
        </w:tc>
        <w:tc>
          <w:tcPr>
            <w:tcW w:w="3928" w:type="dxa"/>
            <w:gridSpan w:val="2"/>
            <w:tcBorders>
              <w:top w:val="single" w:sz="4" w:space="0" w:color="auto"/>
              <w:left w:val="single" w:sz="4" w:space="0" w:color="auto"/>
              <w:bottom w:val="single" w:sz="4" w:space="0" w:color="auto"/>
              <w:right w:val="single" w:sz="4" w:space="0" w:color="auto"/>
            </w:tcBorders>
          </w:tcPr>
          <w:p w14:paraId="3DAB5D94" w14:textId="77777777" w:rsidR="002B1BC4" w:rsidRPr="007F166B" w:rsidRDefault="002B1BC4" w:rsidP="00022BB5">
            <w:pPr>
              <w:jc w:val="center"/>
              <w:rPr>
                <w:rFonts w:ascii="GHEA Grapalat" w:hAnsi="GHEA Grapalat"/>
                <w:sz w:val="20"/>
              </w:rPr>
            </w:pPr>
            <w:r w:rsidRPr="007F166B">
              <w:rPr>
                <w:rFonts w:ascii="GHEA Grapalat" w:hAnsi="GHEA Grapalat"/>
                <w:sz w:val="20"/>
              </w:rPr>
              <w:t>Արագարարի ոտնակի տվիչի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231CF2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101AB8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5EE9BA" w14:textId="77777777" w:rsidR="002B1BC4" w:rsidRPr="007F166B" w:rsidRDefault="002B1BC4" w:rsidP="00022BB5">
            <w:pPr>
              <w:jc w:val="center"/>
              <w:rPr>
                <w:rFonts w:ascii="GHEA Grapalat" w:hAnsi="GHEA Grapalat"/>
                <w:sz w:val="20"/>
              </w:rPr>
            </w:pPr>
            <w:r w:rsidRPr="007F166B">
              <w:rPr>
                <w:rFonts w:ascii="GHEA Grapalat" w:hAnsi="GHEA Grapalat"/>
                <w:sz w:val="20"/>
              </w:rPr>
              <w:t>110</w:t>
            </w:r>
          </w:p>
        </w:tc>
        <w:tc>
          <w:tcPr>
            <w:tcW w:w="3928" w:type="dxa"/>
            <w:gridSpan w:val="2"/>
            <w:tcBorders>
              <w:top w:val="single" w:sz="4" w:space="0" w:color="auto"/>
              <w:left w:val="single" w:sz="4" w:space="0" w:color="auto"/>
              <w:bottom w:val="single" w:sz="4" w:space="0" w:color="auto"/>
              <w:right w:val="single" w:sz="4" w:space="0" w:color="auto"/>
            </w:tcBorders>
          </w:tcPr>
          <w:p w14:paraId="713952B8"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ծախսի տվիչի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F2747F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C4C272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81DFBC3" w14:textId="77777777" w:rsidR="002B1BC4" w:rsidRPr="007F166B" w:rsidRDefault="002B1BC4" w:rsidP="00022BB5">
            <w:pPr>
              <w:jc w:val="center"/>
              <w:rPr>
                <w:rFonts w:ascii="GHEA Grapalat" w:hAnsi="GHEA Grapalat"/>
                <w:sz w:val="20"/>
              </w:rPr>
            </w:pPr>
            <w:r w:rsidRPr="007F166B">
              <w:rPr>
                <w:rFonts w:ascii="GHEA Grapalat" w:hAnsi="GHEA Grapalat"/>
                <w:sz w:val="20"/>
              </w:rPr>
              <w:t>111</w:t>
            </w:r>
          </w:p>
        </w:tc>
        <w:tc>
          <w:tcPr>
            <w:tcW w:w="3928" w:type="dxa"/>
            <w:gridSpan w:val="2"/>
            <w:tcBorders>
              <w:top w:val="single" w:sz="4" w:space="0" w:color="auto"/>
              <w:left w:val="single" w:sz="4" w:space="0" w:color="auto"/>
              <w:bottom w:val="single" w:sz="4" w:space="0" w:color="auto"/>
              <w:right w:val="single" w:sz="4" w:space="0" w:color="auto"/>
            </w:tcBorders>
          </w:tcPr>
          <w:p w14:paraId="515037A3"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ջերմաստիճանի տվիչի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D73533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C903D8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08678D4" w14:textId="77777777" w:rsidR="002B1BC4" w:rsidRPr="007F166B" w:rsidRDefault="002B1BC4" w:rsidP="00022BB5">
            <w:pPr>
              <w:jc w:val="center"/>
              <w:rPr>
                <w:rFonts w:ascii="GHEA Grapalat" w:hAnsi="GHEA Grapalat"/>
                <w:sz w:val="20"/>
              </w:rPr>
            </w:pPr>
            <w:r w:rsidRPr="007F166B">
              <w:rPr>
                <w:rFonts w:ascii="GHEA Grapalat" w:hAnsi="GHEA Grapalat"/>
                <w:sz w:val="20"/>
              </w:rPr>
              <w:t>112</w:t>
            </w:r>
          </w:p>
        </w:tc>
        <w:tc>
          <w:tcPr>
            <w:tcW w:w="3928" w:type="dxa"/>
            <w:gridSpan w:val="2"/>
            <w:tcBorders>
              <w:top w:val="single" w:sz="4" w:space="0" w:color="auto"/>
              <w:left w:val="single" w:sz="4" w:space="0" w:color="auto"/>
              <w:bottom w:val="single" w:sz="4" w:space="0" w:color="auto"/>
              <w:right w:val="single" w:sz="4" w:space="0" w:color="auto"/>
            </w:tcBorders>
          </w:tcPr>
          <w:p w14:paraId="31D6344F"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խողովակի, փողրակի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1A185A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08E4CA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495BEFC" w14:textId="77777777" w:rsidR="002B1BC4" w:rsidRPr="007F166B" w:rsidRDefault="002B1BC4" w:rsidP="00022BB5">
            <w:pPr>
              <w:jc w:val="center"/>
              <w:rPr>
                <w:rFonts w:ascii="GHEA Grapalat" w:hAnsi="GHEA Grapalat"/>
                <w:sz w:val="20"/>
              </w:rPr>
            </w:pPr>
            <w:r w:rsidRPr="007F166B">
              <w:rPr>
                <w:rFonts w:ascii="GHEA Grapalat" w:hAnsi="GHEA Grapalat"/>
                <w:sz w:val="20"/>
              </w:rPr>
              <w:t>113</w:t>
            </w:r>
          </w:p>
        </w:tc>
        <w:tc>
          <w:tcPr>
            <w:tcW w:w="3928" w:type="dxa"/>
            <w:gridSpan w:val="2"/>
            <w:tcBorders>
              <w:top w:val="single" w:sz="4" w:space="0" w:color="auto"/>
              <w:left w:val="single" w:sz="4" w:space="0" w:color="auto"/>
              <w:bottom w:val="single" w:sz="4" w:space="0" w:color="auto"/>
              <w:right w:val="single" w:sz="4" w:space="0" w:color="auto"/>
            </w:tcBorders>
          </w:tcPr>
          <w:p w14:paraId="6FCCA572" w14:textId="77777777" w:rsidR="002B1BC4" w:rsidRPr="007F166B" w:rsidRDefault="002B1BC4" w:rsidP="00022BB5">
            <w:pPr>
              <w:jc w:val="center"/>
              <w:rPr>
                <w:rFonts w:ascii="GHEA Grapalat" w:hAnsi="GHEA Grapalat"/>
                <w:sz w:val="20"/>
              </w:rPr>
            </w:pPr>
            <w:r w:rsidRPr="007F166B">
              <w:rPr>
                <w:rFonts w:ascii="GHEA Grapalat" w:hAnsi="GHEA Grapalat"/>
                <w:sz w:val="20"/>
              </w:rPr>
              <w:t>Բենզոբաքի բենզոմղիչի ցանցի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8F3EB1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E097CD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E1ED20B" w14:textId="77777777" w:rsidR="002B1BC4" w:rsidRPr="007F166B" w:rsidRDefault="002B1BC4" w:rsidP="00022BB5">
            <w:pPr>
              <w:jc w:val="center"/>
              <w:rPr>
                <w:rFonts w:ascii="GHEA Grapalat" w:hAnsi="GHEA Grapalat"/>
                <w:sz w:val="20"/>
              </w:rPr>
            </w:pPr>
            <w:r w:rsidRPr="007F166B">
              <w:rPr>
                <w:rFonts w:ascii="GHEA Grapalat" w:hAnsi="GHEA Grapalat"/>
                <w:sz w:val="20"/>
              </w:rPr>
              <w:t>114</w:t>
            </w:r>
          </w:p>
        </w:tc>
        <w:tc>
          <w:tcPr>
            <w:tcW w:w="3928" w:type="dxa"/>
            <w:gridSpan w:val="2"/>
            <w:tcBorders>
              <w:top w:val="single" w:sz="4" w:space="0" w:color="auto"/>
              <w:left w:val="single" w:sz="4" w:space="0" w:color="auto"/>
              <w:bottom w:val="single" w:sz="4" w:space="0" w:color="auto"/>
              <w:right w:val="single" w:sz="4" w:space="0" w:color="auto"/>
            </w:tcBorders>
          </w:tcPr>
          <w:p w14:paraId="0F6CDF1E" w14:textId="77777777" w:rsidR="002B1BC4" w:rsidRPr="007F166B" w:rsidRDefault="002B1BC4" w:rsidP="00022BB5">
            <w:pPr>
              <w:jc w:val="center"/>
              <w:rPr>
                <w:rFonts w:ascii="GHEA Grapalat" w:hAnsi="GHEA Grapalat"/>
                <w:sz w:val="20"/>
              </w:rPr>
            </w:pPr>
            <w:r w:rsidRPr="007F166B">
              <w:rPr>
                <w:rFonts w:ascii="GHEA Grapalat" w:hAnsi="GHEA Grapalat"/>
                <w:sz w:val="20"/>
              </w:rPr>
              <w:t>Բենզոբաքի բենզոմղիչի ցանցի մաքրում</w:t>
            </w:r>
          </w:p>
        </w:tc>
        <w:tc>
          <w:tcPr>
            <w:tcW w:w="2021" w:type="dxa"/>
            <w:tcBorders>
              <w:top w:val="single" w:sz="4" w:space="0" w:color="auto"/>
              <w:left w:val="single" w:sz="4" w:space="0" w:color="auto"/>
              <w:bottom w:val="single" w:sz="4" w:space="0" w:color="auto"/>
              <w:right w:val="single" w:sz="4" w:space="0" w:color="auto"/>
            </w:tcBorders>
            <w:vAlign w:val="center"/>
          </w:tcPr>
          <w:p w14:paraId="5EB843A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0A3CA0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D07565E" w14:textId="77777777" w:rsidR="002B1BC4" w:rsidRPr="007F166B" w:rsidRDefault="002B1BC4" w:rsidP="00022BB5">
            <w:pPr>
              <w:jc w:val="center"/>
              <w:rPr>
                <w:rFonts w:ascii="GHEA Grapalat" w:hAnsi="GHEA Grapalat"/>
                <w:sz w:val="20"/>
              </w:rPr>
            </w:pPr>
            <w:r w:rsidRPr="007F166B">
              <w:rPr>
                <w:rFonts w:ascii="GHEA Grapalat" w:hAnsi="GHEA Grapalat"/>
                <w:sz w:val="20"/>
              </w:rPr>
              <w:t>115</w:t>
            </w:r>
          </w:p>
        </w:tc>
        <w:tc>
          <w:tcPr>
            <w:tcW w:w="3928" w:type="dxa"/>
            <w:gridSpan w:val="2"/>
            <w:tcBorders>
              <w:top w:val="single" w:sz="4" w:space="0" w:color="auto"/>
              <w:left w:val="single" w:sz="4" w:space="0" w:color="auto"/>
              <w:bottom w:val="single" w:sz="4" w:space="0" w:color="auto"/>
              <w:right w:val="single" w:sz="4" w:space="0" w:color="auto"/>
            </w:tcBorders>
          </w:tcPr>
          <w:p w14:paraId="0D891D35"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ճնշման տվիչի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032318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43982F8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899C20" w14:textId="77777777" w:rsidR="002B1BC4" w:rsidRPr="007F166B" w:rsidRDefault="002B1BC4" w:rsidP="00022BB5">
            <w:pPr>
              <w:jc w:val="center"/>
              <w:rPr>
                <w:rFonts w:ascii="GHEA Grapalat" w:hAnsi="GHEA Grapalat"/>
                <w:sz w:val="20"/>
              </w:rPr>
            </w:pPr>
            <w:r w:rsidRPr="007F166B">
              <w:rPr>
                <w:rFonts w:ascii="GHEA Grapalat" w:hAnsi="GHEA Grapalat"/>
                <w:sz w:val="20"/>
              </w:rPr>
              <w:t>116</w:t>
            </w:r>
          </w:p>
        </w:tc>
        <w:tc>
          <w:tcPr>
            <w:tcW w:w="3928" w:type="dxa"/>
            <w:gridSpan w:val="2"/>
            <w:tcBorders>
              <w:top w:val="single" w:sz="4" w:space="0" w:color="auto"/>
              <w:left w:val="single" w:sz="4" w:space="0" w:color="auto"/>
              <w:bottom w:val="single" w:sz="4" w:space="0" w:color="auto"/>
              <w:right w:val="single" w:sz="4" w:space="0" w:color="auto"/>
            </w:tcBorders>
          </w:tcPr>
          <w:p w14:paraId="08373299" w14:textId="77777777" w:rsidR="002B1BC4" w:rsidRPr="007F166B" w:rsidRDefault="002B1BC4" w:rsidP="00022BB5">
            <w:pPr>
              <w:jc w:val="center"/>
              <w:rPr>
                <w:rFonts w:ascii="GHEA Grapalat" w:hAnsi="GHEA Grapalat"/>
                <w:sz w:val="20"/>
              </w:rPr>
            </w:pPr>
            <w:r w:rsidRPr="007F166B">
              <w:rPr>
                <w:rFonts w:ascii="GHEA Grapalat" w:hAnsi="GHEA Grapalat"/>
                <w:sz w:val="20"/>
              </w:rPr>
              <w:t>Տվիչի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89CD4B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7CFB37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06335A4"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390D9CE2" w14:textId="77777777" w:rsidR="002B1BC4" w:rsidRPr="007F166B" w:rsidRDefault="002B1BC4" w:rsidP="00022BB5">
            <w:pPr>
              <w:jc w:val="center"/>
              <w:rPr>
                <w:rFonts w:ascii="GHEA Grapalat" w:hAnsi="GHEA Grapalat"/>
                <w:b/>
                <w:bCs/>
                <w:sz w:val="20"/>
              </w:rPr>
            </w:pPr>
            <w:r w:rsidRPr="007F166B">
              <w:rPr>
                <w:rFonts w:ascii="GHEA Grapalat" w:hAnsi="GHEA Grapalat"/>
                <w:b/>
                <w:bCs/>
                <w:sz w:val="20"/>
              </w:rPr>
              <w:t>4. Սառեցման և արտածման համակարգ</w:t>
            </w:r>
          </w:p>
        </w:tc>
        <w:tc>
          <w:tcPr>
            <w:tcW w:w="2021" w:type="dxa"/>
            <w:tcBorders>
              <w:top w:val="single" w:sz="4" w:space="0" w:color="auto"/>
              <w:left w:val="single" w:sz="4" w:space="0" w:color="auto"/>
              <w:bottom w:val="single" w:sz="4" w:space="0" w:color="auto"/>
              <w:right w:val="single" w:sz="4" w:space="0" w:color="auto"/>
            </w:tcBorders>
            <w:vAlign w:val="center"/>
          </w:tcPr>
          <w:p w14:paraId="5A486ECE"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p>
        </w:tc>
      </w:tr>
      <w:tr w:rsidR="002B1BC4" w:rsidRPr="007F166B" w14:paraId="3C7F5C8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624EC3E" w14:textId="77777777" w:rsidR="002B1BC4" w:rsidRPr="007F166B" w:rsidRDefault="002B1BC4" w:rsidP="00022BB5">
            <w:pPr>
              <w:jc w:val="center"/>
              <w:rPr>
                <w:rFonts w:ascii="GHEA Grapalat" w:hAnsi="GHEA Grapalat"/>
                <w:sz w:val="20"/>
              </w:rPr>
            </w:pPr>
            <w:r w:rsidRPr="007F166B">
              <w:rPr>
                <w:rFonts w:ascii="GHEA Grapalat" w:hAnsi="GHEA Grapalat"/>
                <w:sz w:val="20"/>
              </w:rPr>
              <w:t>117</w:t>
            </w:r>
          </w:p>
        </w:tc>
        <w:tc>
          <w:tcPr>
            <w:tcW w:w="3928" w:type="dxa"/>
            <w:gridSpan w:val="2"/>
            <w:tcBorders>
              <w:top w:val="single" w:sz="4" w:space="0" w:color="auto"/>
              <w:left w:val="single" w:sz="4" w:space="0" w:color="auto"/>
              <w:bottom w:val="single" w:sz="4" w:space="0" w:color="auto"/>
              <w:right w:val="single" w:sz="4" w:space="0" w:color="auto"/>
            </w:tcBorders>
          </w:tcPr>
          <w:p w14:paraId="3187E4B6"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55DD9F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76AEA2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D0E712C"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118</w:t>
            </w:r>
          </w:p>
        </w:tc>
        <w:tc>
          <w:tcPr>
            <w:tcW w:w="3928" w:type="dxa"/>
            <w:gridSpan w:val="2"/>
            <w:tcBorders>
              <w:top w:val="single" w:sz="4" w:space="0" w:color="auto"/>
              <w:left w:val="single" w:sz="4" w:space="0" w:color="auto"/>
              <w:bottom w:val="single" w:sz="4" w:space="0" w:color="auto"/>
              <w:right w:val="single" w:sz="4" w:space="0" w:color="auto"/>
            </w:tcBorders>
          </w:tcPr>
          <w:p w14:paraId="2E18B10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Հովհարի փոկի հանում և տեղադրում կամ փոխարինում </w:t>
            </w:r>
          </w:p>
        </w:tc>
        <w:tc>
          <w:tcPr>
            <w:tcW w:w="2021" w:type="dxa"/>
            <w:tcBorders>
              <w:top w:val="single" w:sz="4" w:space="0" w:color="auto"/>
              <w:left w:val="single" w:sz="4" w:space="0" w:color="auto"/>
              <w:bottom w:val="single" w:sz="4" w:space="0" w:color="auto"/>
              <w:right w:val="single" w:sz="4" w:space="0" w:color="auto"/>
            </w:tcBorders>
            <w:vAlign w:val="center"/>
          </w:tcPr>
          <w:p w14:paraId="044C1FC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71DD6F2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BA5DF77" w14:textId="77777777" w:rsidR="002B1BC4" w:rsidRPr="007F166B" w:rsidRDefault="002B1BC4" w:rsidP="00022BB5">
            <w:pPr>
              <w:jc w:val="center"/>
              <w:rPr>
                <w:rFonts w:ascii="GHEA Grapalat" w:hAnsi="GHEA Grapalat"/>
                <w:sz w:val="20"/>
              </w:rPr>
            </w:pPr>
            <w:r w:rsidRPr="007F166B">
              <w:rPr>
                <w:rFonts w:ascii="GHEA Grapalat" w:hAnsi="GHEA Grapalat"/>
                <w:sz w:val="20"/>
              </w:rPr>
              <w:t>119</w:t>
            </w:r>
          </w:p>
        </w:tc>
        <w:tc>
          <w:tcPr>
            <w:tcW w:w="3928" w:type="dxa"/>
            <w:gridSpan w:val="2"/>
            <w:tcBorders>
              <w:top w:val="single" w:sz="4" w:space="0" w:color="auto"/>
              <w:left w:val="single" w:sz="4" w:space="0" w:color="auto"/>
              <w:bottom w:val="single" w:sz="4" w:space="0" w:color="auto"/>
              <w:right w:val="single" w:sz="4" w:space="0" w:color="auto"/>
            </w:tcBorders>
          </w:tcPr>
          <w:p w14:paraId="057AB778" w14:textId="77777777" w:rsidR="002B1BC4" w:rsidRPr="007F166B" w:rsidRDefault="002B1BC4" w:rsidP="00022BB5">
            <w:pPr>
              <w:jc w:val="center"/>
              <w:rPr>
                <w:rFonts w:ascii="GHEA Grapalat" w:hAnsi="GHEA Grapalat"/>
                <w:sz w:val="20"/>
              </w:rPr>
            </w:pPr>
            <w:r w:rsidRPr="007F166B">
              <w:rPr>
                <w:rFonts w:ascii="GHEA Grapalat" w:hAnsi="GHEA Grapalat"/>
                <w:sz w:val="20"/>
              </w:rPr>
              <w:t>Ռադիատորի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FDD24E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EAD171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6FD548D" w14:textId="77777777" w:rsidR="002B1BC4" w:rsidRPr="007F166B" w:rsidRDefault="002B1BC4" w:rsidP="00022BB5">
            <w:pPr>
              <w:jc w:val="center"/>
              <w:rPr>
                <w:rFonts w:ascii="GHEA Grapalat" w:hAnsi="GHEA Grapalat"/>
                <w:sz w:val="20"/>
              </w:rPr>
            </w:pPr>
            <w:r w:rsidRPr="007F166B">
              <w:rPr>
                <w:rFonts w:ascii="GHEA Grapalat" w:hAnsi="GHEA Grapalat"/>
                <w:sz w:val="20"/>
              </w:rPr>
              <w:t>120</w:t>
            </w:r>
          </w:p>
        </w:tc>
        <w:tc>
          <w:tcPr>
            <w:tcW w:w="3928" w:type="dxa"/>
            <w:gridSpan w:val="2"/>
            <w:tcBorders>
              <w:top w:val="single" w:sz="4" w:space="0" w:color="auto"/>
              <w:left w:val="single" w:sz="4" w:space="0" w:color="auto"/>
              <w:bottom w:val="single" w:sz="4" w:space="0" w:color="auto"/>
              <w:right w:val="single" w:sz="4" w:space="0" w:color="auto"/>
            </w:tcBorders>
          </w:tcPr>
          <w:p w14:paraId="4FA17FF6" w14:textId="77777777" w:rsidR="002B1BC4" w:rsidRPr="007F166B" w:rsidRDefault="002B1BC4" w:rsidP="00022BB5">
            <w:pPr>
              <w:jc w:val="center"/>
              <w:rPr>
                <w:rFonts w:ascii="GHEA Grapalat" w:hAnsi="GHEA Grapalat"/>
                <w:sz w:val="20"/>
              </w:rPr>
            </w:pPr>
            <w:r w:rsidRPr="007F166B">
              <w:rPr>
                <w:rFonts w:ascii="GHEA Grapalat" w:hAnsi="GHEA Grapalat"/>
                <w:sz w:val="20"/>
              </w:rPr>
              <w:t>Ռադիատորի շրջանակի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1B6D8F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08F6F1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15CF959" w14:textId="77777777" w:rsidR="002B1BC4" w:rsidRPr="007F166B" w:rsidRDefault="002B1BC4" w:rsidP="00022BB5">
            <w:pPr>
              <w:jc w:val="center"/>
              <w:rPr>
                <w:rFonts w:ascii="GHEA Grapalat" w:hAnsi="GHEA Grapalat"/>
                <w:sz w:val="20"/>
              </w:rPr>
            </w:pPr>
            <w:r w:rsidRPr="007F166B">
              <w:rPr>
                <w:rFonts w:ascii="GHEA Grapalat" w:hAnsi="GHEA Grapalat"/>
                <w:sz w:val="20"/>
              </w:rPr>
              <w:t>121</w:t>
            </w:r>
          </w:p>
        </w:tc>
        <w:tc>
          <w:tcPr>
            <w:tcW w:w="3928" w:type="dxa"/>
            <w:gridSpan w:val="2"/>
            <w:tcBorders>
              <w:top w:val="single" w:sz="4" w:space="0" w:color="auto"/>
              <w:left w:val="single" w:sz="4" w:space="0" w:color="auto"/>
              <w:bottom w:val="single" w:sz="4" w:space="0" w:color="auto"/>
              <w:right w:val="single" w:sz="4" w:space="0" w:color="auto"/>
            </w:tcBorders>
          </w:tcPr>
          <w:p w14:paraId="56D6AA31" w14:textId="77777777" w:rsidR="002B1BC4" w:rsidRPr="007F166B" w:rsidRDefault="002B1BC4" w:rsidP="00022BB5">
            <w:pPr>
              <w:jc w:val="center"/>
              <w:rPr>
                <w:rFonts w:ascii="GHEA Grapalat" w:hAnsi="GHEA Grapalat"/>
                <w:sz w:val="20"/>
              </w:rPr>
            </w:pPr>
            <w:r w:rsidRPr="007F166B">
              <w:rPr>
                <w:rFonts w:ascii="GHEA Grapalat" w:hAnsi="GHEA Grapalat"/>
                <w:sz w:val="20"/>
              </w:rPr>
              <w:t>Շերտափեղկի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44BF1F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18D9DE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A5D30B" w14:textId="77777777" w:rsidR="002B1BC4" w:rsidRPr="007F166B" w:rsidRDefault="002B1BC4" w:rsidP="00022BB5">
            <w:pPr>
              <w:jc w:val="center"/>
              <w:rPr>
                <w:rFonts w:ascii="GHEA Grapalat" w:hAnsi="GHEA Grapalat"/>
                <w:sz w:val="20"/>
              </w:rPr>
            </w:pPr>
            <w:r w:rsidRPr="007F166B">
              <w:rPr>
                <w:rFonts w:ascii="GHEA Grapalat" w:hAnsi="GHEA Grapalat"/>
                <w:sz w:val="20"/>
              </w:rPr>
              <w:t>122</w:t>
            </w:r>
          </w:p>
        </w:tc>
        <w:tc>
          <w:tcPr>
            <w:tcW w:w="3928" w:type="dxa"/>
            <w:gridSpan w:val="2"/>
            <w:tcBorders>
              <w:top w:val="single" w:sz="4" w:space="0" w:color="auto"/>
              <w:left w:val="single" w:sz="4" w:space="0" w:color="auto"/>
              <w:bottom w:val="single" w:sz="4" w:space="0" w:color="auto"/>
              <w:right w:val="single" w:sz="4" w:space="0" w:color="auto"/>
            </w:tcBorders>
          </w:tcPr>
          <w:p w14:paraId="799E396A" w14:textId="77777777" w:rsidR="002B1BC4" w:rsidRPr="007F166B" w:rsidRDefault="002B1BC4" w:rsidP="00022BB5">
            <w:pPr>
              <w:jc w:val="center"/>
              <w:rPr>
                <w:rFonts w:ascii="GHEA Grapalat" w:hAnsi="GHEA Grapalat"/>
                <w:sz w:val="20"/>
              </w:rPr>
            </w:pPr>
            <w:r w:rsidRPr="007F166B">
              <w:rPr>
                <w:rFonts w:ascii="GHEA Grapalat" w:hAnsi="GHEA Grapalat"/>
                <w:sz w:val="20"/>
              </w:rPr>
              <w:t>Շերտափեղկի կառավարման ձգաձողի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60D915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A5C93B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0F09FD0" w14:textId="77777777" w:rsidR="002B1BC4" w:rsidRPr="007F166B" w:rsidRDefault="002B1BC4" w:rsidP="00022BB5">
            <w:pPr>
              <w:jc w:val="center"/>
              <w:rPr>
                <w:rFonts w:ascii="GHEA Grapalat" w:hAnsi="GHEA Grapalat"/>
                <w:sz w:val="20"/>
              </w:rPr>
            </w:pPr>
            <w:r w:rsidRPr="007F166B">
              <w:rPr>
                <w:rFonts w:ascii="GHEA Grapalat" w:hAnsi="GHEA Grapalat"/>
                <w:sz w:val="20"/>
              </w:rPr>
              <w:t>123</w:t>
            </w:r>
          </w:p>
        </w:tc>
        <w:tc>
          <w:tcPr>
            <w:tcW w:w="3928" w:type="dxa"/>
            <w:gridSpan w:val="2"/>
            <w:tcBorders>
              <w:top w:val="single" w:sz="4" w:space="0" w:color="auto"/>
              <w:left w:val="single" w:sz="4" w:space="0" w:color="auto"/>
              <w:bottom w:val="single" w:sz="4" w:space="0" w:color="auto"/>
              <w:right w:val="single" w:sz="4" w:space="0" w:color="auto"/>
            </w:tcBorders>
          </w:tcPr>
          <w:p w14:paraId="2A2F94B4" w14:textId="77777777" w:rsidR="002B1BC4" w:rsidRPr="007F166B" w:rsidRDefault="002B1BC4" w:rsidP="00022BB5">
            <w:pPr>
              <w:jc w:val="center"/>
              <w:rPr>
                <w:rFonts w:ascii="GHEA Grapalat" w:hAnsi="GHEA Grapalat"/>
                <w:sz w:val="20"/>
              </w:rPr>
            </w:pPr>
            <w:r w:rsidRPr="007F166B">
              <w:rPr>
                <w:rFonts w:ascii="GHEA Grapalat" w:hAnsi="GHEA Grapalat"/>
                <w:sz w:val="20"/>
              </w:rPr>
              <w:t>Ռադիատորի կալունակի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E68825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F49FB4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9AADF7" w14:textId="77777777" w:rsidR="002B1BC4" w:rsidRPr="007F166B" w:rsidRDefault="002B1BC4" w:rsidP="00022BB5">
            <w:pPr>
              <w:jc w:val="center"/>
              <w:rPr>
                <w:rFonts w:ascii="GHEA Grapalat" w:hAnsi="GHEA Grapalat"/>
                <w:sz w:val="20"/>
              </w:rPr>
            </w:pPr>
            <w:r w:rsidRPr="007F166B">
              <w:rPr>
                <w:rFonts w:ascii="GHEA Grapalat" w:hAnsi="GHEA Grapalat"/>
                <w:sz w:val="20"/>
              </w:rPr>
              <w:t>124</w:t>
            </w:r>
          </w:p>
        </w:tc>
        <w:tc>
          <w:tcPr>
            <w:tcW w:w="3928" w:type="dxa"/>
            <w:gridSpan w:val="2"/>
            <w:tcBorders>
              <w:top w:val="single" w:sz="4" w:space="0" w:color="auto"/>
              <w:left w:val="single" w:sz="4" w:space="0" w:color="auto"/>
              <w:bottom w:val="single" w:sz="4" w:space="0" w:color="auto"/>
              <w:right w:val="single" w:sz="4" w:space="0" w:color="auto"/>
            </w:tcBorders>
          </w:tcPr>
          <w:p w14:paraId="7510AD33" w14:textId="77777777" w:rsidR="002B1BC4" w:rsidRPr="007F166B" w:rsidRDefault="002B1BC4" w:rsidP="00022BB5">
            <w:pPr>
              <w:jc w:val="center"/>
              <w:rPr>
                <w:rFonts w:ascii="GHEA Grapalat" w:hAnsi="GHEA Grapalat"/>
                <w:sz w:val="20"/>
              </w:rPr>
            </w:pPr>
            <w:r w:rsidRPr="007F166B">
              <w:rPr>
                <w:rFonts w:ascii="GHEA Grapalat" w:hAnsi="GHEA Grapalat"/>
                <w:sz w:val="20"/>
              </w:rPr>
              <w:t>Ռադիատորի փողրակի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BD180E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E24809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43892FA" w14:textId="77777777" w:rsidR="002B1BC4" w:rsidRPr="007F166B" w:rsidRDefault="002B1BC4" w:rsidP="00022BB5">
            <w:pPr>
              <w:jc w:val="center"/>
              <w:rPr>
                <w:rFonts w:ascii="GHEA Grapalat" w:hAnsi="GHEA Grapalat"/>
                <w:sz w:val="20"/>
              </w:rPr>
            </w:pPr>
            <w:r w:rsidRPr="007F166B">
              <w:rPr>
                <w:rFonts w:ascii="GHEA Grapalat" w:hAnsi="GHEA Grapalat"/>
                <w:sz w:val="20"/>
              </w:rPr>
              <w:t>125</w:t>
            </w:r>
          </w:p>
        </w:tc>
        <w:tc>
          <w:tcPr>
            <w:tcW w:w="3928" w:type="dxa"/>
            <w:gridSpan w:val="2"/>
            <w:tcBorders>
              <w:top w:val="single" w:sz="4" w:space="0" w:color="auto"/>
              <w:left w:val="single" w:sz="4" w:space="0" w:color="auto"/>
              <w:bottom w:val="single" w:sz="4" w:space="0" w:color="auto"/>
              <w:right w:val="single" w:sz="4" w:space="0" w:color="auto"/>
            </w:tcBorders>
          </w:tcPr>
          <w:p w14:paraId="696B5AA8"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կոմպրեսորի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681D71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76C532B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96508E6" w14:textId="77777777" w:rsidR="002B1BC4" w:rsidRPr="007F166B" w:rsidRDefault="002B1BC4" w:rsidP="00022BB5">
            <w:pPr>
              <w:jc w:val="center"/>
              <w:rPr>
                <w:rFonts w:ascii="GHEA Grapalat" w:hAnsi="GHEA Grapalat"/>
                <w:sz w:val="20"/>
              </w:rPr>
            </w:pPr>
            <w:r w:rsidRPr="007F166B">
              <w:rPr>
                <w:rFonts w:ascii="GHEA Grapalat" w:hAnsi="GHEA Grapalat"/>
                <w:sz w:val="20"/>
              </w:rPr>
              <w:t>126</w:t>
            </w:r>
          </w:p>
        </w:tc>
        <w:tc>
          <w:tcPr>
            <w:tcW w:w="3928" w:type="dxa"/>
            <w:gridSpan w:val="2"/>
            <w:tcBorders>
              <w:top w:val="single" w:sz="4" w:space="0" w:color="auto"/>
              <w:left w:val="single" w:sz="4" w:space="0" w:color="auto"/>
              <w:bottom w:val="single" w:sz="4" w:space="0" w:color="auto"/>
              <w:right w:val="single" w:sz="4" w:space="0" w:color="auto"/>
            </w:tcBorders>
          </w:tcPr>
          <w:p w14:paraId="641351AB"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կալունակի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430FF7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411E52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38C446" w14:textId="77777777" w:rsidR="002B1BC4" w:rsidRPr="007F166B" w:rsidRDefault="002B1BC4" w:rsidP="00022BB5">
            <w:pPr>
              <w:jc w:val="center"/>
              <w:rPr>
                <w:rFonts w:ascii="GHEA Grapalat" w:hAnsi="GHEA Grapalat"/>
                <w:sz w:val="20"/>
              </w:rPr>
            </w:pPr>
            <w:r w:rsidRPr="007F166B">
              <w:rPr>
                <w:rFonts w:ascii="GHEA Grapalat" w:hAnsi="GHEA Grapalat"/>
                <w:sz w:val="20"/>
              </w:rPr>
              <w:t>127</w:t>
            </w:r>
          </w:p>
        </w:tc>
        <w:tc>
          <w:tcPr>
            <w:tcW w:w="3928" w:type="dxa"/>
            <w:gridSpan w:val="2"/>
            <w:tcBorders>
              <w:top w:val="single" w:sz="4" w:space="0" w:color="auto"/>
              <w:left w:val="single" w:sz="4" w:space="0" w:color="auto"/>
              <w:bottom w:val="single" w:sz="4" w:space="0" w:color="auto"/>
              <w:right w:val="single" w:sz="4" w:space="0" w:color="auto"/>
            </w:tcBorders>
          </w:tcPr>
          <w:p w14:paraId="4ACE60B6"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առանցքակալի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A60F13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BF55A4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D90E8C6" w14:textId="77777777" w:rsidR="002B1BC4" w:rsidRPr="007F166B" w:rsidRDefault="002B1BC4" w:rsidP="00022BB5">
            <w:pPr>
              <w:jc w:val="center"/>
              <w:rPr>
                <w:rFonts w:ascii="GHEA Grapalat" w:hAnsi="GHEA Grapalat"/>
                <w:sz w:val="20"/>
              </w:rPr>
            </w:pPr>
            <w:r w:rsidRPr="007F166B">
              <w:rPr>
                <w:rFonts w:ascii="GHEA Grapalat" w:hAnsi="GHEA Grapalat"/>
                <w:sz w:val="20"/>
              </w:rPr>
              <w:t>128</w:t>
            </w:r>
          </w:p>
        </w:tc>
        <w:tc>
          <w:tcPr>
            <w:tcW w:w="3928" w:type="dxa"/>
            <w:gridSpan w:val="2"/>
            <w:tcBorders>
              <w:top w:val="single" w:sz="4" w:space="0" w:color="auto"/>
              <w:left w:val="single" w:sz="4" w:space="0" w:color="auto"/>
              <w:bottom w:val="single" w:sz="4" w:space="0" w:color="auto"/>
              <w:right w:val="single" w:sz="4" w:space="0" w:color="auto"/>
            </w:tcBorders>
          </w:tcPr>
          <w:p w14:paraId="1B3EEB71"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ռադիատորի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7DB1D0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3976DC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9438BE" w14:textId="77777777" w:rsidR="002B1BC4" w:rsidRPr="007F166B" w:rsidRDefault="002B1BC4" w:rsidP="00022BB5">
            <w:pPr>
              <w:jc w:val="center"/>
              <w:rPr>
                <w:rFonts w:ascii="GHEA Grapalat" w:hAnsi="GHEA Grapalat"/>
                <w:sz w:val="20"/>
              </w:rPr>
            </w:pPr>
            <w:r w:rsidRPr="007F166B">
              <w:rPr>
                <w:rFonts w:ascii="GHEA Grapalat" w:hAnsi="GHEA Grapalat"/>
                <w:sz w:val="20"/>
              </w:rPr>
              <w:t>129</w:t>
            </w:r>
          </w:p>
        </w:tc>
        <w:tc>
          <w:tcPr>
            <w:tcW w:w="3928" w:type="dxa"/>
            <w:gridSpan w:val="2"/>
            <w:tcBorders>
              <w:top w:val="single" w:sz="4" w:space="0" w:color="auto"/>
              <w:left w:val="single" w:sz="4" w:space="0" w:color="auto"/>
              <w:bottom w:val="single" w:sz="4" w:space="0" w:color="auto"/>
              <w:right w:val="single" w:sz="4" w:space="0" w:color="auto"/>
            </w:tcBorders>
          </w:tcPr>
          <w:p w14:paraId="7751B5A6"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ռադիատորի նորոգում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4B29F5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575F0CC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5C16DC" w14:textId="77777777" w:rsidR="002B1BC4" w:rsidRPr="007F166B" w:rsidRDefault="002B1BC4" w:rsidP="00022BB5">
            <w:pPr>
              <w:jc w:val="center"/>
              <w:rPr>
                <w:rFonts w:ascii="GHEA Grapalat" w:hAnsi="GHEA Grapalat"/>
                <w:sz w:val="20"/>
              </w:rPr>
            </w:pPr>
            <w:r w:rsidRPr="007F166B">
              <w:rPr>
                <w:rFonts w:ascii="GHEA Grapalat" w:hAnsi="GHEA Grapalat"/>
                <w:sz w:val="20"/>
              </w:rPr>
              <w:t>130</w:t>
            </w:r>
          </w:p>
        </w:tc>
        <w:tc>
          <w:tcPr>
            <w:tcW w:w="3928" w:type="dxa"/>
            <w:gridSpan w:val="2"/>
            <w:tcBorders>
              <w:top w:val="single" w:sz="4" w:space="0" w:color="auto"/>
              <w:left w:val="single" w:sz="4" w:space="0" w:color="auto"/>
              <w:bottom w:val="single" w:sz="4" w:space="0" w:color="auto"/>
              <w:right w:val="single" w:sz="4" w:space="0" w:color="auto"/>
            </w:tcBorders>
          </w:tcPr>
          <w:p w14:paraId="7EE5B109"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կոմպրեսորի նորոգում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CC5B28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E28E2D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47B2F46" w14:textId="77777777" w:rsidR="002B1BC4" w:rsidRPr="007F166B" w:rsidRDefault="002B1BC4" w:rsidP="00022BB5">
            <w:pPr>
              <w:jc w:val="center"/>
              <w:rPr>
                <w:rFonts w:ascii="GHEA Grapalat" w:hAnsi="GHEA Grapalat"/>
                <w:sz w:val="20"/>
              </w:rPr>
            </w:pPr>
            <w:r w:rsidRPr="007F166B">
              <w:rPr>
                <w:rFonts w:ascii="GHEA Grapalat" w:hAnsi="GHEA Grapalat"/>
                <w:sz w:val="20"/>
              </w:rPr>
              <w:t>131</w:t>
            </w:r>
          </w:p>
        </w:tc>
        <w:tc>
          <w:tcPr>
            <w:tcW w:w="3928" w:type="dxa"/>
            <w:gridSpan w:val="2"/>
            <w:tcBorders>
              <w:top w:val="single" w:sz="4" w:space="0" w:color="auto"/>
              <w:left w:val="single" w:sz="4" w:space="0" w:color="auto"/>
              <w:bottom w:val="single" w:sz="4" w:space="0" w:color="auto"/>
              <w:right w:val="single" w:sz="4" w:space="0" w:color="auto"/>
            </w:tcBorders>
          </w:tcPr>
          <w:p w14:paraId="34D1749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Ընդարձակող բաքի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27358F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C53C6A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192DCD3" w14:textId="77777777" w:rsidR="002B1BC4" w:rsidRPr="007F166B" w:rsidRDefault="002B1BC4" w:rsidP="00022BB5">
            <w:pPr>
              <w:jc w:val="center"/>
              <w:rPr>
                <w:rFonts w:ascii="GHEA Grapalat" w:hAnsi="GHEA Grapalat"/>
                <w:sz w:val="20"/>
              </w:rPr>
            </w:pPr>
            <w:r w:rsidRPr="007F166B">
              <w:rPr>
                <w:rFonts w:ascii="GHEA Grapalat" w:hAnsi="GHEA Grapalat"/>
                <w:sz w:val="20"/>
              </w:rPr>
              <w:t>132</w:t>
            </w:r>
          </w:p>
        </w:tc>
        <w:tc>
          <w:tcPr>
            <w:tcW w:w="3928" w:type="dxa"/>
            <w:gridSpan w:val="2"/>
            <w:tcBorders>
              <w:top w:val="single" w:sz="4" w:space="0" w:color="auto"/>
              <w:left w:val="single" w:sz="4" w:space="0" w:color="auto"/>
              <w:bottom w:val="single" w:sz="4" w:space="0" w:color="auto"/>
              <w:right w:val="single" w:sz="4" w:space="0" w:color="auto"/>
            </w:tcBorders>
          </w:tcPr>
          <w:p w14:paraId="7A2E3D3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Ընդարձակող բաքի փողրակի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AEFCB3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7C2566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4F823E4" w14:textId="77777777" w:rsidR="002B1BC4" w:rsidRPr="007F166B" w:rsidRDefault="002B1BC4" w:rsidP="00022BB5">
            <w:pPr>
              <w:jc w:val="center"/>
              <w:rPr>
                <w:rFonts w:ascii="GHEA Grapalat" w:hAnsi="GHEA Grapalat"/>
                <w:sz w:val="20"/>
              </w:rPr>
            </w:pPr>
            <w:r w:rsidRPr="007F166B">
              <w:rPr>
                <w:rFonts w:ascii="GHEA Grapalat" w:hAnsi="GHEA Grapalat"/>
                <w:sz w:val="20"/>
              </w:rPr>
              <w:t>133</w:t>
            </w:r>
          </w:p>
        </w:tc>
        <w:tc>
          <w:tcPr>
            <w:tcW w:w="3928" w:type="dxa"/>
            <w:gridSpan w:val="2"/>
            <w:tcBorders>
              <w:top w:val="single" w:sz="4" w:space="0" w:color="auto"/>
              <w:left w:val="single" w:sz="4" w:space="0" w:color="auto"/>
              <w:bottom w:val="single" w:sz="4" w:space="0" w:color="auto"/>
              <w:right w:val="single" w:sz="4" w:space="0" w:color="auto"/>
            </w:tcBorders>
          </w:tcPr>
          <w:p w14:paraId="6E85E95F"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ծորակի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256D1F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79B0244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578E363" w14:textId="77777777" w:rsidR="002B1BC4" w:rsidRPr="007F166B" w:rsidRDefault="002B1BC4" w:rsidP="00022BB5">
            <w:pPr>
              <w:jc w:val="center"/>
              <w:rPr>
                <w:rFonts w:ascii="GHEA Grapalat" w:hAnsi="GHEA Grapalat"/>
                <w:sz w:val="20"/>
              </w:rPr>
            </w:pPr>
            <w:r w:rsidRPr="007F166B">
              <w:rPr>
                <w:rFonts w:ascii="GHEA Grapalat" w:hAnsi="GHEA Grapalat"/>
                <w:sz w:val="20"/>
              </w:rPr>
              <w:t>134</w:t>
            </w:r>
          </w:p>
        </w:tc>
        <w:tc>
          <w:tcPr>
            <w:tcW w:w="3928" w:type="dxa"/>
            <w:gridSpan w:val="2"/>
            <w:tcBorders>
              <w:top w:val="single" w:sz="4" w:space="0" w:color="auto"/>
              <w:left w:val="single" w:sz="4" w:space="0" w:color="auto"/>
              <w:bottom w:val="single" w:sz="4" w:space="0" w:color="auto"/>
              <w:right w:val="single" w:sz="4" w:space="0" w:color="auto"/>
            </w:tcBorders>
          </w:tcPr>
          <w:p w14:paraId="39B83B7C"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Հովացման հիդրոկցորդի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BCEDAE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F038A1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56DCFA0" w14:textId="77777777" w:rsidR="002B1BC4" w:rsidRPr="007F166B" w:rsidRDefault="002B1BC4" w:rsidP="00022BB5">
            <w:pPr>
              <w:jc w:val="center"/>
              <w:rPr>
                <w:rFonts w:ascii="GHEA Grapalat" w:hAnsi="GHEA Grapalat"/>
                <w:sz w:val="20"/>
              </w:rPr>
            </w:pPr>
            <w:r w:rsidRPr="007F166B">
              <w:rPr>
                <w:rFonts w:ascii="GHEA Grapalat" w:hAnsi="GHEA Grapalat"/>
                <w:sz w:val="20"/>
              </w:rPr>
              <w:t>135</w:t>
            </w:r>
          </w:p>
        </w:tc>
        <w:tc>
          <w:tcPr>
            <w:tcW w:w="3928" w:type="dxa"/>
            <w:gridSpan w:val="2"/>
            <w:tcBorders>
              <w:top w:val="single" w:sz="4" w:space="0" w:color="auto"/>
              <w:left w:val="single" w:sz="4" w:space="0" w:color="auto"/>
              <w:bottom w:val="single" w:sz="4" w:space="0" w:color="auto"/>
              <w:right w:val="single" w:sz="4" w:space="0" w:color="auto"/>
            </w:tcBorders>
          </w:tcPr>
          <w:p w14:paraId="10C320BE"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Հովացման համակարգի ռետինե փողրակի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8CBD6F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6322DE6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5D48611" w14:textId="77777777" w:rsidR="002B1BC4" w:rsidRPr="007F166B" w:rsidRDefault="002B1BC4" w:rsidP="00022BB5">
            <w:pPr>
              <w:jc w:val="center"/>
              <w:rPr>
                <w:rFonts w:ascii="GHEA Grapalat" w:hAnsi="GHEA Grapalat"/>
                <w:sz w:val="20"/>
              </w:rPr>
            </w:pPr>
            <w:r w:rsidRPr="007F166B">
              <w:rPr>
                <w:rFonts w:ascii="GHEA Grapalat" w:hAnsi="GHEA Grapalat"/>
                <w:sz w:val="20"/>
              </w:rPr>
              <w:t>136</w:t>
            </w:r>
          </w:p>
        </w:tc>
        <w:tc>
          <w:tcPr>
            <w:tcW w:w="3928" w:type="dxa"/>
            <w:gridSpan w:val="2"/>
            <w:tcBorders>
              <w:top w:val="single" w:sz="4" w:space="0" w:color="auto"/>
              <w:left w:val="single" w:sz="4" w:space="0" w:color="auto"/>
              <w:bottom w:val="single" w:sz="4" w:space="0" w:color="auto"/>
              <w:right w:val="single" w:sz="4" w:space="0" w:color="auto"/>
            </w:tcBorders>
          </w:tcPr>
          <w:p w14:paraId="3528167D"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Հովհարի շարժիչի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DF38AD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0C101B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BBB165F" w14:textId="77777777" w:rsidR="002B1BC4" w:rsidRPr="007F166B" w:rsidRDefault="002B1BC4" w:rsidP="00022BB5">
            <w:pPr>
              <w:jc w:val="center"/>
              <w:rPr>
                <w:rFonts w:ascii="GHEA Grapalat" w:hAnsi="GHEA Grapalat"/>
                <w:sz w:val="20"/>
              </w:rPr>
            </w:pPr>
            <w:r w:rsidRPr="007F166B">
              <w:rPr>
                <w:rFonts w:ascii="GHEA Grapalat" w:hAnsi="GHEA Grapalat"/>
                <w:sz w:val="20"/>
              </w:rPr>
              <w:t>137</w:t>
            </w:r>
          </w:p>
        </w:tc>
        <w:tc>
          <w:tcPr>
            <w:tcW w:w="3928" w:type="dxa"/>
            <w:gridSpan w:val="2"/>
            <w:tcBorders>
              <w:top w:val="single" w:sz="4" w:space="0" w:color="auto"/>
              <w:left w:val="single" w:sz="4" w:space="0" w:color="auto"/>
              <w:bottom w:val="single" w:sz="4" w:space="0" w:color="auto"/>
              <w:right w:val="single" w:sz="4" w:space="0" w:color="auto"/>
            </w:tcBorders>
          </w:tcPr>
          <w:p w14:paraId="63560523"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Հովհարի թևանիվի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6100C9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7AA661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76C5858" w14:textId="77777777" w:rsidR="002B1BC4" w:rsidRPr="007F166B" w:rsidRDefault="002B1BC4" w:rsidP="00022BB5">
            <w:pPr>
              <w:jc w:val="center"/>
              <w:rPr>
                <w:rFonts w:ascii="GHEA Grapalat" w:hAnsi="GHEA Grapalat"/>
                <w:sz w:val="20"/>
              </w:rPr>
            </w:pPr>
            <w:r w:rsidRPr="007F166B">
              <w:rPr>
                <w:rFonts w:ascii="GHEA Grapalat" w:hAnsi="GHEA Grapalat"/>
                <w:sz w:val="20"/>
              </w:rPr>
              <w:t>138</w:t>
            </w:r>
          </w:p>
        </w:tc>
        <w:tc>
          <w:tcPr>
            <w:tcW w:w="3928" w:type="dxa"/>
            <w:gridSpan w:val="2"/>
            <w:tcBorders>
              <w:top w:val="single" w:sz="4" w:space="0" w:color="auto"/>
              <w:left w:val="single" w:sz="4" w:space="0" w:color="auto"/>
              <w:bottom w:val="single" w:sz="4" w:space="0" w:color="auto"/>
              <w:right w:val="single" w:sz="4" w:space="0" w:color="auto"/>
            </w:tcBorders>
          </w:tcPr>
          <w:p w14:paraId="42861A03"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Վառարանի ռադիատորի փոխարինում, բոլոր աշխատանքները ընդգրկված</w:t>
            </w:r>
          </w:p>
        </w:tc>
        <w:tc>
          <w:tcPr>
            <w:tcW w:w="2021" w:type="dxa"/>
            <w:tcBorders>
              <w:top w:val="single" w:sz="4" w:space="0" w:color="auto"/>
              <w:left w:val="single" w:sz="4" w:space="0" w:color="auto"/>
              <w:bottom w:val="single" w:sz="4" w:space="0" w:color="auto"/>
              <w:right w:val="single" w:sz="4" w:space="0" w:color="auto"/>
            </w:tcBorders>
            <w:vAlign w:val="center"/>
          </w:tcPr>
          <w:p w14:paraId="2DA0AA1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65,000 </w:t>
            </w:r>
          </w:p>
        </w:tc>
      </w:tr>
      <w:tr w:rsidR="002B1BC4" w:rsidRPr="007F166B" w14:paraId="3C1AD75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F1B2E23" w14:textId="77777777" w:rsidR="002B1BC4" w:rsidRPr="007F166B" w:rsidRDefault="002B1BC4" w:rsidP="00022BB5">
            <w:pPr>
              <w:jc w:val="center"/>
              <w:rPr>
                <w:rFonts w:ascii="GHEA Grapalat" w:hAnsi="GHEA Grapalat"/>
                <w:sz w:val="20"/>
              </w:rPr>
            </w:pPr>
            <w:r w:rsidRPr="007F166B">
              <w:rPr>
                <w:rFonts w:ascii="GHEA Grapalat" w:hAnsi="GHEA Grapalat"/>
                <w:sz w:val="20"/>
              </w:rPr>
              <w:t>139</w:t>
            </w:r>
          </w:p>
        </w:tc>
        <w:tc>
          <w:tcPr>
            <w:tcW w:w="3928" w:type="dxa"/>
            <w:gridSpan w:val="2"/>
            <w:tcBorders>
              <w:top w:val="single" w:sz="4" w:space="0" w:color="auto"/>
              <w:left w:val="single" w:sz="4" w:space="0" w:color="auto"/>
              <w:bottom w:val="single" w:sz="4" w:space="0" w:color="auto"/>
              <w:right w:val="single" w:sz="4" w:space="0" w:color="auto"/>
            </w:tcBorders>
          </w:tcPr>
          <w:p w14:paraId="40C5CDE1"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Վառարանի ռադիատորի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7F78106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5B08927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CC4628C" w14:textId="77777777" w:rsidR="002B1BC4" w:rsidRPr="007F166B" w:rsidRDefault="002B1BC4" w:rsidP="00022BB5">
            <w:pPr>
              <w:jc w:val="center"/>
              <w:rPr>
                <w:rFonts w:ascii="GHEA Grapalat" w:hAnsi="GHEA Grapalat"/>
                <w:sz w:val="20"/>
              </w:rPr>
            </w:pPr>
            <w:r w:rsidRPr="007F166B">
              <w:rPr>
                <w:rFonts w:ascii="GHEA Grapalat" w:hAnsi="GHEA Grapalat"/>
                <w:sz w:val="20"/>
              </w:rPr>
              <w:t>140</w:t>
            </w:r>
          </w:p>
        </w:tc>
        <w:tc>
          <w:tcPr>
            <w:tcW w:w="3928" w:type="dxa"/>
            <w:gridSpan w:val="2"/>
            <w:tcBorders>
              <w:top w:val="single" w:sz="4" w:space="0" w:color="auto"/>
              <w:left w:val="single" w:sz="4" w:space="0" w:color="auto"/>
              <w:bottom w:val="single" w:sz="4" w:space="0" w:color="auto"/>
              <w:right w:val="single" w:sz="4" w:space="0" w:color="auto"/>
            </w:tcBorders>
          </w:tcPr>
          <w:p w14:paraId="4505804E"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Վառարանի շարժիչի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F181C7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DC291F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2E7B0AD" w14:textId="77777777" w:rsidR="002B1BC4" w:rsidRPr="007F166B" w:rsidRDefault="002B1BC4" w:rsidP="00022BB5">
            <w:pPr>
              <w:jc w:val="center"/>
              <w:rPr>
                <w:rFonts w:ascii="GHEA Grapalat" w:hAnsi="GHEA Grapalat"/>
                <w:sz w:val="20"/>
              </w:rPr>
            </w:pPr>
            <w:r w:rsidRPr="007F166B">
              <w:rPr>
                <w:rFonts w:ascii="GHEA Grapalat" w:hAnsi="GHEA Grapalat"/>
                <w:sz w:val="20"/>
              </w:rPr>
              <w:t>141</w:t>
            </w:r>
          </w:p>
        </w:tc>
        <w:tc>
          <w:tcPr>
            <w:tcW w:w="3928" w:type="dxa"/>
            <w:gridSpan w:val="2"/>
            <w:tcBorders>
              <w:top w:val="single" w:sz="4" w:space="0" w:color="auto"/>
              <w:left w:val="single" w:sz="4" w:space="0" w:color="auto"/>
              <w:bottom w:val="single" w:sz="4" w:space="0" w:color="auto"/>
              <w:right w:val="single" w:sz="4" w:space="0" w:color="auto"/>
            </w:tcBorders>
          </w:tcPr>
          <w:p w14:paraId="3D71C7B2" w14:textId="77777777" w:rsidR="002B1BC4" w:rsidRPr="007F166B" w:rsidRDefault="002B1BC4" w:rsidP="00022BB5">
            <w:pPr>
              <w:jc w:val="center"/>
              <w:rPr>
                <w:rFonts w:ascii="GHEA Grapalat" w:hAnsi="GHEA Grapalat"/>
                <w:sz w:val="20"/>
              </w:rPr>
            </w:pPr>
            <w:r w:rsidRPr="007F166B">
              <w:rPr>
                <w:rFonts w:ascii="GHEA Grapalat" w:hAnsi="GHEA Grapalat"/>
                <w:sz w:val="20"/>
              </w:rPr>
              <w:t>Թերմոստատի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106D26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17,000 </w:t>
            </w:r>
          </w:p>
        </w:tc>
      </w:tr>
      <w:tr w:rsidR="002B1BC4" w:rsidRPr="007F166B" w14:paraId="6DFFC84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673ED8" w14:textId="77777777" w:rsidR="002B1BC4" w:rsidRPr="007F166B" w:rsidRDefault="002B1BC4" w:rsidP="00022BB5">
            <w:pPr>
              <w:jc w:val="center"/>
              <w:rPr>
                <w:rFonts w:ascii="GHEA Grapalat" w:hAnsi="GHEA Grapalat"/>
                <w:sz w:val="20"/>
              </w:rPr>
            </w:pPr>
            <w:r w:rsidRPr="007F166B">
              <w:rPr>
                <w:rFonts w:ascii="GHEA Grapalat" w:hAnsi="GHEA Grapalat"/>
                <w:sz w:val="20"/>
              </w:rPr>
              <w:t>142</w:t>
            </w:r>
          </w:p>
        </w:tc>
        <w:tc>
          <w:tcPr>
            <w:tcW w:w="3928" w:type="dxa"/>
            <w:gridSpan w:val="2"/>
            <w:tcBorders>
              <w:top w:val="single" w:sz="4" w:space="0" w:color="auto"/>
              <w:left w:val="single" w:sz="4" w:space="0" w:color="auto"/>
              <w:bottom w:val="single" w:sz="4" w:space="0" w:color="auto"/>
              <w:right w:val="single" w:sz="4" w:space="0" w:color="auto"/>
            </w:tcBorders>
          </w:tcPr>
          <w:p w14:paraId="1FE2DD8E"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մղիչի փոխարինում միջադիրով</w:t>
            </w:r>
          </w:p>
        </w:tc>
        <w:tc>
          <w:tcPr>
            <w:tcW w:w="2021" w:type="dxa"/>
            <w:tcBorders>
              <w:top w:val="single" w:sz="4" w:space="0" w:color="auto"/>
              <w:left w:val="single" w:sz="4" w:space="0" w:color="auto"/>
              <w:bottom w:val="single" w:sz="4" w:space="0" w:color="auto"/>
              <w:right w:val="single" w:sz="4" w:space="0" w:color="auto"/>
            </w:tcBorders>
            <w:vAlign w:val="center"/>
          </w:tcPr>
          <w:p w14:paraId="5D5A587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1B6384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8B44FB3" w14:textId="77777777" w:rsidR="002B1BC4" w:rsidRPr="007F166B" w:rsidRDefault="002B1BC4" w:rsidP="00022BB5">
            <w:pPr>
              <w:jc w:val="center"/>
              <w:rPr>
                <w:rFonts w:ascii="GHEA Grapalat" w:hAnsi="GHEA Grapalat"/>
                <w:sz w:val="20"/>
              </w:rPr>
            </w:pPr>
            <w:r w:rsidRPr="007F166B">
              <w:rPr>
                <w:rFonts w:ascii="GHEA Grapalat" w:hAnsi="GHEA Grapalat"/>
                <w:sz w:val="20"/>
              </w:rPr>
              <w:t>143</w:t>
            </w:r>
          </w:p>
        </w:tc>
        <w:tc>
          <w:tcPr>
            <w:tcW w:w="3928" w:type="dxa"/>
            <w:gridSpan w:val="2"/>
            <w:tcBorders>
              <w:top w:val="single" w:sz="4" w:space="0" w:color="auto"/>
              <w:left w:val="single" w:sz="4" w:space="0" w:color="auto"/>
              <w:bottom w:val="single" w:sz="4" w:space="0" w:color="auto"/>
              <w:right w:val="single" w:sz="4" w:space="0" w:color="auto"/>
            </w:tcBorders>
          </w:tcPr>
          <w:p w14:paraId="08624725"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փոկի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D50040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14,000 </w:t>
            </w:r>
          </w:p>
        </w:tc>
      </w:tr>
      <w:tr w:rsidR="002B1BC4" w:rsidRPr="007F166B" w14:paraId="78E911F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992807" w14:textId="77777777" w:rsidR="002B1BC4" w:rsidRPr="007F166B" w:rsidRDefault="002B1BC4" w:rsidP="00022BB5">
            <w:pPr>
              <w:jc w:val="center"/>
              <w:rPr>
                <w:rFonts w:ascii="GHEA Grapalat" w:hAnsi="GHEA Grapalat"/>
                <w:sz w:val="20"/>
              </w:rPr>
            </w:pPr>
            <w:r w:rsidRPr="007F166B">
              <w:rPr>
                <w:rFonts w:ascii="GHEA Grapalat" w:hAnsi="GHEA Grapalat"/>
                <w:sz w:val="20"/>
              </w:rPr>
              <w:t>144</w:t>
            </w:r>
          </w:p>
        </w:tc>
        <w:tc>
          <w:tcPr>
            <w:tcW w:w="3928" w:type="dxa"/>
            <w:gridSpan w:val="2"/>
            <w:tcBorders>
              <w:top w:val="single" w:sz="4" w:space="0" w:color="auto"/>
              <w:left w:val="single" w:sz="4" w:space="0" w:color="auto"/>
              <w:bottom w:val="single" w:sz="4" w:space="0" w:color="auto"/>
              <w:right w:val="single" w:sz="4" w:space="0" w:color="auto"/>
            </w:tcBorders>
          </w:tcPr>
          <w:p w14:paraId="3CA1452C"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փոկի ձգող հոլովակի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1E77E6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20286EA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062A3FF" w14:textId="77777777" w:rsidR="002B1BC4" w:rsidRPr="007F166B" w:rsidRDefault="002B1BC4" w:rsidP="00022BB5">
            <w:pPr>
              <w:jc w:val="center"/>
              <w:rPr>
                <w:rFonts w:ascii="GHEA Grapalat" w:hAnsi="GHEA Grapalat"/>
                <w:sz w:val="20"/>
              </w:rPr>
            </w:pPr>
            <w:r w:rsidRPr="007F166B">
              <w:rPr>
                <w:rFonts w:ascii="GHEA Grapalat" w:hAnsi="GHEA Grapalat"/>
                <w:sz w:val="20"/>
              </w:rPr>
              <w:t>145</w:t>
            </w:r>
          </w:p>
        </w:tc>
        <w:tc>
          <w:tcPr>
            <w:tcW w:w="3928" w:type="dxa"/>
            <w:gridSpan w:val="2"/>
            <w:tcBorders>
              <w:top w:val="single" w:sz="4" w:space="0" w:color="auto"/>
              <w:left w:val="single" w:sz="4" w:space="0" w:color="auto"/>
              <w:bottom w:val="single" w:sz="4" w:space="0" w:color="auto"/>
              <w:right w:val="single" w:sz="4" w:space="0" w:color="auto"/>
            </w:tcBorders>
          </w:tcPr>
          <w:p w14:paraId="033A25E9"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ռադիատորի վերանորոգում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68CD1EE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55,000 </w:t>
            </w:r>
          </w:p>
        </w:tc>
      </w:tr>
      <w:tr w:rsidR="002B1BC4" w:rsidRPr="007F166B" w14:paraId="412D0C3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A29AD25" w14:textId="77777777" w:rsidR="002B1BC4" w:rsidRPr="007F166B" w:rsidRDefault="002B1BC4" w:rsidP="00022BB5">
            <w:pPr>
              <w:jc w:val="center"/>
              <w:rPr>
                <w:rFonts w:ascii="GHEA Grapalat" w:hAnsi="GHEA Grapalat"/>
                <w:sz w:val="20"/>
              </w:rPr>
            </w:pPr>
            <w:r w:rsidRPr="007F166B">
              <w:rPr>
                <w:rFonts w:ascii="GHEA Grapalat" w:hAnsi="GHEA Grapalat"/>
                <w:sz w:val="20"/>
              </w:rPr>
              <w:t>146</w:t>
            </w:r>
          </w:p>
        </w:tc>
        <w:tc>
          <w:tcPr>
            <w:tcW w:w="3928" w:type="dxa"/>
            <w:gridSpan w:val="2"/>
            <w:tcBorders>
              <w:top w:val="single" w:sz="4" w:space="0" w:color="auto"/>
              <w:left w:val="single" w:sz="4" w:space="0" w:color="auto"/>
              <w:bottom w:val="single" w:sz="4" w:space="0" w:color="auto"/>
              <w:right w:val="single" w:sz="4" w:space="0" w:color="auto"/>
            </w:tcBorders>
          </w:tcPr>
          <w:p w14:paraId="3BE45249" w14:textId="77777777" w:rsidR="002B1BC4" w:rsidRPr="007F166B" w:rsidRDefault="002B1BC4" w:rsidP="00022BB5">
            <w:pPr>
              <w:jc w:val="center"/>
              <w:rPr>
                <w:rFonts w:ascii="GHEA Grapalat" w:hAnsi="GHEA Grapalat"/>
                <w:sz w:val="20"/>
              </w:rPr>
            </w:pPr>
            <w:r w:rsidRPr="007F166B">
              <w:rPr>
                <w:rFonts w:ascii="GHEA Grapalat" w:hAnsi="GHEA Grapalat"/>
                <w:sz w:val="20"/>
              </w:rPr>
              <w:t>Սառեցման համակարգի օդահանում</w:t>
            </w:r>
          </w:p>
        </w:tc>
        <w:tc>
          <w:tcPr>
            <w:tcW w:w="2021" w:type="dxa"/>
            <w:tcBorders>
              <w:top w:val="single" w:sz="4" w:space="0" w:color="auto"/>
              <w:left w:val="single" w:sz="4" w:space="0" w:color="auto"/>
              <w:bottom w:val="single" w:sz="4" w:space="0" w:color="auto"/>
              <w:right w:val="single" w:sz="4" w:space="0" w:color="auto"/>
            </w:tcBorders>
            <w:vAlign w:val="center"/>
          </w:tcPr>
          <w:p w14:paraId="41359F4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1C9C65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83A5924" w14:textId="77777777" w:rsidR="002B1BC4" w:rsidRPr="007F166B" w:rsidRDefault="002B1BC4" w:rsidP="00022BB5">
            <w:pPr>
              <w:jc w:val="center"/>
              <w:rPr>
                <w:rFonts w:ascii="GHEA Grapalat" w:hAnsi="GHEA Grapalat"/>
                <w:sz w:val="20"/>
              </w:rPr>
            </w:pPr>
            <w:r w:rsidRPr="007F166B">
              <w:rPr>
                <w:rFonts w:ascii="GHEA Grapalat" w:hAnsi="GHEA Grapalat"/>
                <w:sz w:val="20"/>
              </w:rPr>
              <w:t>147</w:t>
            </w:r>
          </w:p>
        </w:tc>
        <w:tc>
          <w:tcPr>
            <w:tcW w:w="3928" w:type="dxa"/>
            <w:gridSpan w:val="2"/>
            <w:tcBorders>
              <w:top w:val="single" w:sz="4" w:space="0" w:color="auto"/>
              <w:left w:val="single" w:sz="4" w:space="0" w:color="auto"/>
              <w:bottom w:val="single" w:sz="4" w:space="0" w:color="auto"/>
              <w:right w:val="single" w:sz="4" w:space="0" w:color="auto"/>
            </w:tcBorders>
          </w:tcPr>
          <w:p w14:paraId="717ABF00"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գոֆրայի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CFE45D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11A603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4CA8F70" w14:textId="77777777" w:rsidR="002B1BC4" w:rsidRPr="007F166B" w:rsidRDefault="002B1BC4" w:rsidP="00022BB5">
            <w:pPr>
              <w:jc w:val="center"/>
              <w:rPr>
                <w:rFonts w:ascii="GHEA Grapalat" w:hAnsi="GHEA Grapalat"/>
                <w:sz w:val="20"/>
              </w:rPr>
            </w:pPr>
            <w:r w:rsidRPr="007F166B">
              <w:rPr>
                <w:rFonts w:ascii="GHEA Grapalat" w:hAnsi="GHEA Grapalat"/>
                <w:sz w:val="20"/>
              </w:rPr>
              <w:t>148</w:t>
            </w:r>
          </w:p>
        </w:tc>
        <w:tc>
          <w:tcPr>
            <w:tcW w:w="3928" w:type="dxa"/>
            <w:gridSpan w:val="2"/>
            <w:tcBorders>
              <w:top w:val="single" w:sz="4" w:space="0" w:color="auto"/>
              <w:left w:val="single" w:sz="4" w:space="0" w:color="auto"/>
              <w:bottom w:val="single" w:sz="4" w:space="0" w:color="auto"/>
              <w:right w:val="single" w:sz="4" w:space="0" w:color="auto"/>
            </w:tcBorders>
          </w:tcPr>
          <w:p w14:paraId="69ED6605" w14:textId="77777777" w:rsidR="002B1BC4" w:rsidRPr="007F166B" w:rsidRDefault="002B1BC4" w:rsidP="00022BB5">
            <w:pPr>
              <w:jc w:val="center"/>
              <w:rPr>
                <w:rFonts w:ascii="GHEA Grapalat" w:hAnsi="GHEA Grapalat"/>
                <w:sz w:val="20"/>
              </w:rPr>
            </w:pPr>
            <w:r w:rsidRPr="007F166B">
              <w:rPr>
                <w:rFonts w:ascii="GHEA Grapalat" w:hAnsi="GHEA Grapalat"/>
                <w:sz w:val="20"/>
              </w:rPr>
              <w:t>Կատալիզատորի հանում</w:t>
            </w:r>
          </w:p>
        </w:tc>
        <w:tc>
          <w:tcPr>
            <w:tcW w:w="2021" w:type="dxa"/>
            <w:tcBorders>
              <w:top w:val="single" w:sz="4" w:space="0" w:color="auto"/>
              <w:left w:val="single" w:sz="4" w:space="0" w:color="auto"/>
              <w:bottom w:val="single" w:sz="4" w:space="0" w:color="auto"/>
              <w:right w:val="single" w:sz="4" w:space="0" w:color="auto"/>
            </w:tcBorders>
            <w:vAlign w:val="center"/>
          </w:tcPr>
          <w:p w14:paraId="536FBFB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0100FC7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BE8FEAE" w14:textId="77777777" w:rsidR="002B1BC4" w:rsidRPr="007F166B" w:rsidRDefault="002B1BC4" w:rsidP="00022BB5">
            <w:pPr>
              <w:jc w:val="center"/>
              <w:rPr>
                <w:rFonts w:ascii="GHEA Grapalat" w:hAnsi="GHEA Grapalat"/>
                <w:sz w:val="20"/>
              </w:rPr>
            </w:pPr>
            <w:r w:rsidRPr="007F166B">
              <w:rPr>
                <w:rFonts w:ascii="GHEA Grapalat" w:hAnsi="GHEA Grapalat"/>
                <w:sz w:val="20"/>
              </w:rPr>
              <w:t>149</w:t>
            </w:r>
          </w:p>
        </w:tc>
        <w:tc>
          <w:tcPr>
            <w:tcW w:w="3928" w:type="dxa"/>
            <w:gridSpan w:val="2"/>
            <w:tcBorders>
              <w:top w:val="single" w:sz="4" w:space="0" w:color="auto"/>
              <w:left w:val="single" w:sz="4" w:space="0" w:color="auto"/>
              <w:bottom w:val="single" w:sz="4" w:space="0" w:color="auto"/>
              <w:right w:val="single" w:sz="4" w:space="0" w:color="auto"/>
            </w:tcBorders>
          </w:tcPr>
          <w:p w14:paraId="647F52F8"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Խլարարարի կատալիզատորի տվիչի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39EDFE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5FA614F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DE1F64A" w14:textId="77777777" w:rsidR="002B1BC4" w:rsidRPr="007F166B" w:rsidRDefault="002B1BC4" w:rsidP="00022BB5">
            <w:pPr>
              <w:jc w:val="center"/>
              <w:rPr>
                <w:rFonts w:ascii="GHEA Grapalat" w:hAnsi="GHEA Grapalat"/>
                <w:sz w:val="20"/>
              </w:rPr>
            </w:pPr>
            <w:r w:rsidRPr="007F166B">
              <w:rPr>
                <w:rFonts w:ascii="GHEA Grapalat" w:hAnsi="GHEA Grapalat"/>
                <w:sz w:val="20"/>
              </w:rPr>
              <w:t>150</w:t>
            </w:r>
          </w:p>
        </w:tc>
        <w:tc>
          <w:tcPr>
            <w:tcW w:w="3928" w:type="dxa"/>
            <w:gridSpan w:val="2"/>
            <w:tcBorders>
              <w:top w:val="single" w:sz="4" w:space="0" w:color="auto"/>
              <w:left w:val="single" w:sz="4" w:space="0" w:color="auto"/>
              <w:bottom w:val="single" w:sz="4" w:space="0" w:color="auto"/>
              <w:right w:val="single" w:sz="4" w:space="0" w:color="auto"/>
            </w:tcBorders>
          </w:tcPr>
          <w:p w14:paraId="00B229F0"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DFF8BE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216BD3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17F0361" w14:textId="77777777" w:rsidR="002B1BC4" w:rsidRPr="007F166B" w:rsidRDefault="002B1BC4" w:rsidP="00022BB5">
            <w:pPr>
              <w:jc w:val="center"/>
              <w:rPr>
                <w:rFonts w:ascii="GHEA Grapalat" w:hAnsi="GHEA Grapalat"/>
                <w:sz w:val="20"/>
              </w:rPr>
            </w:pPr>
            <w:r w:rsidRPr="007F166B">
              <w:rPr>
                <w:rFonts w:ascii="GHEA Grapalat" w:hAnsi="GHEA Grapalat"/>
                <w:sz w:val="20"/>
              </w:rPr>
              <w:t>151</w:t>
            </w:r>
          </w:p>
        </w:tc>
        <w:tc>
          <w:tcPr>
            <w:tcW w:w="3928" w:type="dxa"/>
            <w:gridSpan w:val="2"/>
            <w:tcBorders>
              <w:top w:val="single" w:sz="4" w:space="0" w:color="auto"/>
              <w:left w:val="single" w:sz="4" w:space="0" w:color="auto"/>
              <w:bottom w:val="single" w:sz="4" w:space="0" w:color="auto"/>
              <w:right w:val="single" w:sz="4" w:space="0" w:color="auto"/>
            </w:tcBorders>
          </w:tcPr>
          <w:p w14:paraId="00B143D5"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1 հատ խողովակի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B84009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E6AC1A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D669055" w14:textId="77777777" w:rsidR="002B1BC4" w:rsidRPr="007F166B" w:rsidRDefault="002B1BC4" w:rsidP="00022BB5">
            <w:pPr>
              <w:jc w:val="center"/>
              <w:rPr>
                <w:rFonts w:ascii="GHEA Grapalat" w:hAnsi="GHEA Grapalat"/>
                <w:sz w:val="20"/>
              </w:rPr>
            </w:pPr>
            <w:r w:rsidRPr="007F166B">
              <w:rPr>
                <w:rFonts w:ascii="GHEA Grapalat" w:hAnsi="GHEA Grapalat"/>
                <w:sz w:val="20"/>
              </w:rPr>
              <w:t>152</w:t>
            </w:r>
          </w:p>
        </w:tc>
        <w:tc>
          <w:tcPr>
            <w:tcW w:w="3928" w:type="dxa"/>
            <w:gridSpan w:val="2"/>
            <w:tcBorders>
              <w:top w:val="single" w:sz="4" w:space="0" w:color="auto"/>
              <w:left w:val="single" w:sz="4" w:space="0" w:color="auto"/>
              <w:bottom w:val="single" w:sz="4" w:space="0" w:color="auto"/>
              <w:right w:val="single" w:sz="4" w:space="0" w:color="auto"/>
            </w:tcBorders>
          </w:tcPr>
          <w:p w14:paraId="22BBF3CC"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անուրի (хамут)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F84A2E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4D4E25F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092F011" w14:textId="77777777" w:rsidR="002B1BC4" w:rsidRPr="007F166B" w:rsidRDefault="002B1BC4" w:rsidP="00022BB5">
            <w:pPr>
              <w:jc w:val="center"/>
              <w:rPr>
                <w:rFonts w:ascii="GHEA Grapalat" w:hAnsi="GHEA Grapalat"/>
                <w:sz w:val="20"/>
              </w:rPr>
            </w:pPr>
            <w:r w:rsidRPr="007F166B">
              <w:rPr>
                <w:rFonts w:ascii="GHEA Grapalat" w:hAnsi="GHEA Grapalat"/>
                <w:sz w:val="20"/>
              </w:rPr>
              <w:t>153</w:t>
            </w:r>
          </w:p>
        </w:tc>
        <w:tc>
          <w:tcPr>
            <w:tcW w:w="3928" w:type="dxa"/>
            <w:gridSpan w:val="2"/>
            <w:tcBorders>
              <w:top w:val="single" w:sz="4" w:space="0" w:color="auto"/>
              <w:left w:val="single" w:sz="4" w:space="0" w:color="auto"/>
              <w:bottom w:val="single" w:sz="4" w:space="0" w:color="auto"/>
              <w:right w:val="single" w:sz="4" w:space="0" w:color="auto"/>
            </w:tcBorders>
          </w:tcPr>
          <w:p w14:paraId="401086F4"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ներդիրի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516231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641E0F9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A1450EC" w14:textId="77777777" w:rsidR="002B1BC4" w:rsidRPr="007F166B" w:rsidRDefault="002B1BC4" w:rsidP="00022BB5">
            <w:pPr>
              <w:jc w:val="center"/>
              <w:rPr>
                <w:rFonts w:ascii="GHEA Grapalat" w:hAnsi="GHEA Grapalat"/>
                <w:sz w:val="20"/>
              </w:rPr>
            </w:pPr>
            <w:r w:rsidRPr="007F166B">
              <w:rPr>
                <w:rFonts w:ascii="GHEA Grapalat" w:hAnsi="GHEA Grapalat"/>
                <w:sz w:val="20"/>
              </w:rPr>
              <w:t>154</w:t>
            </w:r>
          </w:p>
        </w:tc>
        <w:tc>
          <w:tcPr>
            <w:tcW w:w="3928" w:type="dxa"/>
            <w:gridSpan w:val="2"/>
            <w:tcBorders>
              <w:top w:val="single" w:sz="4" w:space="0" w:color="auto"/>
              <w:left w:val="single" w:sz="4" w:space="0" w:color="auto"/>
              <w:bottom w:val="single" w:sz="4" w:space="0" w:color="auto"/>
              <w:right w:val="single" w:sz="4" w:space="0" w:color="auto"/>
            </w:tcBorders>
          </w:tcPr>
          <w:p w14:paraId="08714ACD"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կախոցի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D4F3E8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8EB7BF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048F230" w14:textId="77777777" w:rsidR="002B1BC4" w:rsidRPr="007F166B" w:rsidRDefault="002B1BC4" w:rsidP="00022BB5">
            <w:pPr>
              <w:jc w:val="center"/>
              <w:rPr>
                <w:rFonts w:ascii="GHEA Grapalat" w:hAnsi="GHEA Grapalat"/>
                <w:sz w:val="20"/>
              </w:rPr>
            </w:pPr>
            <w:r w:rsidRPr="007F166B">
              <w:rPr>
                <w:rFonts w:ascii="GHEA Grapalat" w:hAnsi="GHEA Grapalat"/>
                <w:sz w:val="20"/>
              </w:rPr>
              <w:t>155</w:t>
            </w:r>
          </w:p>
        </w:tc>
        <w:tc>
          <w:tcPr>
            <w:tcW w:w="3928" w:type="dxa"/>
            <w:gridSpan w:val="2"/>
            <w:tcBorders>
              <w:top w:val="single" w:sz="4" w:space="0" w:color="auto"/>
              <w:left w:val="single" w:sz="4" w:space="0" w:color="auto"/>
              <w:bottom w:val="single" w:sz="4" w:space="0" w:color="auto"/>
              <w:right w:val="single" w:sz="4" w:space="0" w:color="auto"/>
            </w:tcBorders>
          </w:tcPr>
          <w:p w14:paraId="39800F94" w14:textId="77777777" w:rsidR="002B1BC4" w:rsidRPr="007F166B" w:rsidRDefault="002B1BC4" w:rsidP="00022BB5">
            <w:pPr>
              <w:jc w:val="center"/>
              <w:rPr>
                <w:rFonts w:ascii="GHEA Grapalat" w:hAnsi="GHEA Grapalat"/>
                <w:sz w:val="20"/>
              </w:rPr>
            </w:pPr>
            <w:r w:rsidRPr="007F166B">
              <w:rPr>
                <w:rFonts w:ascii="GHEA Grapalat" w:hAnsi="GHEA Grapalat"/>
                <w:sz w:val="20"/>
              </w:rPr>
              <w:t>Կալունակի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0E2693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33F5B67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D0048F1" w14:textId="77777777" w:rsidR="002B1BC4" w:rsidRPr="007F166B" w:rsidRDefault="002B1BC4" w:rsidP="00022BB5">
            <w:pPr>
              <w:jc w:val="center"/>
              <w:rPr>
                <w:rFonts w:ascii="GHEA Grapalat" w:hAnsi="GHEA Grapalat"/>
                <w:sz w:val="20"/>
              </w:rPr>
            </w:pPr>
            <w:r w:rsidRPr="007F166B">
              <w:rPr>
                <w:rFonts w:ascii="GHEA Grapalat" w:hAnsi="GHEA Grapalat"/>
                <w:sz w:val="20"/>
              </w:rPr>
              <w:t>156</w:t>
            </w:r>
          </w:p>
        </w:tc>
        <w:tc>
          <w:tcPr>
            <w:tcW w:w="3928" w:type="dxa"/>
            <w:gridSpan w:val="2"/>
            <w:tcBorders>
              <w:top w:val="single" w:sz="4" w:space="0" w:color="auto"/>
              <w:left w:val="single" w:sz="4" w:space="0" w:color="auto"/>
              <w:bottom w:val="single" w:sz="4" w:space="0" w:color="auto"/>
              <w:right w:val="single" w:sz="4" w:space="0" w:color="auto"/>
            </w:tcBorders>
          </w:tcPr>
          <w:p w14:paraId="1EFB1517" w14:textId="77777777" w:rsidR="002B1BC4" w:rsidRPr="007F166B" w:rsidRDefault="002B1BC4" w:rsidP="00022BB5">
            <w:pPr>
              <w:jc w:val="center"/>
              <w:rPr>
                <w:rFonts w:ascii="GHEA Grapalat" w:hAnsi="GHEA Grapalat"/>
                <w:sz w:val="20"/>
              </w:rPr>
            </w:pPr>
            <w:r w:rsidRPr="007F166B">
              <w:rPr>
                <w:rFonts w:ascii="GHEA Grapalat" w:hAnsi="GHEA Grapalat"/>
                <w:sz w:val="20"/>
              </w:rPr>
              <w:t>Ռեզոնատորի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164D2B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7AF8E23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466AFBA"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157</w:t>
            </w:r>
          </w:p>
        </w:tc>
        <w:tc>
          <w:tcPr>
            <w:tcW w:w="3928" w:type="dxa"/>
            <w:gridSpan w:val="2"/>
            <w:tcBorders>
              <w:top w:val="single" w:sz="4" w:space="0" w:color="auto"/>
              <w:left w:val="single" w:sz="4" w:space="0" w:color="auto"/>
              <w:bottom w:val="single" w:sz="4" w:space="0" w:color="auto"/>
              <w:right w:val="single" w:sz="4" w:space="0" w:color="auto"/>
            </w:tcBorders>
          </w:tcPr>
          <w:p w14:paraId="22705601"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Հովացման հեղուկի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AA0195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0992F97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90A457F"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5A18EEEE" w14:textId="77777777" w:rsidR="002B1BC4" w:rsidRPr="007F166B" w:rsidRDefault="002B1BC4" w:rsidP="00022BB5">
            <w:pPr>
              <w:jc w:val="center"/>
              <w:rPr>
                <w:rFonts w:ascii="GHEA Grapalat" w:hAnsi="GHEA Grapalat"/>
                <w:sz w:val="20"/>
              </w:rPr>
            </w:pPr>
            <w:r w:rsidRPr="00FE03AC">
              <w:rPr>
                <w:rFonts w:ascii="GHEA Grapalat" w:hAnsi="GHEA Grapalat"/>
                <w:b/>
                <w:sz w:val="20"/>
              </w:rPr>
              <w:t>5. Կցորդում, ՓՏ և ԱՓՏ</w:t>
            </w:r>
          </w:p>
        </w:tc>
      </w:tr>
      <w:tr w:rsidR="002B1BC4" w:rsidRPr="007F166B" w14:paraId="733E618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6798F11" w14:textId="77777777" w:rsidR="002B1BC4" w:rsidRPr="007F166B" w:rsidRDefault="002B1BC4" w:rsidP="00022BB5">
            <w:pPr>
              <w:jc w:val="center"/>
              <w:rPr>
                <w:rFonts w:ascii="GHEA Grapalat" w:hAnsi="GHEA Grapalat"/>
                <w:sz w:val="20"/>
              </w:rPr>
            </w:pPr>
            <w:r w:rsidRPr="007F166B">
              <w:rPr>
                <w:rFonts w:ascii="GHEA Grapalat" w:hAnsi="GHEA Grapalat"/>
                <w:sz w:val="20"/>
              </w:rPr>
              <w:t>158</w:t>
            </w:r>
          </w:p>
        </w:tc>
        <w:tc>
          <w:tcPr>
            <w:tcW w:w="3928" w:type="dxa"/>
            <w:gridSpan w:val="2"/>
            <w:tcBorders>
              <w:top w:val="single" w:sz="4" w:space="0" w:color="auto"/>
              <w:left w:val="single" w:sz="4" w:space="0" w:color="auto"/>
              <w:bottom w:val="single" w:sz="4" w:space="0" w:color="auto"/>
              <w:right w:val="single" w:sz="4" w:space="0" w:color="auto"/>
            </w:tcBorders>
          </w:tcPr>
          <w:p w14:paraId="60725F88" w14:textId="77777777" w:rsidR="002B1BC4" w:rsidRPr="007F166B" w:rsidRDefault="002B1BC4" w:rsidP="00022BB5">
            <w:pPr>
              <w:jc w:val="center"/>
              <w:rPr>
                <w:rFonts w:ascii="GHEA Grapalat" w:hAnsi="GHEA Grapalat"/>
                <w:sz w:val="20"/>
              </w:rPr>
            </w:pPr>
            <w:r w:rsidRPr="007F166B">
              <w:rPr>
                <w:rFonts w:ascii="GHEA Grapalat" w:hAnsi="GHEA Grapalat"/>
                <w:sz w:val="20"/>
              </w:rPr>
              <w:t>Աշխատանքային կամ գլխ. գլանի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EC7D4E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0B8B0F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2F5A52" w14:textId="77777777" w:rsidR="002B1BC4" w:rsidRPr="007F166B" w:rsidRDefault="002B1BC4" w:rsidP="00022BB5">
            <w:pPr>
              <w:jc w:val="center"/>
              <w:rPr>
                <w:rFonts w:ascii="GHEA Grapalat" w:hAnsi="GHEA Grapalat"/>
                <w:sz w:val="20"/>
              </w:rPr>
            </w:pPr>
            <w:r w:rsidRPr="007F166B">
              <w:rPr>
                <w:rFonts w:ascii="GHEA Grapalat" w:hAnsi="GHEA Grapalat"/>
                <w:sz w:val="20"/>
              </w:rPr>
              <w:t>159</w:t>
            </w:r>
          </w:p>
        </w:tc>
        <w:tc>
          <w:tcPr>
            <w:tcW w:w="3928" w:type="dxa"/>
            <w:gridSpan w:val="2"/>
            <w:tcBorders>
              <w:top w:val="single" w:sz="4" w:space="0" w:color="auto"/>
              <w:left w:val="single" w:sz="4" w:space="0" w:color="auto"/>
              <w:bottom w:val="single" w:sz="4" w:space="0" w:color="auto"/>
              <w:right w:val="single" w:sz="4" w:space="0" w:color="auto"/>
            </w:tcBorders>
          </w:tcPr>
          <w:p w14:paraId="22A8C825" w14:textId="77777777" w:rsidR="002B1BC4" w:rsidRPr="007F166B" w:rsidRDefault="002B1BC4" w:rsidP="00022BB5">
            <w:pPr>
              <w:jc w:val="center"/>
              <w:rPr>
                <w:rFonts w:ascii="GHEA Grapalat" w:hAnsi="GHEA Grapalat"/>
                <w:sz w:val="20"/>
              </w:rPr>
            </w:pPr>
            <w:r w:rsidRPr="007F166B">
              <w:rPr>
                <w:rFonts w:ascii="GHEA Grapalat" w:hAnsi="GHEA Grapalat"/>
                <w:sz w:val="20"/>
              </w:rPr>
              <w:t>Աշխատանքային կամ գլխ. գլանի հիմնական նորոգում ներառյալ աշխատանքները</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012EA7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79F0992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869CB3F" w14:textId="77777777" w:rsidR="002B1BC4" w:rsidRPr="007F166B" w:rsidRDefault="002B1BC4" w:rsidP="00022BB5">
            <w:pPr>
              <w:jc w:val="center"/>
              <w:rPr>
                <w:rFonts w:ascii="GHEA Grapalat" w:hAnsi="GHEA Grapalat"/>
                <w:sz w:val="20"/>
              </w:rPr>
            </w:pPr>
            <w:r w:rsidRPr="007F166B">
              <w:rPr>
                <w:rFonts w:ascii="GHEA Grapalat" w:hAnsi="GHEA Grapalat"/>
                <w:sz w:val="20"/>
              </w:rPr>
              <w:t>160</w:t>
            </w:r>
          </w:p>
        </w:tc>
        <w:tc>
          <w:tcPr>
            <w:tcW w:w="3928" w:type="dxa"/>
            <w:gridSpan w:val="2"/>
            <w:tcBorders>
              <w:top w:val="single" w:sz="4" w:space="0" w:color="auto"/>
              <w:left w:val="single" w:sz="4" w:space="0" w:color="auto"/>
              <w:bottom w:val="single" w:sz="4" w:space="0" w:color="auto"/>
              <w:right w:val="single" w:sz="4" w:space="0" w:color="auto"/>
            </w:tcBorders>
          </w:tcPr>
          <w:p w14:paraId="4DA70FB8"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սկավառակների և առանցքակալի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D12EBE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352827C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30CC75" w14:textId="77777777" w:rsidR="002B1BC4" w:rsidRPr="007F166B" w:rsidRDefault="002B1BC4" w:rsidP="00022BB5">
            <w:pPr>
              <w:jc w:val="center"/>
              <w:rPr>
                <w:rFonts w:ascii="GHEA Grapalat" w:hAnsi="GHEA Grapalat"/>
                <w:sz w:val="20"/>
              </w:rPr>
            </w:pPr>
            <w:r w:rsidRPr="007F166B">
              <w:rPr>
                <w:rFonts w:ascii="GHEA Grapalat" w:hAnsi="GHEA Grapalat"/>
                <w:sz w:val="20"/>
              </w:rPr>
              <w:t>161</w:t>
            </w:r>
          </w:p>
        </w:tc>
        <w:tc>
          <w:tcPr>
            <w:tcW w:w="3928" w:type="dxa"/>
            <w:gridSpan w:val="2"/>
            <w:tcBorders>
              <w:top w:val="single" w:sz="4" w:space="0" w:color="auto"/>
              <w:left w:val="single" w:sz="4" w:space="0" w:color="auto"/>
              <w:bottom w:val="single" w:sz="4" w:space="0" w:color="auto"/>
              <w:right w:val="single" w:sz="4" w:space="0" w:color="auto"/>
            </w:tcBorders>
          </w:tcPr>
          <w:p w14:paraId="51206311"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ոտնակի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28576B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40DDA69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08A6983" w14:textId="77777777" w:rsidR="002B1BC4" w:rsidRPr="007F166B" w:rsidRDefault="002B1BC4" w:rsidP="00022BB5">
            <w:pPr>
              <w:jc w:val="center"/>
              <w:rPr>
                <w:rFonts w:ascii="GHEA Grapalat" w:hAnsi="GHEA Grapalat"/>
                <w:sz w:val="20"/>
              </w:rPr>
            </w:pPr>
            <w:r w:rsidRPr="007F166B">
              <w:rPr>
                <w:rFonts w:ascii="GHEA Grapalat" w:hAnsi="GHEA Grapalat"/>
                <w:sz w:val="20"/>
              </w:rPr>
              <w:t>162</w:t>
            </w:r>
          </w:p>
        </w:tc>
        <w:tc>
          <w:tcPr>
            <w:tcW w:w="3928" w:type="dxa"/>
            <w:gridSpan w:val="2"/>
            <w:tcBorders>
              <w:top w:val="single" w:sz="4" w:space="0" w:color="auto"/>
              <w:left w:val="single" w:sz="4" w:space="0" w:color="auto"/>
              <w:bottom w:val="single" w:sz="4" w:space="0" w:color="auto"/>
              <w:right w:val="single" w:sz="4" w:space="0" w:color="auto"/>
            </w:tcBorders>
          </w:tcPr>
          <w:p w14:paraId="38FEA23A"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ճոպանի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BA26A8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A2216B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24DD29E" w14:textId="77777777" w:rsidR="002B1BC4" w:rsidRPr="007F166B" w:rsidRDefault="002B1BC4" w:rsidP="00022BB5">
            <w:pPr>
              <w:jc w:val="center"/>
              <w:rPr>
                <w:rFonts w:ascii="GHEA Grapalat" w:hAnsi="GHEA Grapalat"/>
                <w:sz w:val="20"/>
              </w:rPr>
            </w:pPr>
            <w:r w:rsidRPr="007F166B">
              <w:rPr>
                <w:rFonts w:ascii="GHEA Grapalat" w:hAnsi="GHEA Grapalat"/>
                <w:sz w:val="20"/>
              </w:rPr>
              <w:t>163</w:t>
            </w:r>
          </w:p>
        </w:tc>
        <w:tc>
          <w:tcPr>
            <w:tcW w:w="3928" w:type="dxa"/>
            <w:gridSpan w:val="2"/>
            <w:tcBorders>
              <w:top w:val="single" w:sz="4" w:space="0" w:color="auto"/>
              <w:left w:val="single" w:sz="4" w:space="0" w:color="auto"/>
              <w:bottom w:val="single" w:sz="4" w:space="0" w:color="auto"/>
              <w:right w:val="single" w:sz="4" w:space="0" w:color="auto"/>
            </w:tcBorders>
          </w:tcPr>
          <w:p w14:paraId="4E95BB5C"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փողրակի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141889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F7EBA0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8CD7E95" w14:textId="77777777" w:rsidR="002B1BC4" w:rsidRPr="007F166B" w:rsidRDefault="002B1BC4" w:rsidP="00022BB5">
            <w:pPr>
              <w:jc w:val="center"/>
              <w:rPr>
                <w:rFonts w:ascii="GHEA Grapalat" w:hAnsi="GHEA Grapalat"/>
                <w:sz w:val="20"/>
              </w:rPr>
            </w:pPr>
            <w:r w:rsidRPr="007F166B">
              <w:rPr>
                <w:rFonts w:ascii="GHEA Grapalat" w:hAnsi="GHEA Grapalat"/>
                <w:sz w:val="20"/>
              </w:rPr>
              <w:t>164</w:t>
            </w:r>
          </w:p>
        </w:tc>
        <w:tc>
          <w:tcPr>
            <w:tcW w:w="3928" w:type="dxa"/>
            <w:gridSpan w:val="2"/>
            <w:tcBorders>
              <w:top w:val="single" w:sz="4" w:space="0" w:color="auto"/>
              <w:left w:val="single" w:sz="4" w:space="0" w:color="auto"/>
              <w:bottom w:val="single" w:sz="4" w:space="0" w:color="auto"/>
              <w:right w:val="single" w:sz="4" w:space="0" w:color="auto"/>
            </w:tcBorders>
          </w:tcPr>
          <w:p w14:paraId="7E7E04C0"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երկժանիի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38925D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9ED6C1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B436A0" w14:textId="77777777" w:rsidR="002B1BC4" w:rsidRPr="007F166B" w:rsidRDefault="002B1BC4" w:rsidP="00022BB5">
            <w:pPr>
              <w:jc w:val="center"/>
              <w:rPr>
                <w:rFonts w:ascii="GHEA Grapalat" w:hAnsi="GHEA Grapalat"/>
                <w:sz w:val="20"/>
              </w:rPr>
            </w:pPr>
            <w:r w:rsidRPr="007F166B">
              <w:rPr>
                <w:rFonts w:ascii="GHEA Grapalat" w:hAnsi="GHEA Grapalat"/>
                <w:sz w:val="20"/>
              </w:rPr>
              <w:t>165</w:t>
            </w:r>
          </w:p>
        </w:tc>
        <w:tc>
          <w:tcPr>
            <w:tcW w:w="3928" w:type="dxa"/>
            <w:gridSpan w:val="2"/>
            <w:tcBorders>
              <w:top w:val="single" w:sz="4" w:space="0" w:color="auto"/>
              <w:left w:val="single" w:sz="4" w:space="0" w:color="auto"/>
              <w:bottom w:val="single" w:sz="4" w:space="0" w:color="auto"/>
              <w:right w:val="single" w:sz="4" w:space="0" w:color="auto"/>
            </w:tcBorders>
          </w:tcPr>
          <w:p w14:paraId="0BA07112"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հիմնական նորոգում, ներառյալ բոլոր աշխատանքները</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51E63F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300,000 </w:t>
            </w:r>
          </w:p>
        </w:tc>
      </w:tr>
      <w:tr w:rsidR="002B1BC4" w:rsidRPr="007F166B" w14:paraId="6F70D78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459AAFE" w14:textId="77777777" w:rsidR="002B1BC4" w:rsidRPr="007F166B" w:rsidRDefault="002B1BC4" w:rsidP="00022BB5">
            <w:pPr>
              <w:jc w:val="center"/>
              <w:rPr>
                <w:rFonts w:ascii="GHEA Grapalat" w:hAnsi="GHEA Grapalat"/>
                <w:sz w:val="20"/>
              </w:rPr>
            </w:pPr>
            <w:r w:rsidRPr="007F166B">
              <w:rPr>
                <w:rFonts w:ascii="GHEA Grapalat" w:hAnsi="GHEA Grapalat"/>
                <w:sz w:val="20"/>
              </w:rPr>
              <w:t>166</w:t>
            </w:r>
          </w:p>
        </w:tc>
        <w:tc>
          <w:tcPr>
            <w:tcW w:w="3928" w:type="dxa"/>
            <w:gridSpan w:val="2"/>
            <w:tcBorders>
              <w:top w:val="single" w:sz="4" w:space="0" w:color="auto"/>
              <w:left w:val="single" w:sz="4" w:space="0" w:color="auto"/>
              <w:bottom w:val="single" w:sz="4" w:space="0" w:color="auto"/>
              <w:right w:val="single" w:sz="4" w:space="0" w:color="auto"/>
            </w:tcBorders>
          </w:tcPr>
          <w:p w14:paraId="3F01A1EC"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հավաքածույի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CADB7C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52DF521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708A497" w14:textId="77777777" w:rsidR="002B1BC4" w:rsidRPr="007F166B" w:rsidRDefault="002B1BC4" w:rsidP="00022BB5">
            <w:pPr>
              <w:jc w:val="center"/>
              <w:rPr>
                <w:rFonts w:ascii="GHEA Grapalat" w:hAnsi="GHEA Grapalat"/>
                <w:sz w:val="20"/>
              </w:rPr>
            </w:pPr>
            <w:r w:rsidRPr="007F166B">
              <w:rPr>
                <w:rFonts w:ascii="GHEA Grapalat" w:hAnsi="GHEA Grapalat"/>
                <w:sz w:val="20"/>
              </w:rPr>
              <w:t>167</w:t>
            </w:r>
          </w:p>
        </w:tc>
        <w:tc>
          <w:tcPr>
            <w:tcW w:w="3928" w:type="dxa"/>
            <w:gridSpan w:val="2"/>
            <w:tcBorders>
              <w:top w:val="single" w:sz="4" w:space="0" w:color="auto"/>
              <w:left w:val="single" w:sz="4" w:space="0" w:color="auto"/>
              <w:bottom w:val="single" w:sz="4" w:space="0" w:color="auto"/>
              <w:right w:val="single" w:sz="4" w:space="0" w:color="auto"/>
            </w:tcBorders>
          </w:tcPr>
          <w:p w14:paraId="019F1332"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առջևի խտաբուկի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EB00C9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C3F0FE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C5C6CB5" w14:textId="77777777" w:rsidR="002B1BC4" w:rsidRPr="007F166B" w:rsidRDefault="002B1BC4" w:rsidP="00022BB5">
            <w:pPr>
              <w:jc w:val="center"/>
              <w:rPr>
                <w:rFonts w:ascii="GHEA Grapalat" w:hAnsi="GHEA Grapalat"/>
                <w:sz w:val="20"/>
              </w:rPr>
            </w:pPr>
            <w:r w:rsidRPr="007F166B">
              <w:rPr>
                <w:rFonts w:ascii="GHEA Grapalat" w:hAnsi="GHEA Grapalat"/>
                <w:sz w:val="20"/>
              </w:rPr>
              <w:t>168</w:t>
            </w:r>
          </w:p>
        </w:tc>
        <w:tc>
          <w:tcPr>
            <w:tcW w:w="3928" w:type="dxa"/>
            <w:gridSpan w:val="2"/>
            <w:tcBorders>
              <w:top w:val="single" w:sz="4" w:space="0" w:color="auto"/>
              <w:left w:val="single" w:sz="4" w:space="0" w:color="auto"/>
              <w:bottom w:val="single" w:sz="4" w:space="0" w:color="auto"/>
              <w:right w:val="single" w:sz="4" w:space="0" w:color="auto"/>
            </w:tcBorders>
          </w:tcPr>
          <w:p w14:paraId="60C3325F"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հետևի խտաբուկի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B703F7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05EA7D7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A528ED9" w14:textId="77777777" w:rsidR="002B1BC4" w:rsidRPr="007F166B" w:rsidRDefault="002B1BC4" w:rsidP="00022BB5">
            <w:pPr>
              <w:jc w:val="center"/>
              <w:rPr>
                <w:rFonts w:ascii="GHEA Grapalat" w:hAnsi="GHEA Grapalat"/>
                <w:sz w:val="20"/>
              </w:rPr>
            </w:pPr>
            <w:r w:rsidRPr="007F166B">
              <w:rPr>
                <w:rFonts w:ascii="GHEA Grapalat" w:hAnsi="GHEA Grapalat"/>
                <w:sz w:val="20"/>
              </w:rPr>
              <w:t>169</w:t>
            </w:r>
          </w:p>
        </w:tc>
        <w:tc>
          <w:tcPr>
            <w:tcW w:w="3928" w:type="dxa"/>
            <w:gridSpan w:val="2"/>
            <w:tcBorders>
              <w:top w:val="single" w:sz="4" w:space="0" w:color="auto"/>
              <w:left w:val="single" w:sz="4" w:space="0" w:color="auto"/>
              <w:bottom w:val="single" w:sz="4" w:space="0" w:color="auto"/>
              <w:right w:val="single" w:sz="4" w:space="0" w:color="auto"/>
            </w:tcBorders>
          </w:tcPr>
          <w:p w14:paraId="4C3F0AED"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համաժամիչի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992F5C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33,000 </w:t>
            </w:r>
          </w:p>
        </w:tc>
      </w:tr>
      <w:tr w:rsidR="002B1BC4" w:rsidRPr="007F166B" w14:paraId="3D339AF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FDB6F2F" w14:textId="77777777" w:rsidR="002B1BC4" w:rsidRPr="007F166B" w:rsidRDefault="002B1BC4" w:rsidP="00022BB5">
            <w:pPr>
              <w:jc w:val="center"/>
              <w:rPr>
                <w:rFonts w:ascii="GHEA Grapalat" w:hAnsi="GHEA Grapalat"/>
                <w:sz w:val="20"/>
              </w:rPr>
            </w:pPr>
            <w:r w:rsidRPr="007F166B">
              <w:rPr>
                <w:rFonts w:ascii="GHEA Grapalat" w:hAnsi="GHEA Grapalat"/>
                <w:sz w:val="20"/>
              </w:rPr>
              <w:t>170</w:t>
            </w:r>
          </w:p>
        </w:tc>
        <w:tc>
          <w:tcPr>
            <w:tcW w:w="3928" w:type="dxa"/>
            <w:gridSpan w:val="2"/>
            <w:tcBorders>
              <w:top w:val="single" w:sz="4" w:space="0" w:color="auto"/>
              <w:left w:val="single" w:sz="4" w:space="0" w:color="auto"/>
              <w:bottom w:val="single" w:sz="4" w:space="0" w:color="auto"/>
              <w:right w:val="single" w:sz="4" w:space="0" w:color="auto"/>
            </w:tcBorders>
          </w:tcPr>
          <w:p w14:paraId="70451FB5"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և ԱՓՏ-ի հանում և տեղադրում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6DE677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200AE37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FCDD18B" w14:textId="77777777" w:rsidR="002B1BC4" w:rsidRPr="007F166B" w:rsidRDefault="002B1BC4" w:rsidP="00022BB5">
            <w:pPr>
              <w:jc w:val="center"/>
              <w:rPr>
                <w:rFonts w:ascii="GHEA Grapalat" w:hAnsi="GHEA Grapalat"/>
                <w:sz w:val="20"/>
              </w:rPr>
            </w:pPr>
            <w:r w:rsidRPr="007F166B">
              <w:rPr>
                <w:rFonts w:ascii="GHEA Grapalat" w:hAnsi="GHEA Grapalat"/>
                <w:sz w:val="20"/>
              </w:rPr>
              <w:t>171</w:t>
            </w:r>
          </w:p>
        </w:tc>
        <w:tc>
          <w:tcPr>
            <w:tcW w:w="3928" w:type="dxa"/>
            <w:gridSpan w:val="2"/>
            <w:tcBorders>
              <w:top w:val="single" w:sz="4" w:space="0" w:color="auto"/>
              <w:left w:val="single" w:sz="4" w:space="0" w:color="auto"/>
              <w:bottom w:val="single" w:sz="4" w:space="0" w:color="auto"/>
              <w:right w:val="single" w:sz="4" w:space="0" w:color="auto"/>
            </w:tcBorders>
          </w:tcPr>
          <w:p w14:paraId="15ECC872"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քանդում,արատավորում, հավաքում</w:t>
            </w:r>
          </w:p>
        </w:tc>
        <w:tc>
          <w:tcPr>
            <w:tcW w:w="2021" w:type="dxa"/>
            <w:tcBorders>
              <w:top w:val="single" w:sz="4" w:space="0" w:color="auto"/>
              <w:left w:val="single" w:sz="4" w:space="0" w:color="auto"/>
              <w:bottom w:val="single" w:sz="4" w:space="0" w:color="auto"/>
              <w:right w:val="single" w:sz="4" w:space="0" w:color="auto"/>
            </w:tcBorders>
            <w:vAlign w:val="center"/>
          </w:tcPr>
          <w:p w14:paraId="37D2762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0104339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CC4783C" w14:textId="77777777" w:rsidR="002B1BC4" w:rsidRPr="007F166B" w:rsidRDefault="002B1BC4" w:rsidP="00022BB5">
            <w:pPr>
              <w:jc w:val="center"/>
              <w:rPr>
                <w:rFonts w:ascii="GHEA Grapalat" w:hAnsi="GHEA Grapalat"/>
                <w:sz w:val="20"/>
              </w:rPr>
            </w:pPr>
            <w:r w:rsidRPr="007F166B">
              <w:rPr>
                <w:rFonts w:ascii="GHEA Grapalat" w:hAnsi="GHEA Grapalat"/>
                <w:sz w:val="20"/>
              </w:rPr>
              <w:t>172</w:t>
            </w:r>
          </w:p>
        </w:tc>
        <w:tc>
          <w:tcPr>
            <w:tcW w:w="3928" w:type="dxa"/>
            <w:gridSpan w:val="2"/>
            <w:tcBorders>
              <w:top w:val="single" w:sz="4" w:space="0" w:color="auto"/>
              <w:left w:val="single" w:sz="4" w:space="0" w:color="auto"/>
              <w:bottom w:val="single" w:sz="4" w:space="0" w:color="auto"/>
              <w:right w:val="single" w:sz="4" w:space="0" w:color="auto"/>
            </w:tcBorders>
          </w:tcPr>
          <w:p w14:paraId="78457E3E"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պատյանի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D0918A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0226D0C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93CB932" w14:textId="77777777" w:rsidR="002B1BC4" w:rsidRPr="007F166B" w:rsidRDefault="002B1BC4" w:rsidP="00022BB5">
            <w:pPr>
              <w:jc w:val="center"/>
              <w:rPr>
                <w:rFonts w:ascii="GHEA Grapalat" w:hAnsi="GHEA Grapalat"/>
                <w:sz w:val="20"/>
              </w:rPr>
            </w:pPr>
            <w:r w:rsidRPr="007F166B">
              <w:rPr>
                <w:rFonts w:ascii="GHEA Grapalat" w:hAnsi="GHEA Grapalat"/>
                <w:sz w:val="20"/>
              </w:rPr>
              <w:t>173</w:t>
            </w:r>
          </w:p>
        </w:tc>
        <w:tc>
          <w:tcPr>
            <w:tcW w:w="3928" w:type="dxa"/>
            <w:gridSpan w:val="2"/>
            <w:tcBorders>
              <w:top w:val="single" w:sz="4" w:space="0" w:color="auto"/>
              <w:left w:val="single" w:sz="4" w:space="0" w:color="auto"/>
              <w:bottom w:val="single" w:sz="4" w:space="0" w:color="auto"/>
              <w:right w:val="single" w:sz="4" w:space="0" w:color="auto"/>
            </w:tcBorders>
          </w:tcPr>
          <w:p w14:paraId="49997E9E"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առանցքակալի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09B555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45CAAA7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23ABF9" w14:textId="77777777" w:rsidR="002B1BC4" w:rsidRPr="007F166B" w:rsidRDefault="002B1BC4" w:rsidP="00022BB5">
            <w:pPr>
              <w:jc w:val="center"/>
              <w:rPr>
                <w:rFonts w:ascii="GHEA Grapalat" w:hAnsi="GHEA Grapalat"/>
                <w:sz w:val="20"/>
              </w:rPr>
            </w:pPr>
            <w:r w:rsidRPr="007F166B">
              <w:rPr>
                <w:rFonts w:ascii="GHEA Grapalat" w:hAnsi="GHEA Grapalat"/>
                <w:sz w:val="20"/>
              </w:rPr>
              <w:t>174</w:t>
            </w:r>
          </w:p>
        </w:tc>
        <w:tc>
          <w:tcPr>
            <w:tcW w:w="3928" w:type="dxa"/>
            <w:gridSpan w:val="2"/>
            <w:tcBorders>
              <w:top w:val="single" w:sz="4" w:space="0" w:color="auto"/>
              <w:left w:val="single" w:sz="4" w:space="0" w:color="auto"/>
              <w:bottom w:val="single" w:sz="4" w:space="0" w:color="auto"/>
              <w:right w:val="single" w:sz="4" w:space="0" w:color="auto"/>
            </w:tcBorders>
          </w:tcPr>
          <w:p w14:paraId="41892ED9"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միջանկյալ լիսեռի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6D71EF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5D4A366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AF96EF2" w14:textId="77777777" w:rsidR="002B1BC4" w:rsidRPr="007F166B" w:rsidRDefault="002B1BC4" w:rsidP="00022BB5">
            <w:pPr>
              <w:jc w:val="center"/>
              <w:rPr>
                <w:rFonts w:ascii="GHEA Grapalat" w:hAnsi="GHEA Grapalat"/>
                <w:sz w:val="20"/>
              </w:rPr>
            </w:pPr>
            <w:r w:rsidRPr="007F166B">
              <w:rPr>
                <w:rFonts w:ascii="GHEA Grapalat" w:hAnsi="GHEA Grapalat"/>
                <w:sz w:val="20"/>
              </w:rPr>
              <w:t>175</w:t>
            </w:r>
          </w:p>
        </w:tc>
        <w:tc>
          <w:tcPr>
            <w:tcW w:w="3928" w:type="dxa"/>
            <w:gridSpan w:val="2"/>
            <w:tcBorders>
              <w:top w:val="single" w:sz="4" w:space="0" w:color="auto"/>
              <w:left w:val="single" w:sz="4" w:space="0" w:color="auto"/>
              <w:bottom w:val="single" w:sz="4" w:space="0" w:color="auto"/>
              <w:right w:val="single" w:sz="4" w:space="0" w:color="auto"/>
            </w:tcBorders>
          </w:tcPr>
          <w:p w14:paraId="1E21EEBE"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ատամնանիվի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6D0A4A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5A6E10C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16A235" w14:textId="77777777" w:rsidR="002B1BC4" w:rsidRPr="007F166B" w:rsidRDefault="002B1BC4" w:rsidP="00022BB5">
            <w:pPr>
              <w:jc w:val="center"/>
              <w:rPr>
                <w:rFonts w:ascii="GHEA Grapalat" w:hAnsi="GHEA Grapalat"/>
                <w:sz w:val="20"/>
              </w:rPr>
            </w:pPr>
            <w:r w:rsidRPr="007F166B">
              <w:rPr>
                <w:rFonts w:ascii="GHEA Grapalat" w:hAnsi="GHEA Grapalat"/>
                <w:sz w:val="20"/>
              </w:rPr>
              <w:t>176</w:t>
            </w:r>
          </w:p>
        </w:tc>
        <w:tc>
          <w:tcPr>
            <w:tcW w:w="3928" w:type="dxa"/>
            <w:gridSpan w:val="2"/>
            <w:tcBorders>
              <w:top w:val="single" w:sz="4" w:space="0" w:color="auto"/>
              <w:left w:val="single" w:sz="4" w:space="0" w:color="auto"/>
              <w:bottom w:val="single" w:sz="4" w:space="0" w:color="auto"/>
              <w:right w:val="single" w:sz="4" w:space="0" w:color="auto"/>
            </w:tcBorders>
          </w:tcPr>
          <w:p w14:paraId="16597DFC"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առաջնային լիսեռի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242DEE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4F3319A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B872386" w14:textId="77777777" w:rsidR="002B1BC4" w:rsidRPr="007F166B" w:rsidRDefault="002B1BC4" w:rsidP="00022BB5">
            <w:pPr>
              <w:jc w:val="center"/>
              <w:rPr>
                <w:rFonts w:ascii="GHEA Grapalat" w:hAnsi="GHEA Grapalat"/>
                <w:sz w:val="20"/>
              </w:rPr>
            </w:pPr>
            <w:r w:rsidRPr="007F166B">
              <w:rPr>
                <w:rFonts w:ascii="GHEA Grapalat" w:hAnsi="GHEA Grapalat"/>
                <w:sz w:val="20"/>
              </w:rPr>
              <w:t>177</w:t>
            </w:r>
          </w:p>
        </w:tc>
        <w:tc>
          <w:tcPr>
            <w:tcW w:w="3928" w:type="dxa"/>
            <w:gridSpan w:val="2"/>
            <w:tcBorders>
              <w:top w:val="single" w:sz="4" w:space="0" w:color="auto"/>
              <w:left w:val="single" w:sz="4" w:space="0" w:color="auto"/>
              <w:bottom w:val="single" w:sz="4" w:space="0" w:color="auto"/>
              <w:right w:val="single" w:sz="4" w:space="0" w:color="auto"/>
            </w:tcBorders>
          </w:tcPr>
          <w:p w14:paraId="1A6AAC1D"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երկրորդային լիսեռի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959A59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2FF72FB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66CF10A" w14:textId="77777777" w:rsidR="002B1BC4" w:rsidRPr="007F166B" w:rsidRDefault="002B1BC4" w:rsidP="00022BB5">
            <w:pPr>
              <w:jc w:val="center"/>
              <w:rPr>
                <w:rFonts w:ascii="GHEA Grapalat" w:hAnsi="GHEA Grapalat"/>
                <w:sz w:val="20"/>
              </w:rPr>
            </w:pPr>
            <w:r w:rsidRPr="007F166B">
              <w:rPr>
                <w:rFonts w:ascii="GHEA Grapalat" w:hAnsi="GHEA Grapalat"/>
                <w:sz w:val="20"/>
              </w:rPr>
              <w:t>178</w:t>
            </w:r>
          </w:p>
        </w:tc>
        <w:tc>
          <w:tcPr>
            <w:tcW w:w="3928" w:type="dxa"/>
            <w:gridSpan w:val="2"/>
            <w:tcBorders>
              <w:top w:val="single" w:sz="4" w:space="0" w:color="auto"/>
              <w:left w:val="single" w:sz="4" w:space="0" w:color="auto"/>
              <w:bottom w:val="single" w:sz="4" w:space="0" w:color="auto"/>
              <w:right w:val="single" w:sz="4" w:space="0" w:color="auto"/>
            </w:tcBorders>
          </w:tcPr>
          <w:p w14:paraId="4C67FBC0"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փոխարկման մեխանիզմի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C31DCF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098348D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8EDA771" w14:textId="77777777" w:rsidR="002B1BC4" w:rsidRPr="007F166B" w:rsidRDefault="002B1BC4" w:rsidP="00022BB5">
            <w:pPr>
              <w:jc w:val="center"/>
              <w:rPr>
                <w:rFonts w:ascii="GHEA Grapalat" w:hAnsi="GHEA Grapalat"/>
                <w:sz w:val="20"/>
              </w:rPr>
            </w:pPr>
            <w:r w:rsidRPr="007F166B">
              <w:rPr>
                <w:rFonts w:ascii="GHEA Grapalat" w:hAnsi="GHEA Grapalat"/>
                <w:sz w:val="20"/>
              </w:rPr>
              <w:t>179</w:t>
            </w:r>
          </w:p>
        </w:tc>
        <w:tc>
          <w:tcPr>
            <w:tcW w:w="3928" w:type="dxa"/>
            <w:gridSpan w:val="2"/>
            <w:tcBorders>
              <w:top w:val="single" w:sz="4" w:space="0" w:color="auto"/>
              <w:left w:val="single" w:sz="4" w:space="0" w:color="auto"/>
              <w:bottom w:val="single" w:sz="4" w:space="0" w:color="auto"/>
              <w:right w:val="single" w:sz="4" w:space="0" w:color="auto"/>
            </w:tcBorders>
          </w:tcPr>
          <w:p w14:paraId="103D637C"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փոխարկման մեխանիզմի վերանորոգում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E1E3FD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4AB037A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C8E02A7" w14:textId="77777777" w:rsidR="002B1BC4" w:rsidRPr="007F166B" w:rsidRDefault="002B1BC4" w:rsidP="00022BB5">
            <w:pPr>
              <w:jc w:val="center"/>
              <w:rPr>
                <w:rFonts w:ascii="GHEA Grapalat" w:hAnsi="GHEA Grapalat"/>
                <w:sz w:val="20"/>
              </w:rPr>
            </w:pPr>
            <w:r w:rsidRPr="007F166B">
              <w:rPr>
                <w:rFonts w:ascii="GHEA Grapalat" w:hAnsi="GHEA Grapalat"/>
                <w:sz w:val="20"/>
              </w:rPr>
              <w:t>180</w:t>
            </w:r>
          </w:p>
        </w:tc>
        <w:tc>
          <w:tcPr>
            <w:tcW w:w="3928" w:type="dxa"/>
            <w:gridSpan w:val="2"/>
            <w:tcBorders>
              <w:top w:val="single" w:sz="4" w:space="0" w:color="auto"/>
              <w:left w:val="single" w:sz="4" w:space="0" w:color="auto"/>
              <w:bottom w:val="single" w:sz="4" w:space="0" w:color="auto"/>
              <w:right w:val="single" w:sz="4" w:space="0" w:color="auto"/>
            </w:tcBorders>
          </w:tcPr>
          <w:p w14:paraId="3F086A07"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բարձիկի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0D8729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D4C1B0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5551CF3" w14:textId="77777777" w:rsidR="002B1BC4" w:rsidRPr="007F166B" w:rsidRDefault="002B1BC4" w:rsidP="00022BB5">
            <w:pPr>
              <w:jc w:val="center"/>
              <w:rPr>
                <w:rFonts w:ascii="GHEA Grapalat" w:hAnsi="GHEA Grapalat"/>
                <w:sz w:val="20"/>
              </w:rPr>
            </w:pPr>
            <w:r w:rsidRPr="007F166B">
              <w:rPr>
                <w:rFonts w:ascii="GHEA Grapalat" w:hAnsi="GHEA Grapalat"/>
                <w:sz w:val="20"/>
              </w:rPr>
              <w:t>181</w:t>
            </w:r>
          </w:p>
        </w:tc>
        <w:tc>
          <w:tcPr>
            <w:tcW w:w="3928" w:type="dxa"/>
            <w:gridSpan w:val="2"/>
            <w:tcBorders>
              <w:top w:val="single" w:sz="4" w:space="0" w:color="auto"/>
              <w:left w:val="single" w:sz="4" w:space="0" w:color="auto"/>
              <w:bottom w:val="single" w:sz="4" w:space="0" w:color="auto"/>
              <w:right w:val="single" w:sz="4" w:space="0" w:color="auto"/>
            </w:tcBorders>
          </w:tcPr>
          <w:p w14:paraId="0D447118"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փոխանցման լծակի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5B35EE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A3E1D2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BB4EED3" w14:textId="77777777" w:rsidR="002B1BC4" w:rsidRPr="007F166B" w:rsidRDefault="002B1BC4" w:rsidP="00022BB5">
            <w:pPr>
              <w:jc w:val="center"/>
              <w:rPr>
                <w:rFonts w:ascii="GHEA Grapalat" w:hAnsi="GHEA Grapalat"/>
                <w:sz w:val="20"/>
              </w:rPr>
            </w:pPr>
            <w:r w:rsidRPr="007F166B">
              <w:rPr>
                <w:rFonts w:ascii="GHEA Grapalat" w:hAnsi="GHEA Grapalat"/>
                <w:sz w:val="20"/>
              </w:rPr>
              <w:t>182</w:t>
            </w:r>
          </w:p>
        </w:tc>
        <w:tc>
          <w:tcPr>
            <w:tcW w:w="3928" w:type="dxa"/>
            <w:gridSpan w:val="2"/>
            <w:tcBorders>
              <w:top w:val="single" w:sz="4" w:space="0" w:color="auto"/>
              <w:left w:val="single" w:sz="4" w:space="0" w:color="auto"/>
              <w:bottom w:val="single" w:sz="4" w:space="0" w:color="auto"/>
              <w:right w:val="single" w:sz="4" w:space="0" w:color="auto"/>
            </w:tcBorders>
          </w:tcPr>
          <w:p w14:paraId="373AD8FD"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յուղի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7A32E8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33D3B01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F269DE" w14:textId="77777777" w:rsidR="002B1BC4" w:rsidRPr="007F166B" w:rsidRDefault="002B1BC4" w:rsidP="00022BB5">
            <w:pPr>
              <w:jc w:val="center"/>
              <w:rPr>
                <w:rFonts w:ascii="GHEA Grapalat" w:hAnsi="GHEA Grapalat"/>
                <w:sz w:val="20"/>
              </w:rPr>
            </w:pPr>
            <w:r w:rsidRPr="007F166B">
              <w:rPr>
                <w:rFonts w:ascii="GHEA Grapalat" w:hAnsi="GHEA Grapalat"/>
                <w:sz w:val="20"/>
              </w:rPr>
              <w:t>183</w:t>
            </w:r>
          </w:p>
        </w:tc>
        <w:tc>
          <w:tcPr>
            <w:tcW w:w="3928" w:type="dxa"/>
            <w:gridSpan w:val="2"/>
            <w:tcBorders>
              <w:top w:val="single" w:sz="4" w:space="0" w:color="auto"/>
              <w:left w:val="single" w:sz="4" w:space="0" w:color="auto"/>
              <w:bottom w:val="single" w:sz="4" w:space="0" w:color="auto"/>
              <w:right w:val="single" w:sz="4" w:space="0" w:color="auto"/>
            </w:tcBorders>
          </w:tcPr>
          <w:p w14:paraId="5DD442BD" w14:textId="77777777" w:rsidR="002B1BC4" w:rsidRPr="007F166B" w:rsidRDefault="002B1BC4" w:rsidP="00022BB5">
            <w:pPr>
              <w:jc w:val="center"/>
              <w:rPr>
                <w:rFonts w:ascii="GHEA Grapalat" w:hAnsi="GHEA Grapalat"/>
                <w:sz w:val="20"/>
              </w:rPr>
            </w:pPr>
            <w:r w:rsidRPr="007F166B">
              <w:rPr>
                <w:rFonts w:ascii="GHEA Grapalat" w:hAnsi="GHEA Grapalat"/>
                <w:sz w:val="20"/>
              </w:rPr>
              <w:t>Վազքաչափի շարժաբերի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311256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984ADE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B181303" w14:textId="77777777" w:rsidR="002B1BC4" w:rsidRPr="007F166B" w:rsidRDefault="002B1BC4" w:rsidP="00022BB5">
            <w:pPr>
              <w:jc w:val="center"/>
              <w:rPr>
                <w:rFonts w:ascii="GHEA Grapalat" w:hAnsi="GHEA Grapalat"/>
                <w:sz w:val="20"/>
              </w:rPr>
            </w:pPr>
            <w:r w:rsidRPr="007F166B">
              <w:rPr>
                <w:rFonts w:ascii="GHEA Grapalat" w:hAnsi="GHEA Grapalat"/>
                <w:sz w:val="20"/>
              </w:rPr>
              <w:t>184</w:t>
            </w:r>
          </w:p>
        </w:tc>
        <w:tc>
          <w:tcPr>
            <w:tcW w:w="3928" w:type="dxa"/>
            <w:gridSpan w:val="2"/>
            <w:tcBorders>
              <w:top w:val="single" w:sz="4" w:space="0" w:color="auto"/>
              <w:left w:val="single" w:sz="4" w:space="0" w:color="auto"/>
              <w:bottom w:val="single" w:sz="4" w:space="0" w:color="auto"/>
              <w:right w:val="single" w:sz="4" w:space="0" w:color="auto"/>
            </w:tcBorders>
          </w:tcPr>
          <w:p w14:paraId="459E490F"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հիմնական նորոգում, ներառյալ բոլոր աշխատանքները</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4659E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600,000 </w:t>
            </w:r>
          </w:p>
        </w:tc>
      </w:tr>
      <w:tr w:rsidR="002B1BC4" w:rsidRPr="007F166B" w14:paraId="39F9260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210886D" w14:textId="77777777" w:rsidR="002B1BC4" w:rsidRPr="007F166B" w:rsidRDefault="002B1BC4" w:rsidP="00022BB5">
            <w:pPr>
              <w:jc w:val="center"/>
              <w:rPr>
                <w:rFonts w:ascii="GHEA Grapalat" w:hAnsi="GHEA Grapalat"/>
                <w:sz w:val="20"/>
              </w:rPr>
            </w:pPr>
            <w:r w:rsidRPr="007F166B">
              <w:rPr>
                <w:rFonts w:ascii="GHEA Grapalat" w:hAnsi="GHEA Grapalat"/>
                <w:sz w:val="20"/>
              </w:rPr>
              <w:t>185</w:t>
            </w:r>
          </w:p>
        </w:tc>
        <w:tc>
          <w:tcPr>
            <w:tcW w:w="3928" w:type="dxa"/>
            <w:gridSpan w:val="2"/>
            <w:tcBorders>
              <w:top w:val="single" w:sz="4" w:space="0" w:color="auto"/>
              <w:left w:val="single" w:sz="4" w:space="0" w:color="auto"/>
              <w:bottom w:val="single" w:sz="4" w:space="0" w:color="auto"/>
              <w:right w:val="single" w:sz="4" w:space="0" w:color="auto"/>
            </w:tcBorders>
          </w:tcPr>
          <w:p w14:paraId="2F4EB410"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հավաքածույի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95E83F4"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p>
        </w:tc>
      </w:tr>
      <w:tr w:rsidR="002B1BC4" w:rsidRPr="007F166B" w14:paraId="3EFDDD6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355E52" w14:textId="77777777" w:rsidR="002B1BC4" w:rsidRPr="007F166B" w:rsidRDefault="002B1BC4" w:rsidP="00022BB5">
            <w:pPr>
              <w:jc w:val="center"/>
              <w:rPr>
                <w:rFonts w:ascii="GHEA Grapalat" w:hAnsi="GHEA Grapalat"/>
                <w:sz w:val="20"/>
              </w:rPr>
            </w:pPr>
            <w:r w:rsidRPr="007F166B">
              <w:rPr>
                <w:rFonts w:ascii="GHEA Grapalat" w:hAnsi="GHEA Grapalat"/>
                <w:sz w:val="20"/>
              </w:rPr>
              <w:t>186</w:t>
            </w:r>
          </w:p>
        </w:tc>
        <w:tc>
          <w:tcPr>
            <w:tcW w:w="3928" w:type="dxa"/>
            <w:gridSpan w:val="2"/>
            <w:tcBorders>
              <w:top w:val="single" w:sz="4" w:space="0" w:color="auto"/>
              <w:left w:val="single" w:sz="4" w:space="0" w:color="auto"/>
              <w:bottom w:val="single" w:sz="4" w:space="0" w:color="auto"/>
              <w:right w:val="single" w:sz="4" w:space="0" w:color="auto"/>
            </w:tcBorders>
          </w:tcPr>
          <w:p w14:paraId="68703FF6"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ատամնանիվի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552A7D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21CD350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230997" w14:textId="77777777" w:rsidR="002B1BC4" w:rsidRPr="007F166B" w:rsidRDefault="002B1BC4" w:rsidP="00022BB5">
            <w:pPr>
              <w:jc w:val="center"/>
              <w:rPr>
                <w:rFonts w:ascii="GHEA Grapalat" w:hAnsi="GHEA Grapalat"/>
                <w:sz w:val="20"/>
              </w:rPr>
            </w:pPr>
            <w:r w:rsidRPr="007F166B">
              <w:rPr>
                <w:rFonts w:ascii="GHEA Grapalat" w:hAnsi="GHEA Grapalat"/>
                <w:sz w:val="20"/>
              </w:rPr>
              <w:t>187</w:t>
            </w:r>
          </w:p>
        </w:tc>
        <w:tc>
          <w:tcPr>
            <w:tcW w:w="3928" w:type="dxa"/>
            <w:gridSpan w:val="2"/>
            <w:tcBorders>
              <w:top w:val="single" w:sz="4" w:space="0" w:color="auto"/>
              <w:left w:val="single" w:sz="4" w:space="0" w:color="auto"/>
              <w:bottom w:val="single" w:sz="4" w:space="0" w:color="auto"/>
              <w:right w:val="single" w:sz="4" w:space="0" w:color="auto"/>
            </w:tcBorders>
          </w:tcPr>
          <w:p w14:paraId="5733AB8A"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կոնվերտերի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448A41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564D771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878C388" w14:textId="77777777" w:rsidR="002B1BC4" w:rsidRPr="007F166B" w:rsidRDefault="002B1BC4" w:rsidP="00022BB5">
            <w:pPr>
              <w:jc w:val="center"/>
              <w:rPr>
                <w:rFonts w:ascii="GHEA Grapalat" w:hAnsi="GHEA Grapalat"/>
                <w:sz w:val="20"/>
              </w:rPr>
            </w:pPr>
            <w:r w:rsidRPr="007F166B">
              <w:rPr>
                <w:rFonts w:ascii="GHEA Grapalat" w:hAnsi="GHEA Grapalat"/>
                <w:sz w:val="20"/>
              </w:rPr>
              <w:t>188</w:t>
            </w:r>
          </w:p>
        </w:tc>
        <w:tc>
          <w:tcPr>
            <w:tcW w:w="3928" w:type="dxa"/>
            <w:gridSpan w:val="2"/>
            <w:tcBorders>
              <w:top w:val="single" w:sz="4" w:space="0" w:color="auto"/>
              <w:left w:val="single" w:sz="4" w:space="0" w:color="auto"/>
              <w:bottom w:val="single" w:sz="4" w:space="0" w:color="auto"/>
              <w:right w:val="single" w:sz="4" w:space="0" w:color="auto"/>
            </w:tcBorders>
          </w:tcPr>
          <w:p w14:paraId="2BF21EC3"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տանող սկավառակի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292D6F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5D02367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4DE20B1" w14:textId="77777777" w:rsidR="002B1BC4" w:rsidRPr="007F166B" w:rsidRDefault="002B1BC4" w:rsidP="00022BB5">
            <w:pPr>
              <w:jc w:val="center"/>
              <w:rPr>
                <w:rFonts w:ascii="GHEA Grapalat" w:hAnsi="GHEA Grapalat"/>
                <w:sz w:val="20"/>
              </w:rPr>
            </w:pPr>
            <w:r w:rsidRPr="007F166B">
              <w:rPr>
                <w:rFonts w:ascii="GHEA Grapalat" w:hAnsi="GHEA Grapalat"/>
                <w:sz w:val="20"/>
              </w:rPr>
              <w:t>189</w:t>
            </w:r>
          </w:p>
        </w:tc>
        <w:tc>
          <w:tcPr>
            <w:tcW w:w="3928" w:type="dxa"/>
            <w:gridSpan w:val="2"/>
            <w:tcBorders>
              <w:top w:val="single" w:sz="4" w:space="0" w:color="auto"/>
              <w:left w:val="single" w:sz="4" w:space="0" w:color="auto"/>
              <w:bottom w:val="single" w:sz="4" w:space="0" w:color="auto"/>
              <w:right w:val="single" w:sz="4" w:space="0" w:color="auto"/>
            </w:tcBorders>
          </w:tcPr>
          <w:p w14:paraId="089922C3"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կցորդման գլխավոր գլանի կալունակի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5D73B1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7D6E560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8F183DF" w14:textId="77777777" w:rsidR="002B1BC4" w:rsidRPr="007F166B" w:rsidRDefault="002B1BC4" w:rsidP="00022BB5">
            <w:pPr>
              <w:jc w:val="center"/>
              <w:rPr>
                <w:rFonts w:ascii="GHEA Grapalat" w:hAnsi="GHEA Grapalat"/>
                <w:sz w:val="20"/>
              </w:rPr>
            </w:pPr>
            <w:r w:rsidRPr="007F166B">
              <w:rPr>
                <w:rFonts w:ascii="GHEA Grapalat" w:hAnsi="GHEA Grapalat"/>
                <w:sz w:val="20"/>
              </w:rPr>
              <w:t>190</w:t>
            </w:r>
          </w:p>
        </w:tc>
        <w:tc>
          <w:tcPr>
            <w:tcW w:w="3928" w:type="dxa"/>
            <w:gridSpan w:val="2"/>
            <w:tcBorders>
              <w:top w:val="single" w:sz="4" w:space="0" w:color="auto"/>
              <w:left w:val="single" w:sz="4" w:space="0" w:color="auto"/>
              <w:bottom w:val="single" w:sz="4" w:space="0" w:color="auto"/>
              <w:right w:val="single" w:sz="4" w:space="0" w:color="auto"/>
            </w:tcBorders>
          </w:tcPr>
          <w:p w14:paraId="245CE4C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ԱՓՏ-ի սոլենոիդների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AC11C7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40B35CC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CE71EFE" w14:textId="77777777" w:rsidR="002B1BC4" w:rsidRPr="007F166B" w:rsidRDefault="002B1BC4" w:rsidP="00022BB5">
            <w:pPr>
              <w:jc w:val="center"/>
              <w:rPr>
                <w:rFonts w:ascii="GHEA Grapalat" w:hAnsi="GHEA Grapalat"/>
                <w:sz w:val="20"/>
              </w:rPr>
            </w:pPr>
            <w:r w:rsidRPr="007F166B">
              <w:rPr>
                <w:rFonts w:ascii="GHEA Grapalat" w:hAnsi="GHEA Grapalat"/>
                <w:sz w:val="20"/>
              </w:rPr>
              <w:t>191</w:t>
            </w:r>
          </w:p>
        </w:tc>
        <w:tc>
          <w:tcPr>
            <w:tcW w:w="3928" w:type="dxa"/>
            <w:gridSpan w:val="2"/>
            <w:tcBorders>
              <w:top w:val="single" w:sz="4" w:space="0" w:color="auto"/>
              <w:left w:val="single" w:sz="4" w:space="0" w:color="auto"/>
              <w:bottom w:val="single" w:sz="4" w:space="0" w:color="auto"/>
              <w:right w:val="single" w:sz="4" w:space="0" w:color="auto"/>
            </w:tcBorders>
          </w:tcPr>
          <w:p w14:paraId="199C9EA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ԱՓՏ-ի համակարգչի և սոլենոիդների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87F8F9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120,000 </w:t>
            </w:r>
          </w:p>
        </w:tc>
      </w:tr>
      <w:tr w:rsidR="002B1BC4" w:rsidRPr="007F166B" w14:paraId="7ECC852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FC2E57" w14:textId="77777777" w:rsidR="002B1BC4" w:rsidRPr="007F166B" w:rsidRDefault="002B1BC4" w:rsidP="00022BB5">
            <w:pPr>
              <w:jc w:val="center"/>
              <w:rPr>
                <w:rFonts w:ascii="GHEA Grapalat" w:hAnsi="GHEA Grapalat"/>
                <w:sz w:val="20"/>
              </w:rPr>
            </w:pPr>
            <w:r w:rsidRPr="007F166B">
              <w:rPr>
                <w:rFonts w:ascii="GHEA Grapalat" w:hAnsi="GHEA Grapalat"/>
                <w:sz w:val="20"/>
              </w:rPr>
              <w:t>192</w:t>
            </w:r>
          </w:p>
        </w:tc>
        <w:tc>
          <w:tcPr>
            <w:tcW w:w="3928" w:type="dxa"/>
            <w:gridSpan w:val="2"/>
            <w:tcBorders>
              <w:top w:val="single" w:sz="4" w:space="0" w:color="auto"/>
              <w:left w:val="single" w:sz="4" w:space="0" w:color="auto"/>
              <w:bottom w:val="single" w:sz="4" w:space="0" w:color="auto"/>
              <w:right w:val="single" w:sz="4" w:space="0" w:color="auto"/>
            </w:tcBorders>
          </w:tcPr>
          <w:p w14:paraId="548AA1D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ԱՓՏ-ի յուղի մղիչի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56F6D9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7356B5A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71C618A"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193</w:t>
            </w:r>
          </w:p>
        </w:tc>
        <w:tc>
          <w:tcPr>
            <w:tcW w:w="3928" w:type="dxa"/>
            <w:gridSpan w:val="2"/>
            <w:tcBorders>
              <w:top w:val="single" w:sz="4" w:space="0" w:color="auto"/>
              <w:left w:val="single" w:sz="4" w:space="0" w:color="auto"/>
              <w:bottom w:val="single" w:sz="4" w:space="0" w:color="auto"/>
              <w:right w:val="single" w:sz="4" w:space="0" w:color="auto"/>
            </w:tcBorders>
          </w:tcPr>
          <w:p w14:paraId="66D6AC1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ԱՓՏ-ի յուղի մղիչի խտաբուկերի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49501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594A614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0849925" w14:textId="77777777" w:rsidR="002B1BC4" w:rsidRPr="007F166B" w:rsidRDefault="002B1BC4" w:rsidP="00022BB5">
            <w:pPr>
              <w:jc w:val="center"/>
              <w:rPr>
                <w:rFonts w:ascii="GHEA Grapalat" w:hAnsi="GHEA Grapalat"/>
                <w:sz w:val="20"/>
              </w:rPr>
            </w:pPr>
            <w:r w:rsidRPr="007F166B">
              <w:rPr>
                <w:rFonts w:ascii="GHEA Grapalat" w:hAnsi="GHEA Grapalat"/>
                <w:sz w:val="20"/>
              </w:rPr>
              <w:t>194</w:t>
            </w:r>
          </w:p>
        </w:tc>
        <w:tc>
          <w:tcPr>
            <w:tcW w:w="3928" w:type="dxa"/>
            <w:gridSpan w:val="2"/>
            <w:tcBorders>
              <w:top w:val="single" w:sz="4" w:space="0" w:color="auto"/>
              <w:left w:val="single" w:sz="4" w:space="0" w:color="auto"/>
              <w:bottom w:val="single" w:sz="4" w:space="0" w:color="auto"/>
              <w:right w:val="single" w:sz="4" w:space="0" w:color="auto"/>
            </w:tcBorders>
          </w:tcPr>
          <w:p w14:paraId="59F3FE7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ԱՓՏ-ի ռադիատորի նորոգում </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076669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6C084B3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582EA5E" w14:textId="77777777" w:rsidR="002B1BC4" w:rsidRPr="007F166B" w:rsidRDefault="002B1BC4" w:rsidP="00022BB5">
            <w:pPr>
              <w:jc w:val="center"/>
              <w:rPr>
                <w:rFonts w:ascii="GHEA Grapalat" w:hAnsi="GHEA Grapalat"/>
                <w:sz w:val="20"/>
              </w:rPr>
            </w:pPr>
            <w:r w:rsidRPr="007F166B">
              <w:rPr>
                <w:rFonts w:ascii="GHEA Grapalat" w:hAnsi="GHEA Grapalat"/>
                <w:sz w:val="20"/>
              </w:rPr>
              <w:t>195</w:t>
            </w:r>
          </w:p>
        </w:tc>
        <w:tc>
          <w:tcPr>
            <w:tcW w:w="3928" w:type="dxa"/>
            <w:gridSpan w:val="2"/>
            <w:tcBorders>
              <w:top w:val="single" w:sz="4" w:space="0" w:color="auto"/>
              <w:left w:val="single" w:sz="4" w:space="0" w:color="auto"/>
              <w:bottom w:val="single" w:sz="4" w:space="0" w:color="auto"/>
              <w:right w:val="single" w:sz="4" w:space="0" w:color="auto"/>
            </w:tcBorders>
          </w:tcPr>
          <w:p w14:paraId="5A65C39B"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ռադիատորի փոխարինում</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D0DF8A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7BF0043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539B008" w14:textId="77777777" w:rsidR="002B1BC4" w:rsidRPr="007F166B" w:rsidRDefault="002B1BC4" w:rsidP="00022BB5">
            <w:pPr>
              <w:jc w:val="center"/>
              <w:rPr>
                <w:rFonts w:ascii="GHEA Grapalat" w:hAnsi="GHEA Grapalat"/>
                <w:sz w:val="20"/>
              </w:rPr>
            </w:pPr>
            <w:r w:rsidRPr="007F166B">
              <w:rPr>
                <w:rFonts w:ascii="GHEA Grapalat" w:hAnsi="GHEA Grapalat"/>
                <w:sz w:val="20"/>
              </w:rPr>
              <w:t>196</w:t>
            </w:r>
          </w:p>
        </w:tc>
        <w:tc>
          <w:tcPr>
            <w:tcW w:w="3928" w:type="dxa"/>
            <w:gridSpan w:val="2"/>
            <w:tcBorders>
              <w:top w:val="single" w:sz="4" w:space="0" w:color="auto"/>
              <w:left w:val="single" w:sz="4" w:space="0" w:color="auto"/>
              <w:bottom w:val="single" w:sz="4" w:space="0" w:color="auto"/>
              <w:right w:val="single" w:sz="4" w:space="0" w:color="auto"/>
            </w:tcBorders>
          </w:tcPr>
          <w:p w14:paraId="6122E7E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ԱՓՏ-ի հիդրոագույցի փոխարինում </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327E10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4CD80FB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DF4AF6" w14:textId="77777777" w:rsidR="002B1BC4" w:rsidRPr="007F166B" w:rsidRDefault="002B1BC4" w:rsidP="00022BB5">
            <w:pPr>
              <w:jc w:val="center"/>
              <w:rPr>
                <w:rFonts w:ascii="GHEA Grapalat" w:hAnsi="GHEA Grapalat"/>
                <w:sz w:val="20"/>
              </w:rPr>
            </w:pPr>
            <w:r w:rsidRPr="007F166B">
              <w:rPr>
                <w:rFonts w:ascii="GHEA Grapalat" w:hAnsi="GHEA Grapalat"/>
                <w:sz w:val="20"/>
              </w:rPr>
              <w:t>197</w:t>
            </w:r>
          </w:p>
        </w:tc>
        <w:tc>
          <w:tcPr>
            <w:tcW w:w="3928" w:type="dxa"/>
            <w:gridSpan w:val="2"/>
            <w:tcBorders>
              <w:top w:val="single" w:sz="4" w:space="0" w:color="auto"/>
              <w:left w:val="single" w:sz="4" w:space="0" w:color="auto"/>
              <w:bottom w:val="single" w:sz="4" w:space="0" w:color="auto"/>
              <w:right w:val="single" w:sz="4" w:space="0" w:color="auto"/>
            </w:tcBorders>
          </w:tcPr>
          <w:p w14:paraId="2E4B9F34"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յուղի զտիչի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6274D9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8B51AC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E0B1DC" w14:textId="77777777" w:rsidR="002B1BC4" w:rsidRPr="007F166B" w:rsidRDefault="002B1BC4" w:rsidP="00022BB5">
            <w:pPr>
              <w:jc w:val="center"/>
              <w:rPr>
                <w:rFonts w:ascii="GHEA Grapalat" w:hAnsi="GHEA Grapalat"/>
                <w:sz w:val="20"/>
              </w:rPr>
            </w:pPr>
            <w:r w:rsidRPr="007F166B">
              <w:rPr>
                <w:rFonts w:ascii="GHEA Grapalat" w:hAnsi="GHEA Grapalat"/>
                <w:sz w:val="20"/>
              </w:rPr>
              <w:t>198</w:t>
            </w:r>
          </w:p>
        </w:tc>
        <w:tc>
          <w:tcPr>
            <w:tcW w:w="3928" w:type="dxa"/>
            <w:gridSpan w:val="2"/>
            <w:tcBorders>
              <w:top w:val="single" w:sz="4" w:space="0" w:color="auto"/>
              <w:left w:val="single" w:sz="4" w:space="0" w:color="auto"/>
              <w:bottom w:val="single" w:sz="4" w:space="0" w:color="auto"/>
              <w:right w:val="single" w:sz="4" w:space="0" w:color="auto"/>
            </w:tcBorders>
          </w:tcPr>
          <w:p w14:paraId="2214037D"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յուղի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4D69F9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9E2914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D123AE" w14:textId="77777777" w:rsidR="002B1BC4" w:rsidRPr="007F166B" w:rsidRDefault="002B1BC4" w:rsidP="00022BB5">
            <w:pPr>
              <w:jc w:val="center"/>
              <w:rPr>
                <w:rFonts w:ascii="GHEA Grapalat" w:hAnsi="GHEA Grapalat"/>
                <w:sz w:val="20"/>
              </w:rPr>
            </w:pPr>
            <w:r w:rsidRPr="007F166B">
              <w:rPr>
                <w:rFonts w:ascii="GHEA Grapalat" w:hAnsi="GHEA Grapalat"/>
                <w:sz w:val="20"/>
              </w:rPr>
              <w:t>199</w:t>
            </w:r>
          </w:p>
        </w:tc>
        <w:tc>
          <w:tcPr>
            <w:tcW w:w="3928" w:type="dxa"/>
            <w:gridSpan w:val="2"/>
            <w:tcBorders>
              <w:top w:val="single" w:sz="4" w:space="0" w:color="auto"/>
              <w:left w:val="single" w:sz="4" w:space="0" w:color="auto"/>
              <w:bottom w:val="single" w:sz="4" w:space="0" w:color="auto"/>
              <w:right w:val="single" w:sz="4" w:space="0" w:color="auto"/>
            </w:tcBorders>
          </w:tcPr>
          <w:p w14:paraId="20528675"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զտիչի լվացում, մաքրում քարտերի հանում և տեղադրումով</w:t>
            </w:r>
          </w:p>
        </w:tc>
        <w:tc>
          <w:tcPr>
            <w:tcW w:w="2021" w:type="dxa"/>
            <w:tcBorders>
              <w:top w:val="single" w:sz="4" w:space="0" w:color="auto"/>
              <w:left w:val="single" w:sz="4" w:space="0" w:color="auto"/>
              <w:bottom w:val="single" w:sz="4" w:space="0" w:color="auto"/>
              <w:right w:val="single" w:sz="4" w:space="0" w:color="auto"/>
            </w:tcBorders>
            <w:vAlign w:val="center"/>
          </w:tcPr>
          <w:p w14:paraId="18FCEB7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264250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3EBD7C3"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49C1298F" w14:textId="77777777" w:rsidR="002B1BC4" w:rsidRPr="00FE03AC" w:rsidRDefault="002B1BC4" w:rsidP="00022BB5">
            <w:pPr>
              <w:jc w:val="center"/>
              <w:rPr>
                <w:rFonts w:ascii="GHEA Grapalat" w:hAnsi="GHEA Grapalat"/>
                <w:b/>
                <w:sz w:val="20"/>
              </w:rPr>
            </w:pPr>
            <w:r w:rsidRPr="00FE03AC">
              <w:rPr>
                <w:rFonts w:ascii="GHEA Grapalat" w:hAnsi="GHEA Grapalat"/>
                <w:b/>
                <w:sz w:val="20"/>
              </w:rPr>
              <w:t>6. Կախոց</w:t>
            </w:r>
          </w:p>
        </w:tc>
      </w:tr>
      <w:tr w:rsidR="002B1BC4" w:rsidRPr="007F166B" w14:paraId="2F0AA73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EC2082" w14:textId="77777777" w:rsidR="002B1BC4" w:rsidRPr="007F166B" w:rsidRDefault="002B1BC4" w:rsidP="00022BB5">
            <w:pPr>
              <w:jc w:val="center"/>
              <w:rPr>
                <w:rFonts w:ascii="GHEA Grapalat" w:hAnsi="GHEA Grapalat"/>
                <w:sz w:val="20"/>
              </w:rPr>
            </w:pPr>
            <w:r w:rsidRPr="007F166B">
              <w:rPr>
                <w:rFonts w:ascii="GHEA Grapalat" w:hAnsi="GHEA Grapalat"/>
                <w:sz w:val="20"/>
              </w:rPr>
              <w:t>201</w:t>
            </w:r>
          </w:p>
        </w:tc>
        <w:tc>
          <w:tcPr>
            <w:tcW w:w="3928" w:type="dxa"/>
            <w:gridSpan w:val="2"/>
            <w:tcBorders>
              <w:top w:val="single" w:sz="4" w:space="0" w:color="auto"/>
              <w:left w:val="single" w:sz="4" w:space="0" w:color="auto"/>
              <w:bottom w:val="single" w:sz="4" w:space="0" w:color="auto"/>
              <w:right w:val="single" w:sz="4" w:space="0" w:color="auto"/>
            </w:tcBorders>
          </w:tcPr>
          <w:p w14:paraId="4BA7D4D9" w14:textId="77777777" w:rsidR="002B1BC4" w:rsidRPr="007F166B" w:rsidRDefault="002B1BC4" w:rsidP="00022BB5">
            <w:pPr>
              <w:jc w:val="center"/>
              <w:rPr>
                <w:rFonts w:ascii="GHEA Grapalat" w:hAnsi="GHEA Grapalat"/>
                <w:sz w:val="20"/>
              </w:rPr>
            </w:pPr>
            <w:r w:rsidRPr="007F166B">
              <w:rPr>
                <w:rFonts w:ascii="GHEA Grapalat" w:hAnsi="GHEA Grapalat"/>
                <w:sz w:val="20"/>
              </w:rPr>
              <w:t>Տրավերսի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09D5676"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p>
        </w:tc>
      </w:tr>
      <w:tr w:rsidR="002B1BC4" w:rsidRPr="007F166B" w14:paraId="468BF2A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6BE95BE" w14:textId="77777777" w:rsidR="002B1BC4" w:rsidRPr="007F166B" w:rsidRDefault="002B1BC4" w:rsidP="00022BB5">
            <w:pPr>
              <w:jc w:val="center"/>
              <w:rPr>
                <w:rFonts w:ascii="GHEA Grapalat" w:hAnsi="GHEA Grapalat"/>
                <w:sz w:val="20"/>
              </w:rPr>
            </w:pPr>
            <w:r w:rsidRPr="007F166B">
              <w:rPr>
                <w:rFonts w:ascii="GHEA Grapalat" w:hAnsi="GHEA Grapalat"/>
                <w:sz w:val="20"/>
              </w:rPr>
              <w:t>202</w:t>
            </w:r>
          </w:p>
        </w:tc>
        <w:tc>
          <w:tcPr>
            <w:tcW w:w="3928" w:type="dxa"/>
            <w:gridSpan w:val="2"/>
            <w:tcBorders>
              <w:top w:val="single" w:sz="4" w:space="0" w:color="auto"/>
              <w:left w:val="single" w:sz="4" w:space="0" w:color="auto"/>
              <w:bottom w:val="single" w:sz="4" w:space="0" w:color="auto"/>
              <w:right w:val="single" w:sz="4" w:space="0" w:color="auto"/>
            </w:tcBorders>
          </w:tcPr>
          <w:p w14:paraId="1883836A" w14:textId="77777777" w:rsidR="002B1BC4" w:rsidRPr="007F166B" w:rsidRDefault="002B1BC4" w:rsidP="00022BB5">
            <w:pPr>
              <w:jc w:val="center"/>
              <w:rPr>
                <w:rFonts w:ascii="GHEA Grapalat" w:hAnsi="GHEA Grapalat"/>
                <w:sz w:val="20"/>
              </w:rPr>
            </w:pPr>
            <w:r w:rsidRPr="007F166B">
              <w:rPr>
                <w:rFonts w:ascii="GHEA Grapalat" w:hAnsi="GHEA Grapalat"/>
                <w:sz w:val="20"/>
              </w:rPr>
              <w:t>Ձախ կամ աջ հոդակապի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8552C2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1422E15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1E85DF1" w14:textId="77777777" w:rsidR="002B1BC4" w:rsidRPr="007F166B" w:rsidRDefault="002B1BC4" w:rsidP="00022BB5">
            <w:pPr>
              <w:jc w:val="center"/>
              <w:rPr>
                <w:rFonts w:ascii="GHEA Grapalat" w:hAnsi="GHEA Grapalat"/>
                <w:sz w:val="20"/>
              </w:rPr>
            </w:pPr>
            <w:r w:rsidRPr="007F166B">
              <w:rPr>
                <w:rFonts w:ascii="GHEA Grapalat" w:hAnsi="GHEA Grapalat"/>
                <w:sz w:val="20"/>
              </w:rPr>
              <w:t>203</w:t>
            </w:r>
          </w:p>
        </w:tc>
        <w:tc>
          <w:tcPr>
            <w:tcW w:w="3928" w:type="dxa"/>
            <w:gridSpan w:val="2"/>
            <w:tcBorders>
              <w:top w:val="single" w:sz="4" w:space="0" w:color="auto"/>
              <w:left w:val="single" w:sz="4" w:space="0" w:color="auto"/>
              <w:bottom w:val="single" w:sz="4" w:space="0" w:color="auto"/>
              <w:right w:val="single" w:sz="4" w:space="0" w:color="auto"/>
            </w:tcBorders>
          </w:tcPr>
          <w:p w14:paraId="4A688A4B"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անվակունդի առանցքակալի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78E2B6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02AF68C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92B6375" w14:textId="77777777" w:rsidR="002B1BC4" w:rsidRPr="007F166B" w:rsidRDefault="002B1BC4" w:rsidP="00022BB5">
            <w:pPr>
              <w:jc w:val="center"/>
              <w:rPr>
                <w:rFonts w:ascii="GHEA Grapalat" w:hAnsi="GHEA Grapalat"/>
                <w:sz w:val="20"/>
              </w:rPr>
            </w:pPr>
            <w:r w:rsidRPr="007F166B">
              <w:rPr>
                <w:rFonts w:ascii="GHEA Grapalat" w:hAnsi="GHEA Grapalat"/>
                <w:sz w:val="20"/>
              </w:rPr>
              <w:t>204</w:t>
            </w:r>
          </w:p>
        </w:tc>
        <w:tc>
          <w:tcPr>
            <w:tcW w:w="3928" w:type="dxa"/>
            <w:gridSpan w:val="2"/>
            <w:tcBorders>
              <w:top w:val="single" w:sz="4" w:space="0" w:color="auto"/>
              <w:left w:val="single" w:sz="4" w:space="0" w:color="auto"/>
              <w:bottom w:val="single" w:sz="4" w:space="0" w:color="auto"/>
              <w:right w:val="single" w:sz="4" w:space="0" w:color="auto"/>
            </w:tcBorders>
          </w:tcPr>
          <w:p w14:paraId="3093305C"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անվակունդի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9B2FD6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33A225C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535B68" w14:textId="77777777" w:rsidR="002B1BC4" w:rsidRPr="007F166B" w:rsidRDefault="002B1BC4" w:rsidP="00022BB5">
            <w:pPr>
              <w:jc w:val="center"/>
              <w:rPr>
                <w:rFonts w:ascii="GHEA Grapalat" w:hAnsi="GHEA Grapalat"/>
                <w:sz w:val="20"/>
              </w:rPr>
            </w:pPr>
            <w:r w:rsidRPr="007F166B">
              <w:rPr>
                <w:rFonts w:ascii="GHEA Grapalat" w:hAnsi="GHEA Grapalat"/>
                <w:sz w:val="20"/>
              </w:rPr>
              <w:t>205</w:t>
            </w:r>
          </w:p>
        </w:tc>
        <w:tc>
          <w:tcPr>
            <w:tcW w:w="3928" w:type="dxa"/>
            <w:gridSpan w:val="2"/>
            <w:tcBorders>
              <w:top w:val="single" w:sz="4" w:space="0" w:color="auto"/>
              <w:left w:val="single" w:sz="4" w:space="0" w:color="auto"/>
              <w:bottom w:val="single" w:sz="4" w:space="0" w:color="auto"/>
              <w:right w:val="single" w:sz="4" w:space="0" w:color="auto"/>
            </w:tcBorders>
          </w:tcPr>
          <w:p w14:paraId="7EE678B3"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անվակունդի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AB16CA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3851147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E90E8DC" w14:textId="77777777" w:rsidR="002B1BC4" w:rsidRPr="007F166B" w:rsidRDefault="002B1BC4" w:rsidP="00022BB5">
            <w:pPr>
              <w:jc w:val="center"/>
              <w:rPr>
                <w:rFonts w:ascii="GHEA Grapalat" w:hAnsi="GHEA Grapalat"/>
                <w:sz w:val="20"/>
              </w:rPr>
            </w:pPr>
            <w:r w:rsidRPr="007F166B">
              <w:rPr>
                <w:rFonts w:ascii="GHEA Grapalat" w:hAnsi="GHEA Grapalat"/>
                <w:sz w:val="20"/>
              </w:rPr>
              <w:t>206</w:t>
            </w:r>
          </w:p>
        </w:tc>
        <w:tc>
          <w:tcPr>
            <w:tcW w:w="3928" w:type="dxa"/>
            <w:gridSpan w:val="2"/>
            <w:tcBorders>
              <w:top w:val="single" w:sz="4" w:space="0" w:color="auto"/>
              <w:left w:val="single" w:sz="4" w:space="0" w:color="auto"/>
              <w:bottom w:val="single" w:sz="4" w:space="0" w:color="auto"/>
              <w:right w:val="single" w:sz="4" w:space="0" w:color="auto"/>
            </w:tcBorders>
          </w:tcPr>
          <w:p w14:paraId="48423363"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անվակունդի առանցքակալի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EBA335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BA3F41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98AA3A6" w14:textId="77777777" w:rsidR="002B1BC4" w:rsidRPr="007F166B" w:rsidRDefault="002B1BC4" w:rsidP="00022BB5">
            <w:pPr>
              <w:jc w:val="center"/>
              <w:rPr>
                <w:rFonts w:ascii="GHEA Grapalat" w:hAnsi="GHEA Grapalat"/>
                <w:sz w:val="20"/>
              </w:rPr>
            </w:pPr>
            <w:r w:rsidRPr="007F166B">
              <w:rPr>
                <w:rFonts w:ascii="GHEA Grapalat" w:hAnsi="GHEA Grapalat"/>
                <w:sz w:val="20"/>
              </w:rPr>
              <w:t>207</w:t>
            </w:r>
          </w:p>
        </w:tc>
        <w:tc>
          <w:tcPr>
            <w:tcW w:w="3928" w:type="dxa"/>
            <w:gridSpan w:val="2"/>
            <w:tcBorders>
              <w:top w:val="single" w:sz="4" w:space="0" w:color="auto"/>
              <w:left w:val="single" w:sz="4" w:space="0" w:color="auto"/>
              <w:bottom w:val="single" w:sz="4" w:space="0" w:color="auto"/>
              <w:right w:val="single" w:sz="4" w:space="0" w:color="auto"/>
            </w:tcBorders>
          </w:tcPr>
          <w:p w14:paraId="76B4D44B"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Անվակունդի գամասեղի և հեղյուսի փոխարինում(մեկ անիվի համար)</w:t>
            </w:r>
          </w:p>
        </w:tc>
        <w:tc>
          <w:tcPr>
            <w:tcW w:w="2021" w:type="dxa"/>
            <w:tcBorders>
              <w:top w:val="single" w:sz="4" w:space="0" w:color="auto"/>
              <w:left w:val="single" w:sz="4" w:space="0" w:color="auto"/>
              <w:bottom w:val="single" w:sz="4" w:space="0" w:color="auto"/>
              <w:right w:val="single" w:sz="4" w:space="0" w:color="auto"/>
            </w:tcBorders>
            <w:vAlign w:val="center"/>
          </w:tcPr>
          <w:p w14:paraId="12413BE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81180E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BD81B22" w14:textId="77777777" w:rsidR="002B1BC4" w:rsidRPr="007F166B" w:rsidRDefault="002B1BC4" w:rsidP="00022BB5">
            <w:pPr>
              <w:jc w:val="center"/>
              <w:rPr>
                <w:rFonts w:ascii="GHEA Grapalat" w:hAnsi="GHEA Grapalat"/>
                <w:sz w:val="20"/>
              </w:rPr>
            </w:pPr>
            <w:r w:rsidRPr="007F166B">
              <w:rPr>
                <w:rFonts w:ascii="GHEA Grapalat" w:hAnsi="GHEA Grapalat"/>
                <w:sz w:val="20"/>
              </w:rPr>
              <w:t>208</w:t>
            </w:r>
          </w:p>
        </w:tc>
        <w:tc>
          <w:tcPr>
            <w:tcW w:w="3928" w:type="dxa"/>
            <w:gridSpan w:val="2"/>
            <w:tcBorders>
              <w:top w:val="single" w:sz="4" w:space="0" w:color="auto"/>
              <w:left w:val="single" w:sz="4" w:space="0" w:color="auto"/>
              <w:bottom w:val="single" w:sz="4" w:space="0" w:color="auto"/>
              <w:right w:val="single" w:sz="4" w:space="0" w:color="auto"/>
            </w:tcBorders>
          </w:tcPr>
          <w:p w14:paraId="7C9595BB" w14:textId="77777777" w:rsidR="002B1BC4" w:rsidRPr="007F166B" w:rsidRDefault="002B1BC4" w:rsidP="00022BB5">
            <w:pPr>
              <w:jc w:val="center"/>
              <w:rPr>
                <w:rFonts w:ascii="GHEA Grapalat" w:hAnsi="GHEA Grapalat"/>
                <w:sz w:val="20"/>
              </w:rPr>
            </w:pPr>
            <w:r w:rsidRPr="007F166B">
              <w:rPr>
                <w:rFonts w:ascii="GHEA Grapalat" w:hAnsi="GHEA Grapalat"/>
                <w:sz w:val="20"/>
              </w:rPr>
              <w:t>Ձախ կամ աջ հոդակապի խտաբուկերի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19E117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CAADEF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28B53B1" w14:textId="77777777" w:rsidR="002B1BC4" w:rsidRPr="007F166B" w:rsidRDefault="002B1BC4" w:rsidP="00022BB5">
            <w:pPr>
              <w:jc w:val="center"/>
              <w:rPr>
                <w:rFonts w:ascii="GHEA Grapalat" w:hAnsi="GHEA Grapalat"/>
                <w:sz w:val="20"/>
              </w:rPr>
            </w:pPr>
            <w:r w:rsidRPr="007F166B">
              <w:rPr>
                <w:rFonts w:ascii="GHEA Grapalat" w:hAnsi="GHEA Grapalat"/>
                <w:sz w:val="20"/>
              </w:rPr>
              <w:t>209</w:t>
            </w:r>
          </w:p>
        </w:tc>
        <w:tc>
          <w:tcPr>
            <w:tcW w:w="3928" w:type="dxa"/>
            <w:gridSpan w:val="2"/>
            <w:tcBorders>
              <w:top w:val="single" w:sz="4" w:space="0" w:color="auto"/>
              <w:left w:val="single" w:sz="4" w:space="0" w:color="auto"/>
              <w:bottom w:val="single" w:sz="4" w:space="0" w:color="auto"/>
              <w:right w:val="single" w:sz="4" w:space="0" w:color="auto"/>
            </w:tcBorders>
          </w:tcPr>
          <w:p w14:paraId="4616A09E" w14:textId="77777777" w:rsidR="002B1BC4" w:rsidRPr="007F166B" w:rsidRDefault="002B1BC4" w:rsidP="00022BB5">
            <w:pPr>
              <w:jc w:val="center"/>
              <w:rPr>
                <w:rFonts w:ascii="GHEA Grapalat" w:hAnsi="GHEA Grapalat"/>
                <w:sz w:val="20"/>
              </w:rPr>
            </w:pPr>
            <w:r w:rsidRPr="007F166B">
              <w:rPr>
                <w:rFonts w:ascii="GHEA Grapalat" w:hAnsi="GHEA Grapalat"/>
                <w:sz w:val="20"/>
              </w:rPr>
              <w:t>Ցնցամեղմիչի թասակի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D1C95C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0A9695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2388452" w14:textId="77777777" w:rsidR="002B1BC4" w:rsidRPr="007F166B" w:rsidRDefault="002B1BC4" w:rsidP="00022BB5">
            <w:pPr>
              <w:jc w:val="center"/>
              <w:rPr>
                <w:rFonts w:ascii="GHEA Grapalat" w:hAnsi="GHEA Grapalat"/>
                <w:sz w:val="20"/>
              </w:rPr>
            </w:pPr>
            <w:r w:rsidRPr="007F166B">
              <w:rPr>
                <w:rFonts w:ascii="GHEA Grapalat" w:hAnsi="GHEA Grapalat"/>
                <w:sz w:val="20"/>
              </w:rPr>
              <w:t>210</w:t>
            </w:r>
          </w:p>
        </w:tc>
        <w:tc>
          <w:tcPr>
            <w:tcW w:w="3928" w:type="dxa"/>
            <w:gridSpan w:val="2"/>
            <w:tcBorders>
              <w:top w:val="single" w:sz="4" w:space="0" w:color="auto"/>
              <w:left w:val="single" w:sz="4" w:space="0" w:color="auto"/>
              <w:bottom w:val="single" w:sz="4" w:space="0" w:color="auto"/>
              <w:right w:val="single" w:sz="4" w:space="0" w:color="auto"/>
            </w:tcBorders>
          </w:tcPr>
          <w:p w14:paraId="0D39087F"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զսպանակի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007A74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4DDE87C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3C30CA" w14:textId="77777777" w:rsidR="002B1BC4" w:rsidRPr="007F166B" w:rsidRDefault="002B1BC4" w:rsidP="00022BB5">
            <w:pPr>
              <w:jc w:val="center"/>
              <w:rPr>
                <w:rFonts w:ascii="GHEA Grapalat" w:hAnsi="GHEA Grapalat"/>
                <w:sz w:val="20"/>
              </w:rPr>
            </w:pPr>
            <w:r w:rsidRPr="007F166B">
              <w:rPr>
                <w:rFonts w:ascii="GHEA Grapalat" w:hAnsi="GHEA Grapalat"/>
                <w:sz w:val="20"/>
              </w:rPr>
              <w:t>211</w:t>
            </w:r>
          </w:p>
        </w:tc>
        <w:tc>
          <w:tcPr>
            <w:tcW w:w="3928" w:type="dxa"/>
            <w:gridSpan w:val="2"/>
            <w:tcBorders>
              <w:top w:val="single" w:sz="4" w:space="0" w:color="auto"/>
              <w:left w:val="single" w:sz="4" w:space="0" w:color="auto"/>
              <w:bottom w:val="single" w:sz="4" w:space="0" w:color="auto"/>
              <w:right w:val="single" w:sz="4" w:space="0" w:color="auto"/>
            </w:tcBorders>
          </w:tcPr>
          <w:p w14:paraId="06286F9B"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ցնցամեղմիչի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84E45F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2A92738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D0B5A25" w14:textId="77777777" w:rsidR="002B1BC4" w:rsidRPr="007F166B" w:rsidRDefault="002B1BC4" w:rsidP="00022BB5">
            <w:pPr>
              <w:jc w:val="center"/>
              <w:rPr>
                <w:rFonts w:ascii="GHEA Grapalat" w:hAnsi="GHEA Grapalat"/>
                <w:sz w:val="20"/>
              </w:rPr>
            </w:pPr>
            <w:r w:rsidRPr="007F166B">
              <w:rPr>
                <w:rFonts w:ascii="GHEA Grapalat" w:hAnsi="GHEA Grapalat"/>
                <w:sz w:val="20"/>
              </w:rPr>
              <w:t>212</w:t>
            </w:r>
          </w:p>
        </w:tc>
        <w:tc>
          <w:tcPr>
            <w:tcW w:w="3928" w:type="dxa"/>
            <w:gridSpan w:val="2"/>
            <w:tcBorders>
              <w:top w:val="single" w:sz="4" w:space="0" w:color="auto"/>
              <w:left w:val="single" w:sz="4" w:space="0" w:color="auto"/>
              <w:bottom w:val="single" w:sz="4" w:space="0" w:color="auto"/>
              <w:right w:val="single" w:sz="4" w:space="0" w:color="auto"/>
            </w:tcBorders>
          </w:tcPr>
          <w:p w14:paraId="678E2584" w14:textId="77777777" w:rsidR="002B1BC4" w:rsidRPr="007F166B" w:rsidRDefault="002B1BC4" w:rsidP="00022BB5">
            <w:pPr>
              <w:jc w:val="center"/>
              <w:rPr>
                <w:rFonts w:ascii="GHEA Grapalat" w:hAnsi="GHEA Grapalat"/>
                <w:sz w:val="20"/>
              </w:rPr>
            </w:pPr>
            <w:r w:rsidRPr="007F166B">
              <w:rPr>
                <w:rFonts w:ascii="GHEA Grapalat" w:hAnsi="GHEA Grapalat"/>
                <w:sz w:val="20"/>
              </w:rPr>
              <w:t>Ներքևի լծակի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3421E5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14,000 </w:t>
            </w:r>
          </w:p>
        </w:tc>
      </w:tr>
      <w:tr w:rsidR="002B1BC4" w:rsidRPr="007F166B" w14:paraId="55D2AE8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F65E06C" w14:textId="77777777" w:rsidR="002B1BC4" w:rsidRPr="007F166B" w:rsidRDefault="002B1BC4" w:rsidP="00022BB5">
            <w:pPr>
              <w:jc w:val="center"/>
              <w:rPr>
                <w:rFonts w:ascii="GHEA Grapalat" w:hAnsi="GHEA Grapalat"/>
                <w:sz w:val="20"/>
              </w:rPr>
            </w:pPr>
            <w:r w:rsidRPr="007F166B">
              <w:rPr>
                <w:rFonts w:ascii="GHEA Grapalat" w:hAnsi="GHEA Grapalat"/>
                <w:sz w:val="20"/>
              </w:rPr>
              <w:t>213</w:t>
            </w:r>
          </w:p>
        </w:tc>
        <w:tc>
          <w:tcPr>
            <w:tcW w:w="3928" w:type="dxa"/>
            <w:gridSpan w:val="2"/>
            <w:tcBorders>
              <w:top w:val="single" w:sz="4" w:space="0" w:color="auto"/>
              <w:left w:val="single" w:sz="4" w:space="0" w:color="auto"/>
              <w:bottom w:val="single" w:sz="4" w:space="0" w:color="auto"/>
              <w:right w:val="single" w:sz="4" w:space="0" w:color="auto"/>
            </w:tcBorders>
          </w:tcPr>
          <w:p w14:paraId="125F70C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Ներքևի լծակի վռանների փոխարինում 1 հատ </w:t>
            </w:r>
          </w:p>
        </w:tc>
        <w:tc>
          <w:tcPr>
            <w:tcW w:w="2021" w:type="dxa"/>
            <w:tcBorders>
              <w:top w:val="single" w:sz="4" w:space="0" w:color="auto"/>
              <w:left w:val="single" w:sz="4" w:space="0" w:color="auto"/>
              <w:bottom w:val="single" w:sz="4" w:space="0" w:color="auto"/>
              <w:right w:val="single" w:sz="4" w:space="0" w:color="auto"/>
            </w:tcBorders>
            <w:vAlign w:val="center"/>
          </w:tcPr>
          <w:p w14:paraId="7276E24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CBC0B0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E7E65DC" w14:textId="77777777" w:rsidR="002B1BC4" w:rsidRPr="007F166B" w:rsidRDefault="002B1BC4" w:rsidP="00022BB5">
            <w:pPr>
              <w:jc w:val="center"/>
              <w:rPr>
                <w:rFonts w:ascii="GHEA Grapalat" w:hAnsi="GHEA Grapalat"/>
                <w:sz w:val="20"/>
              </w:rPr>
            </w:pPr>
            <w:r w:rsidRPr="007F166B">
              <w:rPr>
                <w:rFonts w:ascii="GHEA Grapalat" w:hAnsi="GHEA Grapalat"/>
                <w:sz w:val="20"/>
              </w:rPr>
              <w:t>214</w:t>
            </w:r>
          </w:p>
        </w:tc>
        <w:tc>
          <w:tcPr>
            <w:tcW w:w="3928" w:type="dxa"/>
            <w:gridSpan w:val="2"/>
            <w:tcBorders>
              <w:top w:val="single" w:sz="4" w:space="0" w:color="auto"/>
              <w:left w:val="single" w:sz="4" w:space="0" w:color="auto"/>
              <w:bottom w:val="single" w:sz="4" w:space="0" w:color="auto"/>
              <w:right w:val="single" w:sz="4" w:space="0" w:color="auto"/>
            </w:tcBorders>
          </w:tcPr>
          <w:p w14:paraId="22166338" w14:textId="77777777" w:rsidR="002B1BC4" w:rsidRPr="007F166B" w:rsidRDefault="002B1BC4" w:rsidP="00022BB5">
            <w:pPr>
              <w:jc w:val="center"/>
              <w:rPr>
                <w:rFonts w:ascii="GHEA Grapalat" w:hAnsi="GHEA Grapalat"/>
                <w:sz w:val="20"/>
              </w:rPr>
            </w:pPr>
            <w:r w:rsidRPr="007F166B">
              <w:rPr>
                <w:rFonts w:ascii="GHEA Grapalat" w:hAnsi="GHEA Grapalat"/>
                <w:sz w:val="20"/>
              </w:rPr>
              <w:t>Ներքևի լծակի հեղույսի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FE91AF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4733C4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4FF3C0C" w14:textId="77777777" w:rsidR="002B1BC4" w:rsidRPr="007F166B" w:rsidRDefault="002B1BC4" w:rsidP="00022BB5">
            <w:pPr>
              <w:jc w:val="center"/>
              <w:rPr>
                <w:rFonts w:ascii="GHEA Grapalat" w:hAnsi="GHEA Grapalat"/>
                <w:sz w:val="20"/>
              </w:rPr>
            </w:pPr>
            <w:r w:rsidRPr="007F166B">
              <w:rPr>
                <w:rFonts w:ascii="GHEA Grapalat" w:hAnsi="GHEA Grapalat"/>
                <w:sz w:val="20"/>
              </w:rPr>
              <w:t>215</w:t>
            </w:r>
          </w:p>
        </w:tc>
        <w:tc>
          <w:tcPr>
            <w:tcW w:w="3928" w:type="dxa"/>
            <w:gridSpan w:val="2"/>
            <w:tcBorders>
              <w:top w:val="single" w:sz="4" w:space="0" w:color="auto"/>
              <w:left w:val="single" w:sz="4" w:space="0" w:color="auto"/>
              <w:bottom w:val="single" w:sz="4" w:space="0" w:color="auto"/>
              <w:right w:val="single" w:sz="4" w:space="0" w:color="auto"/>
            </w:tcBorders>
          </w:tcPr>
          <w:p w14:paraId="1EAF568D" w14:textId="77777777" w:rsidR="002B1BC4" w:rsidRPr="007F166B" w:rsidRDefault="002B1BC4" w:rsidP="00022BB5">
            <w:pPr>
              <w:jc w:val="center"/>
              <w:rPr>
                <w:rFonts w:ascii="GHEA Grapalat" w:hAnsi="GHEA Grapalat"/>
                <w:sz w:val="20"/>
              </w:rPr>
            </w:pPr>
            <w:r w:rsidRPr="007F166B">
              <w:rPr>
                <w:rFonts w:ascii="GHEA Grapalat" w:hAnsi="GHEA Grapalat"/>
                <w:sz w:val="20"/>
              </w:rPr>
              <w:t>Անիվների պաշտպանիչի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7982FE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4754A63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3DBB3C7" w14:textId="77777777" w:rsidR="002B1BC4" w:rsidRPr="007F166B" w:rsidRDefault="002B1BC4" w:rsidP="00022BB5">
            <w:pPr>
              <w:jc w:val="center"/>
              <w:rPr>
                <w:rFonts w:ascii="GHEA Grapalat" w:hAnsi="GHEA Grapalat"/>
                <w:sz w:val="20"/>
              </w:rPr>
            </w:pPr>
            <w:r w:rsidRPr="007F166B">
              <w:rPr>
                <w:rFonts w:ascii="GHEA Grapalat" w:hAnsi="GHEA Grapalat"/>
                <w:sz w:val="20"/>
              </w:rPr>
              <w:t>216</w:t>
            </w:r>
          </w:p>
        </w:tc>
        <w:tc>
          <w:tcPr>
            <w:tcW w:w="3928" w:type="dxa"/>
            <w:gridSpan w:val="2"/>
            <w:tcBorders>
              <w:top w:val="single" w:sz="4" w:space="0" w:color="auto"/>
              <w:left w:val="single" w:sz="4" w:space="0" w:color="auto"/>
              <w:bottom w:val="single" w:sz="4" w:space="0" w:color="auto"/>
              <w:right w:val="single" w:sz="4" w:space="0" w:color="auto"/>
            </w:tcBorders>
          </w:tcPr>
          <w:p w14:paraId="5E8CA02C"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պաշտպանիչի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3E9B1B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3E443F7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57A07F8" w14:textId="77777777" w:rsidR="002B1BC4" w:rsidRPr="007F166B" w:rsidRDefault="002B1BC4" w:rsidP="00022BB5">
            <w:pPr>
              <w:jc w:val="center"/>
              <w:rPr>
                <w:rFonts w:ascii="GHEA Grapalat" w:hAnsi="GHEA Grapalat"/>
                <w:sz w:val="20"/>
              </w:rPr>
            </w:pPr>
            <w:r w:rsidRPr="007F166B">
              <w:rPr>
                <w:rFonts w:ascii="GHEA Grapalat" w:hAnsi="GHEA Grapalat"/>
                <w:sz w:val="20"/>
              </w:rPr>
              <w:t>217</w:t>
            </w:r>
          </w:p>
        </w:tc>
        <w:tc>
          <w:tcPr>
            <w:tcW w:w="3928" w:type="dxa"/>
            <w:gridSpan w:val="2"/>
            <w:tcBorders>
              <w:top w:val="single" w:sz="4" w:space="0" w:color="auto"/>
              <w:left w:val="single" w:sz="4" w:space="0" w:color="auto"/>
              <w:bottom w:val="single" w:sz="4" w:space="0" w:color="auto"/>
              <w:right w:val="single" w:sz="4" w:space="0" w:color="auto"/>
            </w:tcBorders>
          </w:tcPr>
          <w:p w14:paraId="0590631B" w14:textId="77777777" w:rsidR="002B1BC4" w:rsidRPr="007F166B" w:rsidRDefault="002B1BC4" w:rsidP="00022BB5">
            <w:pPr>
              <w:jc w:val="center"/>
              <w:rPr>
                <w:rFonts w:ascii="GHEA Grapalat" w:hAnsi="GHEA Grapalat"/>
                <w:sz w:val="20"/>
              </w:rPr>
            </w:pPr>
            <w:r w:rsidRPr="007F166B">
              <w:rPr>
                <w:rFonts w:ascii="GHEA Grapalat" w:hAnsi="GHEA Grapalat"/>
                <w:sz w:val="20"/>
              </w:rPr>
              <w:t>Վերևի լծակի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F36A42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1ED3134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B4477A6" w14:textId="77777777" w:rsidR="002B1BC4" w:rsidRPr="007F166B" w:rsidRDefault="002B1BC4" w:rsidP="00022BB5">
            <w:pPr>
              <w:jc w:val="center"/>
              <w:rPr>
                <w:rFonts w:ascii="GHEA Grapalat" w:hAnsi="GHEA Grapalat"/>
                <w:sz w:val="20"/>
              </w:rPr>
            </w:pPr>
            <w:r w:rsidRPr="007F166B">
              <w:rPr>
                <w:rFonts w:ascii="GHEA Grapalat" w:hAnsi="GHEA Grapalat"/>
                <w:sz w:val="20"/>
              </w:rPr>
              <w:t>218</w:t>
            </w:r>
          </w:p>
        </w:tc>
        <w:tc>
          <w:tcPr>
            <w:tcW w:w="3928" w:type="dxa"/>
            <w:gridSpan w:val="2"/>
            <w:tcBorders>
              <w:top w:val="single" w:sz="4" w:space="0" w:color="auto"/>
              <w:left w:val="single" w:sz="4" w:space="0" w:color="auto"/>
              <w:bottom w:val="single" w:sz="4" w:space="0" w:color="auto"/>
              <w:right w:val="single" w:sz="4" w:space="0" w:color="auto"/>
            </w:tcBorders>
          </w:tcPr>
          <w:p w14:paraId="6CAF01F4" w14:textId="77777777" w:rsidR="002B1BC4" w:rsidRPr="007F166B" w:rsidRDefault="002B1BC4" w:rsidP="00022BB5">
            <w:pPr>
              <w:jc w:val="center"/>
              <w:rPr>
                <w:rFonts w:ascii="GHEA Grapalat" w:hAnsi="GHEA Grapalat"/>
                <w:sz w:val="20"/>
              </w:rPr>
            </w:pPr>
            <w:r w:rsidRPr="007F166B">
              <w:rPr>
                <w:rFonts w:ascii="GHEA Grapalat" w:hAnsi="GHEA Grapalat"/>
                <w:sz w:val="20"/>
              </w:rPr>
              <w:t>Վերևի լծակի վռանների փոխարինում 1 հատ</w:t>
            </w:r>
          </w:p>
        </w:tc>
        <w:tc>
          <w:tcPr>
            <w:tcW w:w="2021" w:type="dxa"/>
            <w:tcBorders>
              <w:top w:val="single" w:sz="4" w:space="0" w:color="auto"/>
              <w:left w:val="single" w:sz="4" w:space="0" w:color="auto"/>
              <w:bottom w:val="single" w:sz="4" w:space="0" w:color="auto"/>
              <w:right w:val="single" w:sz="4" w:space="0" w:color="auto"/>
            </w:tcBorders>
            <w:vAlign w:val="center"/>
          </w:tcPr>
          <w:p w14:paraId="10EAE80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5CD3AA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2985FDE" w14:textId="77777777" w:rsidR="002B1BC4" w:rsidRPr="007F166B" w:rsidRDefault="002B1BC4" w:rsidP="00022BB5">
            <w:pPr>
              <w:jc w:val="center"/>
              <w:rPr>
                <w:rFonts w:ascii="GHEA Grapalat" w:hAnsi="GHEA Grapalat"/>
                <w:sz w:val="20"/>
              </w:rPr>
            </w:pPr>
            <w:r w:rsidRPr="007F166B">
              <w:rPr>
                <w:rFonts w:ascii="GHEA Grapalat" w:hAnsi="GHEA Grapalat"/>
                <w:sz w:val="20"/>
              </w:rPr>
              <w:t>219</w:t>
            </w:r>
          </w:p>
        </w:tc>
        <w:tc>
          <w:tcPr>
            <w:tcW w:w="3928" w:type="dxa"/>
            <w:gridSpan w:val="2"/>
            <w:tcBorders>
              <w:top w:val="single" w:sz="4" w:space="0" w:color="auto"/>
              <w:left w:val="single" w:sz="4" w:space="0" w:color="auto"/>
              <w:bottom w:val="single" w:sz="4" w:space="0" w:color="auto"/>
              <w:right w:val="single" w:sz="4" w:space="0" w:color="auto"/>
            </w:tcBorders>
          </w:tcPr>
          <w:p w14:paraId="4AA29AE5" w14:textId="77777777" w:rsidR="002B1BC4" w:rsidRPr="007F166B" w:rsidRDefault="002B1BC4" w:rsidP="00022BB5">
            <w:pPr>
              <w:jc w:val="center"/>
              <w:rPr>
                <w:rFonts w:ascii="GHEA Grapalat" w:hAnsi="GHEA Grapalat"/>
                <w:sz w:val="20"/>
              </w:rPr>
            </w:pPr>
            <w:r w:rsidRPr="007F166B">
              <w:rPr>
                <w:rFonts w:ascii="GHEA Grapalat" w:hAnsi="GHEA Grapalat"/>
                <w:sz w:val="20"/>
              </w:rPr>
              <w:t>Վերևի լծակի հեղույսի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B1D157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4BB94FD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D4F7933" w14:textId="77777777" w:rsidR="002B1BC4" w:rsidRPr="007F166B" w:rsidRDefault="002B1BC4" w:rsidP="00022BB5">
            <w:pPr>
              <w:jc w:val="center"/>
              <w:rPr>
                <w:rFonts w:ascii="GHEA Grapalat" w:hAnsi="GHEA Grapalat"/>
                <w:sz w:val="20"/>
              </w:rPr>
            </w:pPr>
            <w:r w:rsidRPr="007F166B">
              <w:rPr>
                <w:rFonts w:ascii="GHEA Grapalat" w:hAnsi="GHEA Grapalat"/>
                <w:sz w:val="20"/>
              </w:rPr>
              <w:t>220</w:t>
            </w:r>
          </w:p>
        </w:tc>
        <w:tc>
          <w:tcPr>
            <w:tcW w:w="3928" w:type="dxa"/>
            <w:gridSpan w:val="2"/>
            <w:tcBorders>
              <w:top w:val="single" w:sz="4" w:space="0" w:color="auto"/>
              <w:left w:val="single" w:sz="4" w:space="0" w:color="auto"/>
              <w:bottom w:val="single" w:sz="4" w:space="0" w:color="auto"/>
              <w:right w:val="single" w:sz="4" w:space="0" w:color="auto"/>
            </w:tcBorders>
          </w:tcPr>
          <w:p w14:paraId="5CE96847" w14:textId="77777777" w:rsidR="002B1BC4" w:rsidRPr="007F166B" w:rsidRDefault="002B1BC4" w:rsidP="00022BB5">
            <w:pPr>
              <w:jc w:val="center"/>
              <w:rPr>
                <w:rFonts w:ascii="GHEA Grapalat" w:hAnsi="GHEA Grapalat"/>
                <w:sz w:val="20"/>
              </w:rPr>
            </w:pPr>
            <w:r w:rsidRPr="007F166B">
              <w:rPr>
                <w:rFonts w:ascii="GHEA Grapalat" w:hAnsi="GHEA Grapalat"/>
                <w:sz w:val="20"/>
              </w:rPr>
              <w:t>Գնդե հոդակապի պատյանի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15241F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0447DEE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F398E6E" w14:textId="77777777" w:rsidR="002B1BC4" w:rsidRPr="007F166B" w:rsidRDefault="002B1BC4" w:rsidP="00022BB5">
            <w:pPr>
              <w:jc w:val="center"/>
              <w:rPr>
                <w:rFonts w:ascii="GHEA Grapalat" w:hAnsi="GHEA Grapalat"/>
                <w:sz w:val="20"/>
              </w:rPr>
            </w:pPr>
            <w:r w:rsidRPr="007F166B">
              <w:rPr>
                <w:rFonts w:ascii="GHEA Grapalat" w:hAnsi="GHEA Grapalat"/>
                <w:sz w:val="20"/>
              </w:rPr>
              <w:t>221</w:t>
            </w:r>
          </w:p>
        </w:tc>
        <w:tc>
          <w:tcPr>
            <w:tcW w:w="3928" w:type="dxa"/>
            <w:gridSpan w:val="2"/>
            <w:tcBorders>
              <w:top w:val="single" w:sz="4" w:space="0" w:color="auto"/>
              <w:left w:val="single" w:sz="4" w:space="0" w:color="auto"/>
              <w:bottom w:val="single" w:sz="4" w:space="0" w:color="auto"/>
              <w:right w:val="single" w:sz="4" w:space="0" w:color="auto"/>
            </w:tcBorders>
          </w:tcPr>
          <w:p w14:paraId="7E19D94A" w14:textId="77777777" w:rsidR="002B1BC4" w:rsidRPr="007F166B" w:rsidRDefault="002B1BC4" w:rsidP="00022BB5">
            <w:pPr>
              <w:jc w:val="center"/>
              <w:rPr>
                <w:rFonts w:ascii="GHEA Grapalat" w:hAnsi="GHEA Grapalat"/>
                <w:sz w:val="20"/>
              </w:rPr>
            </w:pPr>
            <w:r w:rsidRPr="007F166B">
              <w:rPr>
                <w:rFonts w:ascii="GHEA Grapalat" w:hAnsi="GHEA Grapalat"/>
                <w:sz w:val="20"/>
              </w:rPr>
              <w:t>Գնդե հոդակապի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0B1E91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 </w:t>
            </w:r>
          </w:p>
        </w:tc>
      </w:tr>
      <w:tr w:rsidR="002B1BC4" w:rsidRPr="007F166B" w14:paraId="2F0E107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43F7C64" w14:textId="77777777" w:rsidR="002B1BC4" w:rsidRPr="007F166B" w:rsidRDefault="002B1BC4" w:rsidP="00022BB5">
            <w:pPr>
              <w:jc w:val="center"/>
              <w:rPr>
                <w:rFonts w:ascii="GHEA Grapalat" w:hAnsi="GHEA Grapalat"/>
                <w:sz w:val="20"/>
              </w:rPr>
            </w:pPr>
            <w:r w:rsidRPr="007F166B">
              <w:rPr>
                <w:rFonts w:ascii="GHEA Grapalat" w:hAnsi="GHEA Grapalat"/>
                <w:sz w:val="20"/>
              </w:rPr>
              <w:t>222</w:t>
            </w:r>
          </w:p>
        </w:tc>
        <w:tc>
          <w:tcPr>
            <w:tcW w:w="3928" w:type="dxa"/>
            <w:gridSpan w:val="2"/>
            <w:tcBorders>
              <w:top w:val="single" w:sz="4" w:space="0" w:color="auto"/>
              <w:left w:val="single" w:sz="4" w:space="0" w:color="auto"/>
              <w:bottom w:val="single" w:sz="4" w:space="0" w:color="auto"/>
              <w:right w:val="single" w:sz="4" w:space="0" w:color="auto"/>
            </w:tcBorders>
          </w:tcPr>
          <w:p w14:paraId="2293E9D0" w14:textId="77777777" w:rsidR="002B1BC4" w:rsidRPr="007F166B" w:rsidRDefault="002B1BC4" w:rsidP="00022BB5">
            <w:pPr>
              <w:jc w:val="center"/>
              <w:rPr>
                <w:rFonts w:ascii="GHEA Grapalat" w:hAnsi="GHEA Grapalat"/>
                <w:sz w:val="20"/>
              </w:rPr>
            </w:pPr>
            <w:r w:rsidRPr="007F166B">
              <w:rPr>
                <w:rFonts w:ascii="GHEA Grapalat" w:hAnsi="GHEA Grapalat"/>
                <w:sz w:val="20"/>
              </w:rPr>
              <w:t>Գնդե հոդակապի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1F7D901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2A29E3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9B331F" w14:textId="77777777" w:rsidR="002B1BC4" w:rsidRPr="007F166B" w:rsidRDefault="002B1BC4" w:rsidP="00022BB5">
            <w:pPr>
              <w:jc w:val="center"/>
              <w:rPr>
                <w:rFonts w:ascii="GHEA Grapalat" w:hAnsi="GHEA Grapalat"/>
                <w:sz w:val="20"/>
              </w:rPr>
            </w:pPr>
            <w:r w:rsidRPr="007F166B">
              <w:rPr>
                <w:rFonts w:ascii="GHEA Grapalat" w:hAnsi="GHEA Grapalat"/>
                <w:sz w:val="20"/>
              </w:rPr>
              <w:t>223</w:t>
            </w:r>
          </w:p>
        </w:tc>
        <w:tc>
          <w:tcPr>
            <w:tcW w:w="3928" w:type="dxa"/>
            <w:gridSpan w:val="2"/>
            <w:tcBorders>
              <w:top w:val="single" w:sz="4" w:space="0" w:color="auto"/>
              <w:left w:val="single" w:sz="4" w:space="0" w:color="auto"/>
              <w:bottom w:val="single" w:sz="4" w:space="0" w:color="auto"/>
              <w:right w:val="single" w:sz="4" w:space="0" w:color="auto"/>
            </w:tcBorders>
          </w:tcPr>
          <w:p w14:paraId="62051070"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կայունարարի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754934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6B61E9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39BE62A" w14:textId="77777777" w:rsidR="002B1BC4" w:rsidRPr="007F166B" w:rsidRDefault="002B1BC4" w:rsidP="00022BB5">
            <w:pPr>
              <w:jc w:val="center"/>
              <w:rPr>
                <w:rFonts w:ascii="GHEA Grapalat" w:hAnsi="GHEA Grapalat"/>
                <w:sz w:val="20"/>
              </w:rPr>
            </w:pPr>
            <w:r w:rsidRPr="007F166B">
              <w:rPr>
                <w:rFonts w:ascii="GHEA Grapalat" w:hAnsi="GHEA Grapalat"/>
                <w:sz w:val="20"/>
              </w:rPr>
              <w:t>224</w:t>
            </w:r>
          </w:p>
        </w:tc>
        <w:tc>
          <w:tcPr>
            <w:tcW w:w="3928" w:type="dxa"/>
            <w:gridSpan w:val="2"/>
            <w:tcBorders>
              <w:top w:val="single" w:sz="4" w:space="0" w:color="auto"/>
              <w:left w:val="single" w:sz="4" w:space="0" w:color="auto"/>
              <w:bottom w:val="single" w:sz="4" w:space="0" w:color="auto"/>
              <w:right w:val="single" w:sz="4" w:space="0" w:color="auto"/>
            </w:tcBorders>
          </w:tcPr>
          <w:p w14:paraId="7ED9B8B7"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կայունարարի վռանների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19045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9874BB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C0BEBB" w14:textId="77777777" w:rsidR="002B1BC4" w:rsidRPr="007F166B" w:rsidRDefault="002B1BC4" w:rsidP="00022BB5">
            <w:pPr>
              <w:jc w:val="center"/>
              <w:rPr>
                <w:rFonts w:ascii="GHEA Grapalat" w:hAnsi="GHEA Grapalat"/>
                <w:sz w:val="20"/>
              </w:rPr>
            </w:pPr>
            <w:r w:rsidRPr="007F166B">
              <w:rPr>
                <w:rFonts w:ascii="GHEA Grapalat" w:hAnsi="GHEA Grapalat"/>
                <w:sz w:val="20"/>
              </w:rPr>
              <w:t>225</w:t>
            </w:r>
          </w:p>
        </w:tc>
        <w:tc>
          <w:tcPr>
            <w:tcW w:w="3928" w:type="dxa"/>
            <w:gridSpan w:val="2"/>
            <w:tcBorders>
              <w:top w:val="single" w:sz="4" w:space="0" w:color="auto"/>
              <w:left w:val="single" w:sz="4" w:space="0" w:color="auto"/>
              <w:bottom w:val="single" w:sz="4" w:space="0" w:color="auto"/>
              <w:right w:val="single" w:sz="4" w:space="0" w:color="auto"/>
            </w:tcBorders>
          </w:tcPr>
          <w:p w14:paraId="7461E788"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կայունարարի կալունակի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AFC3B9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FD86DD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6FFA42" w14:textId="77777777" w:rsidR="002B1BC4" w:rsidRPr="007F166B" w:rsidRDefault="002B1BC4" w:rsidP="00022BB5">
            <w:pPr>
              <w:jc w:val="center"/>
              <w:rPr>
                <w:rFonts w:ascii="GHEA Grapalat" w:hAnsi="GHEA Grapalat"/>
                <w:sz w:val="20"/>
              </w:rPr>
            </w:pPr>
            <w:r w:rsidRPr="007F166B">
              <w:rPr>
                <w:rFonts w:ascii="GHEA Grapalat" w:hAnsi="GHEA Grapalat"/>
                <w:sz w:val="20"/>
              </w:rPr>
              <w:t>226</w:t>
            </w:r>
          </w:p>
        </w:tc>
        <w:tc>
          <w:tcPr>
            <w:tcW w:w="3928" w:type="dxa"/>
            <w:gridSpan w:val="2"/>
            <w:tcBorders>
              <w:top w:val="single" w:sz="4" w:space="0" w:color="auto"/>
              <w:left w:val="single" w:sz="4" w:space="0" w:color="auto"/>
              <w:bottom w:val="single" w:sz="4" w:space="0" w:color="auto"/>
              <w:right w:val="single" w:sz="4" w:space="0" w:color="auto"/>
            </w:tcBorders>
          </w:tcPr>
          <w:p w14:paraId="10E05C7E"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կայունարարի կանգնակի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A490F3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33A9B9E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FBB7CA"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227</w:t>
            </w:r>
          </w:p>
        </w:tc>
        <w:tc>
          <w:tcPr>
            <w:tcW w:w="3928" w:type="dxa"/>
            <w:gridSpan w:val="2"/>
            <w:tcBorders>
              <w:top w:val="single" w:sz="4" w:space="0" w:color="auto"/>
              <w:left w:val="single" w:sz="4" w:space="0" w:color="auto"/>
              <w:bottom w:val="single" w:sz="4" w:space="0" w:color="auto"/>
              <w:right w:val="single" w:sz="4" w:space="0" w:color="auto"/>
            </w:tcBorders>
          </w:tcPr>
          <w:p w14:paraId="7FC68790"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կայունարարի վռանների փոխարինում 1 հատ</w:t>
            </w:r>
          </w:p>
        </w:tc>
        <w:tc>
          <w:tcPr>
            <w:tcW w:w="2021" w:type="dxa"/>
            <w:tcBorders>
              <w:top w:val="single" w:sz="4" w:space="0" w:color="auto"/>
              <w:left w:val="single" w:sz="4" w:space="0" w:color="auto"/>
              <w:bottom w:val="single" w:sz="4" w:space="0" w:color="auto"/>
              <w:right w:val="single" w:sz="4" w:space="0" w:color="auto"/>
            </w:tcBorders>
            <w:vAlign w:val="center"/>
          </w:tcPr>
          <w:p w14:paraId="7E4B8E9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61E1A8E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14EA42C" w14:textId="77777777" w:rsidR="002B1BC4" w:rsidRPr="007F166B" w:rsidRDefault="002B1BC4" w:rsidP="00022BB5">
            <w:pPr>
              <w:jc w:val="center"/>
              <w:rPr>
                <w:rFonts w:ascii="GHEA Grapalat" w:hAnsi="GHEA Grapalat"/>
                <w:sz w:val="20"/>
              </w:rPr>
            </w:pPr>
            <w:r w:rsidRPr="007F166B">
              <w:rPr>
                <w:rFonts w:ascii="GHEA Grapalat" w:hAnsi="GHEA Grapalat"/>
                <w:sz w:val="20"/>
              </w:rPr>
              <w:t>228</w:t>
            </w:r>
          </w:p>
        </w:tc>
        <w:tc>
          <w:tcPr>
            <w:tcW w:w="3928" w:type="dxa"/>
            <w:gridSpan w:val="2"/>
            <w:tcBorders>
              <w:top w:val="single" w:sz="4" w:space="0" w:color="auto"/>
              <w:left w:val="single" w:sz="4" w:space="0" w:color="auto"/>
              <w:bottom w:val="single" w:sz="4" w:space="0" w:color="auto"/>
              <w:right w:val="single" w:sz="4" w:space="0" w:color="auto"/>
            </w:tcBorders>
          </w:tcPr>
          <w:p w14:paraId="10FCF51E"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կայունարարի կանգնակի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3543E2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5CCFA77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91A5382" w14:textId="77777777" w:rsidR="002B1BC4" w:rsidRPr="007F166B" w:rsidRDefault="002B1BC4" w:rsidP="00022BB5">
            <w:pPr>
              <w:jc w:val="center"/>
              <w:rPr>
                <w:rFonts w:ascii="GHEA Grapalat" w:hAnsi="GHEA Grapalat"/>
                <w:sz w:val="20"/>
              </w:rPr>
            </w:pPr>
            <w:r w:rsidRPr="007F166B">
              <w:rPr>
                <w:rFonts w:ascii="GHEA Grapalat" w:hAnsi="GHEA Grapalat"/>
                <w:sz w:val="20"/>
              </w:rPr>
              <w:t>229</w:t>
            </w:r>
          </w:p>
        </w:tc>
        <w:tc>
          <w:tcPr>
            <w:tcW w:w="3928" w:type="dxa"/>
            <w:gridSpan w:val="2"/>
            <w:tcBorders>
              <w:top w:val="single" w:sz="4" w:space="0" w:color="auto"/>
              <w:left w:val="single" w:sz="4" w:space="0" w:color="auto"/>
              <w:bottom w:val="single" w:sz="4" w:space="0" w:color="auto"/>
              <w:right w:val="single" w:sz="4" w:space="0" w:color="auto"/>
            </w:tcBorders>
          </w:tcPr>
          <w:p w14:paraId="720259AC"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կայունարարի կալունակի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F37053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2C20466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55902BC" w14:textId="77777777" w:rsidR="002B1BC4" w:rsidRPr="007F166B" w:rsidRDefault="002B1BC4" w:rsidP="00022BB5">
            <w:pPr>
              <w:jc w:val="center"/>
              <w:rPr>
                <w:rFonts w:ascii="GHEA Grapalat" w:hAnsi="GHEA Grapalat"/>
                <w:sz w:val="20"/>
              </w:rPr>
            </w:pPr>
            <w:r w:rsidRPr="007F166B">
              <w:rPr>
                <w:rFonts w:ascii="GHEA Grapalat" w:hAnsi="GHEA Grapalat"/>
                <w:sz w:val="20"/>
              </w:rPr>
              <w:t>230</w:t>
            </w:r>
          </w:p>
        </w:tc>
        <w:tc>
          <w:tcPr>
            <w:tcW w:w="3928" w:type="dxa"/>
            <w:gridSpan w:val="2"/>
            <w:tcBorders>
              <w:top w:val="single" w:sz="4" w:space="0" w:color="auto"/>
              <w:left w:val="single" w:sz="4" w:space="0" w:color="auto"/>
              <w:bottom w:val="single" w:sz="4" w:space="0" w:color="auto"/>
              <w:right w:val="single" w:sz="4" w:space="0" w:color="auto"/>
            </w:tcBorders>
          </w:tcPr>
          <w:p w14:paraId="62CAB319"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զսպանակների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545A6E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1BD380A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D38D100" w14:textId="77777777" w:rsidR="002B1BC4" w:rsidRPr="007F166B" w:rsidRDefault="002B1BC4" w:rsidP="00022BB5">
            <w:pPr>
              <w:jc w:val="center"/>
              <w:rPr>
                <w:rFonts w:ascii="GHEA Grapalat" w:hAnsi="GHEA Grapalat"/>
                <w:sz w:val="20"/>
              </w:rPr>
            </w:pPr>
            <w:r w:rsidRPr="007F166B">
              <w:rPr>
                <w:rFonts w:ascii="GHEA Grapalat" w:hAnsi="GHEA Grapalat"/>
                <w:sz w:val="20"/>
              </w:rPr>
              <w:t>231</w:t>
            </w:r>
          </w:p>
        </w:tc>
        <w:tc>
          <w:tcPr>
            <w:tcW w:w="3928" w:type="dxa"/>
            <w:gridSpan w:val="2"/>
            <w:tcBorders>
              <w:top w:val="single" w:sz="4" w:space="0" w:color="auto"/>
              <w:left w:val="single" w:sz="4" w:space="0" w:color="auto"/>
              <w:bottom w:val="single" w:sz="4" w:space="0" w:color="auto"/>
              <w:right w:val="single" w:sz="4" w:space="0" w:color="auto"/>
            </w:tcBorders>
          </w:tcPr>
          <w:p w14:paraId="37B6DE11"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ձգաձողի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D720FC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375160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BFB9E8D" w14:textId="77777777" w:rsidR="002B1BC4" w:rsidRPr="007F166B" w:rsidRDefault="002B1BC4" w:rsidP="00022BB5">
            <w:pPr>
              <w:jc w:val="center"/>
              <w:rPr>
                <w:rFonts w:ascii="GHEA Grapalat" w:hAnsi="GHEA Grapalat"/>
                <w:sz w:val="20"/>
              </w:rPr>
            </w:pPr>
            <w:r w:rsidRPr="007F166B">
              <w:rPr>
                <w:rFonts w:ascii="GHEA Grapalat" w:hAnsi="GHEA Grapalat"/>
                <w:sz w:val="20"/>
              </w:rPr>
              <w:t>232</w:t>
            </w:r>
          </w:p>
        </w:tc>
        <w:tc>
          <w:tcPr>
            <w:tcW w:w="3928" w:type="dxa"/>
            <w:gridSpan w:val="2"/>
            <w:tcBorders>
              <w:top w:val="single" w:sz="4" w:space="0" w:color="auto"/>
              <w:left w:val="single" w:sz="4" w:space="0" w:color="auto"/>
              <w:bottom w:val="single" w:sz="4" w:space="0" w:color="auto"/>
              <w:right w:val="single" w:sz="4" w:space="0" w:color="auto"/>
            </w:tcBorders>
          </w:tcPr>
          <w:p w14:paraId="1EFE41D2"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անկյունագծային լծակի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B2FCA6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20A826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DDAFC5D" w14:textId="77777777" w:rsidR="002B1BC4" w:rsidRPr="007F166B" w:rsidRDefault="002B1BC4" w:rsidP="00022BB5">
            <w:pPr>
              <w:jc w:val="center"/>
              <w:rPr>
                <w:rFonts w:ascii="GHEA Grapalat" w:hAnsi="GHEA Grapalat"/>
                <w:sz w:val="20"/>
              </w:rPr>
            </w:pPr>
            <w:r w:rsidRPr="007F166B">
              <w:rPr>
                <w:rFonts w:ascii="GHEA Grapalat" w:hAnsi="GHEA Grapalat"/>
                <w:sz w:val="20"/>
              </w:rPr>
              <w:t>233</w:t>
            </w:r>
          </w:p>
        </w:tc>
        <w:tc>
          <w:tcPr>
            <w:tcW w:w="3928" w:type="dxa"/>
            <w:gridSpan w:val="2"/>
            <w:tcBorders>
              <w:top w:val="single" w:sz="4" w:space="0" w:color="auto"/>
              <w:left w:val="single" w:sz="4" w:space="0" w:color="auto"/>
              <w:bottom w:val="single" w:sz="4" w:space="0" w:color="auto"/>
              <w:right w:val="single" w:sz="4" w:space="0" w:color="auto"/>
            </w:tcBorders>
          </w:tcPr>
          <w:p w14:paraId="25102BE4"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ցնցամեղմիչի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87094D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FF74ED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83966C9" w14:textId="77777777" w:rsidR="002B1BC4" w:rsidRPr="007F166B" w:rsidRDefault="002B1BC4" w:rsidP="00022BB5">
            <w:pPr>
              <w:jc w:val="center"/>
              <w:rPr>
                <w:rFonts w:ascii="GHEA Grapalat" w:hAnsi="GHEA Grapalat"/>
                <w:sz w:val="20"/>
              </w:rPr>
            </w:pPr>
            <w:r w:rsidRPr="007F166B">
              <w:rPr>
                <w:rFonts w:ascii="GHEA Grapalat" w:hAnsi="GHEA Grapalat"/>
                <w:sz w:val="20"/>
              </w:rPr>
              <w:t>234</w:t>
            </w:r>
          </w:p>
        </w:tc>
        <w:tc>
          <w:tcPr>
            <w:tcW w:w="3928" w:type="dxa"/>
            <w:gridSpan w:val="2"/>
            <w:tcBorders>
              <w:top w:val="single" w:sz="4" w:space="0" w:color="auto"/>
              <w:left w:val="single" w:sz="4" w:space="0" w:color="auto"/>
              <w:bottom w:val="single" w:sz="4" w:space="0" w:color="auto"/>
              <w:right w:val="single" w:sz="4" w:space="0" w:color="auto"/>
            </w:tcBorders>
          </w:tcPr>
          <w:p w14:paraId="0D28FDCC"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կախոցի սայլենտ-բլոկի սպասարկում</w:t>
            </w:r>
          </w:p>
        </w:tc>
        <w:tc>
          <w:tcPr>
            <w:tcW w:w="2021" w:type="dxa"/>
            <w:tcBorders>
              <w:top w:val="single" w:sz="4" w:space="0" w:color="auto"/>
              <w:left w:val="single" w:sz="4" w:space="0" w:color="auto"/>
              <w:bottom w:val="single" w:sz="4" w:space="0" w:color="auto"/>
              <w:right w:val="single" w:sz="4" w:space="0" w:color="auto"/>
            </w:tcBorders>
            <w:vAlign w:val="center"/>
          </w:tcPr>
          <w:p w14:paraId="789D273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7DE4A10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D98555E" w14:textId="77777777" w:rsidR="002B1BC4" w:rsidRPr="007F166B" w:rsidRDefault="002B1BC4" w:rsidP="00022BB5">
            <w:pPr>
              <w:jc w:val="center"/>
              <w:rPr>
                <w:rFonts w:ascii="GHEA Grapalat" w:hAnsi="GHEA Grapalat"/>
                <w:sz w:val="20"/>
              </w:rPr>
            </w:pPr>
            <w:r w:rsidRPr="007F166B">
              <w:rPr>
                <w:rFonts w:ascii="GHEA Grapalat" w:hAnsi="GHEA Grapalat"/>
                <w:sz w:val="20"/>
              </w:rPr>
              <w:t>235</w:t>
            </w:r>
          </w:p>
        </w:tc>
        <w:tc>
          <w:tcPr>
            <w:tcW w:w="3928" w:type="dxa"/>
            <w:gridSpan w:val="2"/>
            <w:tcBorders>
              <w:top w:val="single" w:sz="4" w:space="0" w:color="auto"/>
              <w:left w:val="single" w:sz="4" w:space="0" w:color="auto"/>
              <w:bottom w:val="single" w:sz="4" w:space="0" w:color="auto"/>
              <w:right w:val="single" w:sz="4" w:space="0" w:color="auto"/>
            </w:tcBorders>
          </w:tcPr>
          <w:p w14:paraId="280FA0A9" w14:textId="77777777" w:rsidR="002B1BC4" w:rsidRPr="007F166B" w:rsidRDefault="002B1BC4" w:rsidP="00022BB5">
            <w:pPr>
              <w:jc w:val="center"/>
              <w:rPr>
                <w:rFonts w:ascii="GHEA Grapalat" w:hAnsi="GHEA Grapalat"/>
                <w:sz w:val="20"/>
              </w:rPr>
            </w:pPr>
            <w:r w:rsidRPr="007F166B">
              <w:rPr>
                <w:rFonts w:ascii="GHEA Grapalat" w:hAnsi="GHEA Grapalat"/>
                <w:sz w:val="20"/>
              </w:rPr>
              <w:t>Անկյունագծային լծակի վռանների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A933EF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0CC887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702E5C2"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55351752" w14:textId="77777777" w:rsidR="002B1BC4" w:rsidRPr="007F166B" w:rsidRDefault="002B1BC4" w:rsidP="00022BB5">
            <w:pPr>
              <w:jc w:val="center"/>
              <w:rPr>
                <w:rFonts w:ascii="GHEA Grapalat" w:hAnsi="GHEA Grapalat"/>
                <w:sz w:val="20"/>
              </w:rPr>
            </w:pPr>
            <w:r w:rsidRPr="007F166B">
              <w:rPr>
                <w:rFonts w:ascii="GHEA Grapalat" w:hAnsi="GHEA Grapalat"/>
                <w:b/>
                <w:sz w:val="20"/>
              </w:rPr>
              <w:t>7.Ղեկային մեխանիզմ</w:t>
            </w:r>
          </w:p>
        </w:tc>
      </w:tr>
      <w:tr w:rsidR="002B1BC4" w:rsidRPr="007F166B" w14:paraId="0D71F65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19B4737" w14:textId="77777777" w:rsidR="002B1BC4" w:rsidRPr="007F166B" w:rsidRDefault="002B1BC4" w:rsidP="00022BB5">
            <w:pPr>
              <w:jc w:val="center"/>
              <w:rPr>
                <w:rFonts w:ascii="GHEA Grapalat" w:hAnsi="GHEA Grapalat"/>
                <w:sz w:val="20"/>
              </w:rPr>
            </w:pPr>
            <w:r w:rsidRPr="007F166B">
              <w:rPr>
                <w:rFonts w:ascii="GHEA Grapalat" w:hAnsi="GHEA Grapalat"/>
                <w:sz w:val="20"/>
              </w:rPr>
              <w:t>236</w:t>
            </w:r>
          </w:p>
        </w:tc>
        <w:tc>
          <w:tcPr>
            <w:tcW w:w="3928" w:type="dxa"/>
            <w:gridSpan w:val="2"/>
            <w:tcBorders>
              <w:top w:val="single" w:sz="4" w:space="0" w:color="auto"/>
              <w:left w:val="single" w:sz="4" w:space="0" w:color="auto"/>
              <w:bottom w:val="single" w:sz="4" w:space="0" w:color="auto"/>
              <w:right w:val="single" w:sz="4" w:space="0" w:color="auto"/>
            </w:tcBorders>
          </w:tcPr>
          <w:p w14:paraId="6D080609"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հիմնական նորոգում, ներառյալ բոլոր աշխատանքները</w:t>
            </w:r>
          </w:p>
        </w:tc>
        <w:tc>
          <w:tcPr>
            <w:tcW w:w="2021" w:type="dxa"/>
            <w:tcBorders>
              <w:top w:val="single" w:sz="4" w:space="0" w:color="auto"/>
              <w:left w:val="single" w:sz="4" w:space="0" w:color="auto"/>
              <w:bottom w:val="single" w:sz="4" w:space="0" w:color="auto"/>
              <w:right w:val="single" w:sz="4" w:space="0" w:color="auto"/>
            </w:tcBorders>
            <w:vAlign w:val="center"/>
          </w:tcPr>
          <w:p w14:paraId="67DC674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301CB1A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80342C3" w14:textId="77777777" w:rsidR="002B1BC4" w:rsidRPr="007F166B" w:rsidRDefault="002B1BC4" w:rsidP="00022BB5">
            <w:pPr>
              <w:jc w:val="center"/>
              <w:rPr>
                <w:rFonts w:ascii="GHEA Grapalat" w:hAnsi="GHEA Grapalat"/>
                <w:sz w:val="20"/>
              </w:rPr>
            </w:pPr>
            <w:r w:rsidRPr="007F166B">
              <w:rPr>
                <w:rFonts w:ascii="GHEA Grapalat" w:hAnsi="GHEA Grapalat"/>
                <w:sz w:val="20"/>
              </w:rPr>
              <w:t>237</w:t>
            </w:r>
          </w:p>
        </w:tc>
        <w:tc>
          <w:tcPr>
            <w:tcW w:w="3928" w:type="dxa"/>
            <w:gridSpan w:val="2"/>
            <w:tcBorders>
              <w:top w:val="single" w:sz="4" w:space="0" w:color="auto"/>
              <w:left w:val="single" w:sz="4" w:space="0" w:color="auto"/>
              <w:bottom w:val="single" w:sz="4" w:space="0" w:color="auto"/>
              <w:right w:val="single" w:sz="4" w:space="0" w:color="auto"/>
            </w:tcBorders>
          </w:tcPr>
          <w:p w14:paraId="60251BAA"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արորիկի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AA3270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05AC44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7D7138D" w14:textId="77777777" w:rsidR="002B1BC4" w:rsidRPr="007F166B" w:rsidRDefault="002B1BC4" w:rsidP="00022BB5">
            <w:pPr>
              <w:jc w:val="center"/>
              <w:rPr>
                <w:rFonts w:ascii="GHEA Grapalat" w:hAnsi="GHEA Grapalat"/>
                <w:sz w:val="20"/>
              </w:rPr>
            </w:pPr>
            <w:r w:rsidRPr="007F166B">
              <w:rPr>
                <w:rFonts w:ascii="GHEA Grapalat" w:hAnsi="GHEA Grapalat"/>
                <w:sz w:val="20"/>
              </w:rPr>
              <w:t>238</w:t>
            </w:r>
          </w:p>
        </w:tc>
        <w:tc>
          <w:tcPr>
            <w:tcW w:w="3928" w:type="dxa"/>
            <w:gridSpan w:val="2"/>
            <w:tcBorders>
              <w:top w:val="single" w:sz="4" w:space="0" w:color="auto"/>
              <w:left w:val="single" w:sz="4" w:space="0" w:color="auto"/>
              <w:bottom w:val="single" w:sz="4" w:space="0" w:color="auto"/>
              <w:right w:val="single" w:sz="4" w:space="0" w:color="auto"/>
            </w:tcBorders>
          </w:tcPr>
          <w:p w14:paraId="7115EC8D"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առանցքային սռնու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120BF6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10DA306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528C21F" w14:textId="77777777" w:rsidR="002B1BC4" w:rsidRPr="007F166B" w:rsidRDefault="002B1BC4" w:rsidP="00022BB5">
            <w:pPr>
              <w:jc w:val="center"/>
              <w:rPr>
                <w:rFonts w:ascii="GHEA Grapalat" w:hAnsi="GHEA Grapalat"/>
                <w:sz w:val="20"/>
              </w:rPr>
            </w:pPr>
            <w:r w:rsidRPr="007F166B">
              <w:rPr>
                <w:rFonts w:ascii="GHEA Grapalat" w:hAnsi="GHEA Grapalat"/>
                <w:sz w:val="20"/>
              </w:rPr>
              <w:t>239</w:t>
            </w:r>
          </w:p>
        </w:tc>
        <w:tc>
          <w:tcPr>
            <w:tcW w:w="3928" w:type="dxa"/>
            <w:gridSpan w:val="2"/>
            <w:tcBorders>
              <w:top w:val="single" w:sz="4" w:space="0" w:color="auto"/>
              <w:left w:val="single" w:sz="4" w:space="0" w:color="auto"/>
              <w:bottom w:val="single" w:sz="4" w:space="0" w:color="auto"/>
              <w:right w:val="single" w:sz="4" w:space="0" w:color="auto"/>
            </w:tcBorders>
          </w:tcPr>
          <w:p w14:paraId="07ABC913"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խաչուկի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44D9F0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199058C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D7E9723" w14:textId="77777777" w:rsidR="002B1BC4" w:rsidRPr="007F166B" w:rsidRDefault="002B1BC4" w:rsidP="00022BB5">
            <w:pPr>
              <w:jc w:val="center"/>
              <w:rPr>
                <w:rFonts w:ascii="GHEA Grapalat" w:hAnsi="GHEA Grapalat"/>
                <w:sz w:val="20"/>
              </w:rPr>
            </w:pPr>
            <w:r w:rsidRPr="007F166B">
              <w:rPr>
                <w:rFonts w:ascii="GHEA Grapalat" w:hAnsi="GHEA Grapalat"/>
                <w:sz w:val="20"/>
              </w:rPr>
              <w:t>240</w:t>
            </w:r>
          </w:p>
        </w:tc>
        <w:tc>
          <w:tcPr>
            <w:tcW w:w="3928" w:type="dxa"/>
            <w:gridSpan w:val="2"/>
            <w:tcBorders>
              <w:top w:val="single" w:sz="4" w:space="0" w:color="auto"/>
              <w:left w:val="single" w:sz="4" w:space="0" w:color="auto"/>
              <w:bottom w:val="single" w:sz="4" w:space="0" w:color="auto"/>
              <w:right w:val="single" w:sz="4" w:space="0" w:color="auto"/>
            </w:tcBorders>
          </w:tcPr>
          <w:p w14:paraId="1C78DF67"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վերանորոգման հավաքածույի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41F230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157E479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1AAA6D4" w14:textId="77777777" w:rsidR="002B1BC4" w:rsidRPr="007F166B" w:rsidRDefault="002B1BC4" w:rsidP="00022BB5">
            <w:pPr>
              <w:jc w:val="center"/>
              <w:rPr>
                <w:rFonts w:ascii="GHEA Grapalat" w:hAnsi="GHEA Grapalat"/>
                <w:sz w:val="20"/>
              </w:rPr>
            </w:pPr>
            <w:r w:rsidRPr="007F166B">
              <w:rPr>
                <w:rFonts w:ascii="GHEA Grapalat" w:hAnsi="GHEA Grapalat"/>
                <w:sz w:val="20"/>
              </w:rPr>
              <w:t>241</w:t>
            </w:r>
          </w:p>
        </w:tc>
        <w:tc>
          <w:tcPr>
            <w:tcW w:w="3928" w:type="dxa"/>
            <w:gridSpan w:val="2"/>
            <w:tcBorders>
              <w:top w:val="single" w:sz="4" w:space="0" w:color="auto"/>
              <w:left w:val="single" w:sz="4" w:space="0" w:color="auto"/>
              <w:bottom w:val="single" w:sz="4" w:space="0" w:color="auto"/>
              <w:right w:val="single" w:sz="4" w:space="0" w:color="auto"/>
            </w:tcBorders>
          </w:tcPr>
          <w:p w14:paraId="1ACEF95F"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քանդում, արատավորում, հավաքում</w:t>
            </w:r>
          </w:p>
        </w:tc>
        <w:tc>
          <w:tcPr>
            <w:tcW w:w="2021" w:type="dxa"/>
            <w:tcBorders>
              <w:top w:val="single" w:sz="4" w:space="0" w:color="auto"/>
              <w:left w:val="single" w:sz="4" w:space="0" w:color="auto"/>
              <w:bottom w:val="single" w:sz="4" w:space="0" w:color="auto"/>
              <w:right w:val="single" w:sz="4" w:space="0" w:color="auto"/>
            </w:tcBorders>
            <w:vAlign w:val="center"/>
          </w:tcPr>
          <w:p w14:paraId="114169A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6CA736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88C45BE" w14:textId="77777777" w:rsidR="002B1BC4" w:rsidRPr="007F166B" w:rsidRDefault="002B1BC4" w:rsidP="00022BB5">
            <w:pPr>
              <w:jc w:val="center"/>
              <w:rPr>
                <w:rFonts w:ascii="GHEA Grapalat" w:hAnsi="GHEA Grapalat"/>
                <w:sz w:val="20"/>
              </w:rPr>
            </w:pPr>
            <w:r w:rsidRPr="007F166B">
              <w:rPr>
                <w:rFonts w:ascii="GHEA Grapalat" w:hAnsi="GHEA Grapalat"/>
                <w:sz w:val="20"/>
              </w:rPr>
              <w:t>242</w:t>
            </w:r>
          </w:p>
        </w:tc>
        <w:tc>
          <w:tcPr>
            <w:tcW w:w="3928" w:type="dxa"/>
            <w:gridSpan w:val="2"/>
            <w:tcBorders>
              <w:top w:val="single" w:sz="4" w:space="0" w:color="auto"/>
              <w:left w:val="single" w:sz="4" w:space="0" w:color="auto"/>
              <w:bottom w:val="single" w:sz="4" w:space="0" w:color="auto"/>
              <w:right w:val="single" w:sz="4" w:space="0" w:color="auto"/>
            </w:tcBorders>
          </w:tcPr>
          <w:p w14:paraId="285C491D"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կարգավորում</w:t>
            </w:r>
          </w:p>
        </w:tc>
        <w:tc>
          <w:tcPr>
            <w:tcW w:w="2021" w:type="dxa"/>
            <w:tcBorders>
              <w:top w:val="single" w:sz="4" w:space="0" w:color="auto"/>
              <w:left w:val="single" w:sz="4" w:space="0" w:color="auto"/>
              <w:bottom w:val="single" w:sz="4" w:space="0" w:color="auto"/>
              <w:right w:val="single" w:sz="4" w:space="0" w:color="auto"/>
            </w:tcBorders>
            <w:vAlign w:val="center"/>
          </w:tcPr>
          <w:p w14:paraId="776DB52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7DD61B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FBAFE87" w14:textId="77777777" w:rsidR="002B1BC4" w:rsidRPr="007F166B" w:rsidRDefault="002B1BC4" w:rsidP="00022BB5">
            <w:pPr>
              <w:jc w:val="center"/>
              <w:rPr>
                <w:rFonts w:ascii="GHEA Grapalat" w:hAnsi="GHEA Grapalat"/>
                <w:sz w:val="20"/>
              </w:rPr>
            </w:pPr>
            <w:r w:rsidRPr="007F166B">
              <w:rPr>
                <w:rFonts w:ascii="GHEA Grapalat" w:hAnsi="GHEA Grapalat"/>
                <w:sz w:val="20"/>
              </w:rPr>
              <w:t>243</w:t>
            </w:r>
          </w:p>
        </w:tc>
        <w:tc>
          <w:tcPr>
            <w:tcW w:w="3928" w:type="dxa"/>
            <w:gridSpan w:val="2"/>
            <w:tcBorders>
              <w:top w:val="single" w:sz="4" w:space="0" w:color="auto"/>
              <w:left w:val="single" w:sz="4" w:space="0" w:color="auto"/>
              <w:bottom w:val="single" w:sz="4" w:space="0" w:color="auto"/>
              <w:right w:val="single" w:sz="4" w:space="0" w:color="auto"/>
            </w:tcBorders>
          </w:tcPr>
          <w:p w14:paraId="23C36A65"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մեխանիզմի ազդանշանի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AD5670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8EFE84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2F96BFC" w14:textId="77777777" w:rsidR="002B1BC4" w:rsidRPr="007F166B" w:rsidRDefault="002B1BC4" w:rsidP="00022BB5">
            <w:pPr>
              <w:jc w:val="center"/>
              <w:rPr>
                <w:rFonts w:ascii="GHEA Grapalat" w:hAnsi="GHEA Grapalat"/>
                <w:sz w:val="20"/>
              </w:rPr>
            </w:pPr>
            <w:r w:rsidRPr="007F166B">
              <w:rPr>
                <w:rFonts w:ascii="GHEA Grapalat" w:hAnsi="GHEA Grapalat"/>
                <w:sz w:val="20"/>
              </w:rPr>
              <w:t>244</w:t>
            </w:r>
          </w:p>
        </w:tc>
        <w:tc>
          <w:tcPr>
            <w:tcW w:w="3928" w:type="dxa"/>
            <w:gridSpan w:val="2"/>
            <w:tcBorders>
              <w:top w:val="single" w:sz="4" w:space="0" w:color="auto"/>
              <w:left w:val="single" w:sz="4" w:space="0" w:color="auto"/>
              <w:bottom w:val="single" w:sz="4" w:space="0" w:color="auto"/>
              <w:right w:val="single" w:sz="4" w:space="0" w:color="auto"/>
            </w:tcBorders>
          </w:tcPr>
          <w:p w14:paraId="45B09496"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մեխանիզմի ժապավենի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24129D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DBD0FC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6AF3306" w14:textId="77777777" w:rsidR="002B1BC4" w:rsidRPr="007F166B" w:rsidRDefault="002B1BC4" w:rsidP="00022BB5">
            <w:pPr>
              <w:jc w:val="center"/>
              <w:rPr>
                <w:rFonts w:ascii="GHEA Grapalat" w:hAnsi="GHEA Grapalat"/>
                <w:sz w:val="20"/>
              </w:rPr>
            </w:pPr>
            <w:r w:rsidRPr="007F166B">
              <w:rPr>
                <w:rFonts w:ascii="GHEA Grapalat" w:hAnsi="GHEA Grapalat"/>
                <w:sz w:val="20"/>
              </w:rPr>
              <w:t>245</w:t>
            </w:r>
          </w:p>
        </w:tc>
        <w:tc>
          <w:tcPr>
            <w:tcW w:w="3928" w:type="dxa"/>
            <w:gridSpan w:val="2"/>
            <w:tcBorders>
              <w:top w:val="single" w:sz="4" w:space="0" w:color="auto"/>
              <w:left w:val="single" w:sz="4" w:space="0" w:color="auto"/>
              <w:bottom w:val="single" w:sz="4" w:space="0" w:color="auto"/>
              <w:right w:val="single" w:sz="4" w:space="0" w:color="auto"/>
            </w:tcBorders>
          </w:tcPr>
          <w:p w14:paraId="6A456CB5"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մեխանիզմի փոխակերպիչների հավաքածույի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4683B7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DA9956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141CB0" w14:textId="77777777" w:rsidR="002B1BC4" w:rsidRPr="007F166B" w:rsidRDefault="002B1BC4" w:rsidP="00022BB5">
            <w:pPr>
              <w:jc w:val="center"/>
              <w:rPr>
                <w:rFonts w:ascii="GHEA Grapalat" w:hAnsi="GHEA Grapalat"/>
                <w:sz w:val="20"/>
              </w:rPr>
            </w:pPr>
            <w:r w:rsidRPr="007F166B">
              <w:rPr>
                <w:rFonts w:ascii="GHEA Grapalat" w:hAnsi="GHEA Grapalat"/>
                <w:sz w:val="20"/>
              </w:rPr>
              <w:t>246</w:t>
            </w:r>
          </w:p>
        </w:tc>
        <w:tc>
          <w:tcPr>
            <w:tcW w:w="3928" w:type="dxa"/>
            <w:gridSpan w:val="2"/>
            <w:tcBorders>
              <w:top w:val="single" w:sz="4" w:space="0" w:color="auto"/>
              <w:left w:val="single" w:sz="4" w:space="0" w:color="auto"/>
              <w:bottom w:val="single" w:sz="4" w:space="0" w:color="auto"/>
              <w:right w:val="single" w:sz="4" w:space="0" w:color="auto"/>
            </w:tcBorders>
          </w:tcPr>
          <w:p w14:paraId="239D7763"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մեխանիզմի փոխակերպիչների հավաքածույի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6AF9D69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9530CF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DD65023" w14:textId="77777777" w:rsidR="002B1BC4" w:rsidRPr="007F166B" w:rsidRDefault="002B1BC4" w:rsidP="00022BB5">
            <w:pPr>
              <w:jc w:val="center"/>
              <w:rPr>
                <w:rFonts w:ascii="GHEA Grapalat" w:hAnsi="GHEA Grapalat"/>
                <w:sz w:val="20"/>
              </w:rPr>
            </w:pPr>
            <w:r w:rsidRPr="007F166B">
              <w:rPr>
                <w:rFonts w:ascii="GHEA Grapalat" w:hAnsi="GHEA Grapalat"/>
                <w:sz w:val="20"/>
              </w:rPr>
              <w:t>247</w:t>
            </w:r>
          </w:p>
        </w:tc>
        <w:tc>
          <w:tcPr>
            <w:tcW w:w="3928" w:type="dxa"/>
            <w:gridSpan w:val="2"/>
            <w:tcBorders>
              <w:top w:val="single" w:sz="4" w:space="0" w:color="auto"/>
              <w:left w:val="single" w:sz="4" w:space="0" w:color="auto"/>
              <w:bottom w:val="single" w:sz="4" w:space="0" w:color="auto"/>
              <w:right w:val="single" w:sz="4" w:space="0" w:color="auto"/>
            </w:tcBorders>
          </w:tcPr>
          <w:p w14:paraId="61CD2AE0"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պատյանի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6F2BD4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95F23D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225ACAA" w14:textId="77777777" w:rsidR="002B1BC4" w:rsidRPr="007F166B" w:rsidRDefault="002B1BC4" w:rsidP="00022BB5">
            <w:pPr>
              <w:jc w:val="center"/>
              <w:rPr>
                <w:rFonts w:ascii="GHEA Grapalat" w:hAnsi="GHEA Grapalat"/>
                <w:sz w:val="20"/>
              </w:rPr>
            </w:pPr>
            <w:r w:rsidRPr="007F166B">
              <w:rPr>
                <w:rFonts w:ascii="GHEA Grapalat" w:hAnsi="GHEA Grapalat"/>
                <w:sz w:val="20"/>
              </w:rPr>
              <w:t>248</w:t>
            </w:r>
          </w:p>
        </w:tc>
        <w:tc>
          <w:tcPr>
            <w:tcW w:w="3928" w:type="dxa"/>
            <w:gridSpan w:val="2"/>
            <w:tcBorders>
              <w:top w:val="single" w:sz="4" w:space="0" w:color="auto"/>
              <w:left w:val="single" w:sz="4" w:space="0" w:color="auto"/>
              <w:bottom w:val="single" w:sz="4" w:space="0" w:color="auto"/>
              <w:right w:val="single" w:sz="4" w:space="0" w:color="auto"/>
            </w:tcBorders>
          </w:tcPr>
          <w:p w14:paraId="7A5DA123"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մեխանիզմի փականքի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4FBC26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2FA162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1EFEC1D" w14:textId="77777777" w:rsidR="002B1BC4" w:rsidRPr="007F166B" w:rsidRDefault="002B1BC4" w:rsidP="00022BB5">
            <w:pPr>
              <w:jc w:val="center"/>
              <w:rPr>
                <w:rFonts w:ascii="GHEA Grapalat" w:hAnsi="GHEA Grapalat"/>
                <w:sz w:val="20"/>
              </w:rPr>
            </w:pPr>
            <w:r w:rsidRPr="007F166B">
              <w:rPr>
                <w:rFonts w:ascii="GHEA Grapalat" w:hAnsi="GHEA Grapalat"/>
                <w:sz w:val="20"/>
              </w:rPr>
              <w:t>249</w:t>
            </w:r>
          </w:p>
        </w:tc>
        <w:tc>
          <w:tcPr>
            <w:tcW w:w="3928" w:type="dxa"/>
            <w:gridSpan w:val="2"/>
            <w:tcBorders>
              <w:top w:val="single" w:sz="4" w:space="0" w:color="auto"/>
              <w:left w:val="single" w:sz="4" w:space="0" w:color="auto"/>
              <w:bottom w:val="single" w:sz="4" w:space="0" w:color="auto"/>
              <w:right w:val="single" w:sz="4" w:space="0" w:color="auto"/>
            </w:tcBorders>
          </w:tcPr>
          <w:p w14:paraId="7C420719"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մեխանիզմի փականքի և հակաառևանգման մեխանիզմի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C173FD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D20B63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F314662" w14:textId="77777777" w:rsidR="002B1BC4" w:rsidRPr="007F166B" w:rsidRDefault="002B1BC4" w:rsidP="00022BB5">
            <w:pPr>
              <w:jc w:val="center"/>
              <w:rPr>
                <w:rFonts w:ascii="GHEA Grapalat" w:hAnsi="GHEA Grapalat"/>
                <w:sz w:val="20"/>
              </w:rPr>
            </w:pPr>
            <w:r w:rsidRPr="007F166B">
              <w:rPr>
                <w:rFonts w:ascii="GHEA Grapalat" w:hAnsi="GHEA Grapalat"/>
                <w:sz w:val="20"/>
              </w:rPr>
              <w:t>250</w:t>
            </w:r>
          </w:p>
        </w:tc>
        <w:tc>
          <w:tcPr>
            <w:tcW w:w="3928" w:type="dxa"/>
            <w:gridSpan w:val="2"/>
            <w:tcBorders>
              <w:top w:val="single" w:sz="4" w:space="0" w:color="auto"/>
              <w:left w:val="single" w:sz="4" w:space="0" w:color="auto"/>
              <w:bottom w:val="single" w:sz="4" w:space="0" w:color="auto"/>
              <w:right w:val="single" w:sz="4" w:space="0" w:color="auto"/>
            </w:tcBorders>
          </w:tcPr>
          <w:p w14:paraId="20662AF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Ղեկային մեխանիզմի ղեկասյունակի ամրացման անուրի փոխարինում </w:t>
            </w:r>
          </w:p>
        </w:tc>
        <w:tc>
          <w:tcPr>
            <w:tcW w:w="2021" w:type="dxa"/>
            <w:tcBorders>
              <w:top w:val="single" w:sz="4" w:space="0" w:color="auto"/>
              <w:left w:val="single" w:sz="4" w:space="0" w:color="auto"/>
              <w:bottom w:val="single" w:sz="4" w:space="0" w:color="auto"/>
              <w:right w:val="single" w:sz="4" w:space="0" w:color="auto"/>
            </w:tcBorders>
            <w:vAlign w:val="center"/>
          </w:tcPr>
          <w:p w14:paraId="0A8C22D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8B3AF7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FC4E34" w14:textId="77777777" w:rsidR="002B1BC4" w:rsidRPr="007F166B" w:rsidRDefault="002B1BC4" w:rsidP="00022BB5">
            <w:pPr>
              <w:jc w:val="center"/>
              <w:rPr>
                <w:rFonts w:ascii="GHEA Grapalat" w:hAnsi="GHEA Grapalat"/>
                <w:sz w:val="20"/>
              </w:rPr>
            </w:pPr>
            <w:r w:rsidRPr="007F166B">
              <w:rPr>
                <w:rFonts w:ascii="GHEA Grapalat" w:hAnsi="GHEA Grapalat"/>
                <w:sz w:val="20"/>
              </w:rPr>
              <w:t>251</w:t>
            </w:r>
          </w:p>
        </w:tc>
        <w:tc>
          <w:tcPr>
            <w:tcW w:w="3928" w:type="dxa"/>
            <w:gridSpan w:val="2"/>
            <w:tcBorders>
              <w:top w:val="single" w:sz="4" w:space="0" w:color="auto"/>
              <w:left w:val="single" w:sz="4" w:space="0" w:color="auto"/>
              <w:bottom w:val="single" w:sz="4" w:space="0" w:color="auto"/>
              <w:right w:val="single" w:sz="4" w:space="0" w:color="auto"/>
            </w:tcBorders>
          </w:tcPr>
          <w:p w14:paraId="2C50E706"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ձողի առանցքակալի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6BBAB9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0491A4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05ED3EE" w14:textId="77777777" w:rsidR="002B1BC4" w:rsidRPr="007F166B" w:rsidRDefault="002B1BC4" w:rsidP="00022BB5">
            <w:pPr>
              <w:jc w:val="center"/>
              <w:rPr>
                <w:rFonts w:ascii="GHEA Grapalat" w:hAnsi="GHEA Grapalat"/>
                <w:sz w:val="20"/>
              </w:rPr>
            </w:pPr>
            <w:r w:rsidRPr="007F166B">
              <w:rPr>
                <w:rFonts w:ascii="GHEA Grapalat" w:hAnsi="GHEA Grapalat"/>
                <w:sz w:val="20"/>
              </w:rPr>
              <w:t>252</w:t>
            </w:r>
          </w:p>
        </w:tc>
        <w:tc>
          <w:tcPr>
            <w:tcW w:w="3928" w:type="dxa"/>
            <w:gridSpan w:val="2"/>
            <w:tcBorders>
              <w:top w:val="single" w:sz="4" w:space="0" w:color="auto"/>
              <w:left w:val="single" w:sz="4" w:space="0" w:color="auto"/>
              <w:bottom w:val="single" w:sz="4" w:space="0" w:color="auto"/>
              <w:right w:val="single" w:sz="4" w:space="0" w:color="auto"/>
            </w:tcBorders>
          </w:tcPr>
          <w:p w14:paraId="50F4FC52"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կալունի ձգանների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180ABB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6C2B8C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F81B424" w14:textId="77777777" w:rsidR="002B1BC4" w:rsidRPr="007F166B" w:rsidRDefault="002B1BC4" w:rsidP="00022BB5">
            <w:pPr>
              <w:jc w:val="center"/>
              <w:rPr>
                <w:rFonts w:ascii="GHEA Grapalat" w:hAnsi="GHEA Grapalat"/>
                <w:sz w:val="20"/>
              </w:rPr>
            </w:pPr>
            <w:r w:rsidRPr="007F166B">
              <w:rPr>
                <w:rFonts w:ascii="GHEA Grapalat" w:hAnsi="GHEA Grapalat"/>
                <w:sz w:val="20"/>
              </w:rPr>
              <w:t>253</w:t>
            </w:r>
          </w:p>
        </w:tc>
        <w:tc>
          <w:tcPr>
            <w:tcW w:w="3928" w:type="dxa"/>
            <w:gridSpan w:val="2"/>
            <w:tcBorders>
              <w:top w:val="single" w:sz="4" w:space="0" w:color="auto"/>
              <w:left w:val="single" w:sz="4" w:space="0" w:color="auto"/>
              <w:bottom w:val="single" w:sz="4" w:space="0" w:color="auto"/>
              <w:right w:val="single" w:sz="4" w:space="0" w:color="auto"/>
            </w:tcBorders>
          </w:tcPr>
          <w:p w14:paraId="1DE89236"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կալունի միջին ձգանի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E3DDFE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53861F2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372520" w14:textId="77777777" w:rsidR="002B1BC4" w:rsidRPr="007F166B" w:rsidRDefault="002B1BC4" w:rsidP="00022BB5">
            <w:pPr>
              <w:jc w:val="center"/>
              <w:rPr>
                <w:rFonts w:ascii="GHEA Grapalat" w:hAnsi="GHEA Grapalat"/>
                <w:sz w:val="20"/>
              </w:rPr>
            </w:pPr>
            <w:r w:rsidRPr="007F166B">
              <w:rPr>
                <w:rFonts w:ascii="GHEA Grapalat" w:hAnsi="GHEA Grapalat"/>
                <w:sz w:val="20"/>
              </w:rPr>
              <w:t>254</w:t>
            </w:r>
          </w:p>
        </w:tc>
        <w:tc>
          <w:tcPr>
            <w:tcW w:w="3928" w:type="dxa"/>
            <w:gridSpan w:val="2"/>
            <w:tcBorders>
              <w:top w:val="single" w:sz="4" w:space="0" w:color="auto"/>
              <w:left w:val="single" w:sz="4" w:space="0" w:color="auto"/>
              <w:bottom w:val="single" w:sz="4" w:space="0" w:color="auto"/>
              <w:right w:val="single" w:sz="4" w:space="0" w:color="auto"/>
            </w:tcBorders>
          </w:tcPr>
          <w:p w14:paraId="39980202" w14:textId="77777777" w:rsidR="002B1BC4" w:rsidRPr="007F166B" w:rsidRDefault="002B1BC4" w:rsidP="00022BB5">
            <w:pPr>
              <w:jc w:val="center"/>
              <w:rPr>
                <w:rFonts w:ascii="GHEA Grapalat" w:hAnsi="GHEA Grapalat"/>
                <w:sz w:val="20"/>
              </w:rPr>
            </w:pPr>
            <w:r w:rsidRPr="007F166B">
              <w:rPr>
                <w:rFonts w:ascii="GHEA Grapalat" w:hAnsi="GHEA Grapalat"/>
                <w:sz w:val="20"/>
              </w:rPr>
              <w:t>ՂԿ-ի առանցքակալի կամ վռանների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791E83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C9FFFC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B661C91"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255</w:t>
            </w:r>
          </w:p>
        </w:tc>
        <w:tc>
          <w:tcPr>
            <w:tcW w:w="3928" w:type="dxa"/>
            <w:gridSpan w:val="2"/>
            <w:tcBorders>
              <w:top w:val="single" w:sz="4" w:space="0" w:color="auto"/>
              <w:left w:val="single" w:sz="4" w:space="0" w:color="auto"/>
              <w:bottom w:val="single" w:sz="4" w:space="0" w:color="auto"/>
              <w:right w:val="single" w:sz="4" w:space="0" w:color="auto"/>
            </w:tcBorders>
          </w:tcPr>
          <w:p w14:paraId="7762DB1C" w14:textId="77777777" w:rsidR="002B1BC4" w:rsidRPr="007F166B" w:rsidRDefault="002B1BC4" w:rsidP="00022BB5">
            <w:pPr>
              <w:jc w:val="center"/>
              <w:rPr>
                <w:rFonts w:ascii="GHEA Grapalat" w:hAnsi="GHEA Grapalat"/>
                <w:sz w:val="20"/>
              </w:rPr>
            </w:pPr>
            <w:r w:rsidRPr="007F166B">
              <w:rPr>
                <w:rFonts w:ascii="GHEA Grapalat" w:hAnsi="GHEA Grapalat"/>
                <w:sz w:val="20"/>
              </w:rPr>
              <w:t>Ճոճանակային լծակի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67CCBB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9DE635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243608" w14:textId="77777777" w:rsidR="002B1BC4" w:rsidRPr="007F166B" w:rsidRDefault="002B1BC4" w:rsidP="00022BB5">
            <w:pPr>
              <w:jc w:val="center"/>
              <w:rPr>
                <w:rFonts w:ascii="GHEA Grapalat" w:hAnsi="GHEA Grapalat"/>
                <w:sz w:val="20"/>
              </w:rPr>
            </w:pPr>
            <w:r w:rsidRPr="007F166B">
              <w:rPr>
                <w:rFonts w:ascii="GHEA Grapalat" w:hAnsi="GHEA Grapalat"/>
                <w:sz w:val="20"/>
              </w:rPr>
              <w:t>256</w:t>
            </w:r>
          </w:p>
        </w:tc>
        <w:tc>
          <w:tcPr>
            <w:tcW w:w="3928" w:type="dxa"/>
            <w:gridSpan w:val="2"/>
            <w:tcBorders>
              <w:top w:val="single" w:sz="4" w:space="0" w:color="auto"/>
              <w:left w:val="single" w:sz="4" w:space="0" w:color="auto"/>
              <w:bottom w:val="single" w:sz="4" w:space="0" w:color="auto"/>
              <w:right w:val="single" w:sz="4" w:space="0" w:color="auto"/>
            </w:tcBorders>
          </w:tcPr>
          <w:p w14:paraId="2539A859"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Ղեկի էլեկտրական կարգավորիչի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FFC373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2FD2DFF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95C2D7" w14:textId="77777777" w:rsidR="002B1BC4" w:rsidRPr="007F166B" w:rsidRDefault="002B1BC4" w:rsidP="00022BB5">
            <w:pPr>
              <w:jc w:val="center"/>
              <w:rPr>
                <w:rFonts w:ascii="GHEA Grapalat" w:hAnsi="GHEA Grapalat"/>
                <w:sz w:val="20"/>
              </w:rPr>
            </w:pPr>
            <w:r w:rsidRPr="007F166B">
              <w:rPr>
                <w:rFonts w:ascii="GHEA Grapalat" w:hAnsi="GHEA Grapalat"/>
                <w:sz w:val="20"/>
              </w:rPr>
              <w:t>257</w:t>
            </w:r>
          </w:p>
        </w:tc>
        <w:tc>
          <w:tcPr>
            <w:tcW w:w="3928" w:type="dxa"/>
            <w:gridSpan w:val="2"/>
            <w:tcBorders>
              <w:top w:val="single" w:sz="4" w:space="0" w:color="auto"/>
              <w:left w:val="single" w:sz="4" w:space="0" w:color="auto"/>
              <w:bottom w:val="single" w:sz="4" w:space="0" w:color="auto"/>
              <w:right w:val="single" w:sz="4" w:space="0" w:color="auto"/>
            </w:tcBorders>
          </w:tcPr>
          <w:p w14:paraId="0360A1D4"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ճոճանակի նորոգման լրակազմի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D2CEED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25A802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7E68289" w14:textId="77777777" w:rsidR="002B1BC4" w:rsidRPr="007F166B" w:rsidRDefault="002B1BC4" w:rsidP="00022BB5">
            <w:pPr>
              <w:jc w:val="center"/>
              <w:rPr>
                <w:rFonts w:ascii="GHEA Grapalat" w:hAnsi="GHEA Grapalat"/>
                <w:sz w:val="20"/>
              </w:rPr>
            </w:pPr>
            <w:r w:rsidRPr="007F166B">
              <w:rPr>
                <w:rFonts w:ascii="GHEA Grapalat" w:hAnsi="GHEA Grapalat"/>
                <w:sz w:val="20"/>
              </w:rPr>
              <w:t>258</w:t>
            </w:r>
          </w:p>
        </w:tc>
        <w:tc>
          <w:tcPr>
            <w:tcW w:w="3928" w:type="dxa"/>
            <w:gridSpan w:val="2"/>
            <w:tcBorders>
              <w:top w:val="single" w:sz="4" w:space="0" w:color="auto"/>
              <w:left w:val="single" w:sz="4" w:space="0" w:color="auto"/>
              <w:bottom w:val="single" w:sz="4" w:space="0" w:color="auto"/>
              <w:right w:val="single" w:sz="4" w:space="0" w:color="auto"/>
            </w:tcBorders>
          </w:tcPr>
          <w:p w14:paraId="712A9503" w14:textId="77777777" w:rsidR="002B1BC4" w:rsidRPr="007F166B" w:rsidRDefault="002B1BC4" w:rsidP="00022BB5">
            <w:pPr>
              <w:jc w:val="center"/>
              <w:rPr>
                <w:rFonts w:ascii="GHEA Grapalat" w:hAnsi="GHEA Grapalat"/>
                <w:sz w:val="20"/>
              </w:rPr>
            </w:pPr>
            <w:r w:rsidRPr="007F166B">
              <w:rPr>
                <w:rFonts w:ascii="GHEA Grapalat" w:hAnsi="GHEA Grapalat"/>
                <w:sz w:val="20"/>
              </w:rPr>
              <w:t>ՂԿ-ի հոդակապերի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9A38CB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D969BA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4F2538C" w14:textId="77777777" w:rsidR="002B1BC4" w:rsidRPr="007F166B" w:rsidRDefault="002B1BC4" w:rsidP="00022BB5">
            <w:pPr>
              <w:jc w:val="center"/>
              <w:rPr>
                <w:rFonts w:ascii="GHEA Grapalat" w:hAnsi="GHEA Grapalat"/>
                <w:sz w:val="20"/>
              </w:rPr>
            </w:pPr>
            <w:r w:rsidRPr="007F166B">
              <w:rPr>
                <w:rFonts w:ascii="GHEA Grapalat" w:hAnsi="GHEA Grapalat"/>
                <w:sz w:val="20"/>
              </w:rPr>
              <w:t>259</w:t>
            </w:r>
          </w:p>
        </w:tc>
        <w:tc>
          <w:tcPr>
            <w:tcW w:w="3928" w:type="dxa"/>
            <w:gridSpan w:val="2"/>
            <w:tcBorders>
              <w:top w:val="single" w:sz="4" w:space="0" w:color="auto"/>
              <w:left w:val="single" w:sz="4" w:space="0" w:color="auto"/>
              <w:bottom w:val="single" w:sz="4" w:space="0" w:color="auto"/>
              <w:right w:val="single" w:sz="4" w:space="0" w:color="auto"/>
            </w:tcBorders>
          </w:tcPr>
          <w:p w14:paraId="1F7BE85F"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մղիչի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F8E35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5BD1B51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5DD29DB" w14:textId="77777777" w:rsidR="002B1BC4" w:rsidRPr="007F166B" w:rsidRDefault="002B1BC4" w:rsidP="00022BB5">
            <w:pPr>
              <w:jc w:val="center"/>
              <w:rPr>
                <w:rFonts w:ascii="GHEA Grapalat" w:hAnsi="GHEA Grapalat"/>
                <w:sz w:val="20"/>
              </w:rPr>
            </w:pPr>
            <w:r w:rsidRPr="007F166B">
              <w:rPr>
                <w:rFonts w:ascii="GHEA Grapalat" w:hAnsi="GHEA Grapalat"/>
                <w:sz w:val="20"/>
              </w:rPr>
              <w:t>260</w:t>
            </w:r>
          </w:p>
        </w:tc>
        <w:tc>
          <w:tcPr>
            <w:tcW w:w="3928" w:type="dxa"/>
            <w:gridSpan w:val="2"/>
            <w:tcBorders>
              <w:top w:val="single" w:sz="4" w:space="0" w:color="auto"/>
              <w:left w:val="single" w:sz="4" w:space="0" w:color="auto"/>
              <w:bottom w:val="single" w:sz="4" w:space="0" w:color="auto"/>
              <w:right w:val="single" w:sz="4" w:space="0" w:color="auto"/>
            </w:tcBorders>
          </w:tcPr>
          <w:p w14:paraId="209BA382"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մղիչի հիմնական նորոգում, ներառյալ աշխատանքները</w:t>
            </w:r>
          </w:p>
        </w:tc>
        <w:tc>
          <w:tcPr>
            <w:tcW w:w="2021" w:type="dxa"/>
            <w:tcBorders>
              <w:top w:val="single" w:sz="4" w:space="0" w:color="auto"/>
              <w:left w:val="single" w:sz="4" w:space="0" w:color="auto"/>
              <w:bottom w:val="single" w:sz="4" w:space="0" w:color="auto"/>
              <w:right w:val="single" w:sz="4" w:space="0" w:color="auto"/>
            </w:tcBorders>
            <w:vAlign w:val="center"/>
          </w:tcPr>
          <w:p w14:paraId="0DDC69C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2700699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1CA14D" w14:textId="77777777" w:rsidR="002B1BC4" w:rsidRPr="007F166B" w:rsidRDefault="002B1BC4" w:rsidP="00022BB5">
            <w:pPr>
              <w:jc w:val="center"/>
              <w:rPr>
                <w:rFonts w:ascii="GHEA Grapalat" w:hAnsi="GHEA Grapalat"/>
                <w:sz w:val="20"/>
              </w:rPr>
            </w:pPr>
            <w:r w:rsidRPr="007F166B">
              <w:rPr>
                <w:rFonts w:ascii="GHEA Grapalat" w:hAnsi="GHEA Grapalat"/>
                <w:sz w:val="20"/>
              </w:rPr>
              <w:t>261</w:t>
            </w:r>
          </w:p>
        </w:tc>
        <w:tc>
          <w:tcPr>
            <w:tcW w:w="3928" w:type="dxa"/>
            <w:gridSpan w:val="2"/>
            <w:tcBorders>
              <w:top w:val="single" w:sz="4" w:space="0" w:color="auto"/>
              <w:left w:val="single" w:sz="4" w:space="0" w:color="auto"/>
              <w:bottom w:val="single" w:sz="4" w:space="0" w:color="auto"/>
              <w:right w:val="single" w:sz="4" w:space="0" w:color="auto"/>
            </w:tcBorders>
          </w:tcPr>
          <w:p w14:paraId="4064C311"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փոկի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49C309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937FF3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5DFBF2A" w14:textId="77777777" w:rsidR="002B1BC4" w:rsidRPr="007F166B" w:rsidRDefault="002B1BC4" w:rsidP="00022BB5">
            <w:pPr>
              <w:jc w:val="center"/>
              <w:rPr>
                <w:rFonts w:ascii="GHEA Grapalat" w:hAnsi="GHEA Grapalat"/>
                <w:sz w:val="20"/>
              </w:rPr>
            </w:pPr>
            <w:r w:rsidRPr="007F166B">
              <w:rPr>
                <w:rFonts w:ascii="GHEA Grapalat" w:hAnsi="GHEA Grapalat"/>
                <w:sz w:val="20"/>
              </w:rPr>
              <w:t>262</w:t>
            </w:r>
          </w:p>
        </w:tc>
        <w:tc>
          <w:tcPr>
            <w:tcW w:w="3928" w:type="dxa"/>
            <w:gridSpan w:val="2"/>
            <w:tcBorders>
              <w:top w:val="single" w:sz="4" w:space="0" w:color="auto"/>
              <w:left w:val="single" w:sz="4" w:space="0" w:color="auto"/>
              <w:bottom w:val="single" w:sz="4" w:space="0" w:color="auto"/>
              <w:right w:val="single" w:sz="4" w:space="0" w:color="auto"/>
            </w:tcBorders>
          </w:tcPr>
          <w:p w14:paraId="03B58B06"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բարձր ճնշման խողովակի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6A313B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847E8B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447A400" w14:textId="77777777" w:rsidR="002B1BC4" w:rsidRPr="007F166B" w:rsidRDefault="002B1BC4" w:rsidP="00022BB5">
            <w:pPr>
              <w:jc w:val="center"/>
              <w:rPr>
                <w:rFonts w:ascii="GHEA Grapalat" w:hAnsi="GHEA Grapalat"/>
                <w:sz w:val="20"/>
              </w:rPr>
            </w:pPr>
            <w:r w:rsidRPr="007F166B">
              <w:rPr>
                <w:rFonts w:ascii="GHEA Grapalat" w:hAnsi="GHEA Grapalat"/>
                <w:sz w:val="20"/>
              </w:rPr>
              <w:t>263</w:t>
            </w:r>
          </w:p>
        </w:tc>
        <w:tc>
          <w:tcPr>
            <w:tcW w:w="3928" w:type="dxa"/>
            <w:gridSpan w:val="2"/>
            <w:tcBorders>
              <w:top w:val="single" w:sz="4" w:space="0" w:color="auto"/>
              <w:left w:val="single" w:sz="4" w:space="0" w:color="auto"/>
              <w:bottom w:val="single" w:sz="4" w:space="0" w:color="auto"/>
              <w:right w:val="single" w:sz="4" w:space="0" w:color="auto"/>
            </w:tcBorders>
          </w:tcPr>
          <w:p w14:paraId="1B6B4980"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ցածր ճնշման խողովակի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DEF817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58F2676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9B76676" w14:textId="77777777" w:rsidR="002B1BC4" w:rsidRPr="007F166B" w:rsidRDefault="002B1BC4" w:rsidP="00022BB5">
            <w:pPr>
              <w:jc w:val="center"/>
              <w:rPr>
                <w:rFonts w:ascii="GHEA Grapalat" w:hAnsi="GHEA Grapalat"/>
                <w:sz w:val="20"/>
              </w:rPr>
            </w:pPr>
            <w:r w:rsidRPr="007F166B">
              <w:rPr>
                <w:rFonts w:ascii="GHEA Grapalat" w:hAnsi="GHEA Grapalat"/>
                <w:sz w:val="20"/>
              </w:rPr>
              <w:t>264</w:t>
            </w:r>
          </w:p>
        </w:tc>
        <w:tc>
          <w:tcPr>
            <w:tcW w:w="3928" w:type="dxa"/>
            <w:gridSpan w:val="2"/>
            <w:tcBorders>
              <w:top w:val="single" w:sz="4" w:space="0" w:color="auto"/>
              <w:left w:val="single" w:sz="4" w:space="0" w:color="auto"/>
              <w:bottom w:val="single" w:sz="4" w:space="0" w:color="auto"/>
              <w:right w:val="single" w:sz="4" w:space="0" w:color="auto"/>
            </w:tcBorders>
          </w:tcPr>
          <w:p w14:paraId="7BE27642"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վերանորոգման հավաքածույի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9DFC76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3FF7A46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675CD35" w14:textId="77777777" w:rsidR="002B1BC4" w:rsidRPr="007F166B" w:rsidRDefault="002B1BC4" w:rsidP="00022BB5">
            <w:pPr>
              <w:jc w:val="center"/>
              <w:rPr>
                <w:rFonts w:ascii="GHEA Grapalat" w:hAnsi="GHEA Grapalat"/>
                <w:sz w:val="20"/>
              </w:rPr>
            </w:pPr>
            <w:r w:rsidRPr="007F166B">
              <w:rPr>
                <w:rFonts w:ascii="GHEA Grapalat" w:hAnsi="GHEA Grapalat"/>
                <w:sz w:val="20"/>
              </w:rPr>
              <w:t>265</w:t>
            </w:r>
          </w:p>
        </w:tc>
        <w:tc>
          <w:tcPr>
            <w:tcW w:w="3928" w:type="dxa"/>
            <w:gridSpan w:val="2"/>
            <w:tcBorders>
              <w:top w:val="single" w:sz="4" w:space="0" w:color="auto"/>
              <w:left w:val="single" w:sz="4" w:space="0" w:color="auto"/>
              <w:bottom w:val="single" w:sz="4" w:space="0" w:color="auto"/>
              <w:right w:val="single" w:sz="4" w:space="0" w:color="auto"/>
            </w:tcBorders>
          </w:tcPr>
          <w:p w14:paraId="504E4E95"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ձգաձողի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7298C4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A9C443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A6B2C75" w14:textId="77777777" w:rsidR="002B1BC4" w:rsidRPr="007F166B" w:rsidRDefault="002B1BC4" w:rsidP="00022BB5">
            <w:pPr>
              <w:jc w:val="center"/>
              <w:rPr>
                <w:rFonts w:ascii="GHEA Grapalat" w:hAnsi="GHEA Grapalat"/>
                <w:sz w:val="20"/>
              </w:rPr>
            </w:pPr>
            <w:r w:rsidRPr="007F166B">
              <w:rPr>
                <w:rFonts w:ascii="GHEA Grapalat" w:hAnsi="GHEA Grapalat"/>
                <w:sz w:val="20"/>
              </w:rPr>
              <w:t>266</w:t>
            </w:r>
          </w:p>
        </w:tc>
        <w:tc>
          <w:tcPr>
            <w:tcW w:w="3928" w:type="dxa"/>
            <w:gridSpan w:val="2"/>
            <w:tcBorders>
              <w:top w:val="single" w:sz="4" w:space="0" w:color="auto"/>
              <w:left w:val="single" w:sz="4" w:space="0" w:color="auto"/>
              <w:bottom w:val="single" w:sz="4" w:space="0" w:color="auto"/>
              <w:right w:val="single" w:sz="4" w:space="0" w:color="auto"/>
            </w:tcBorders>
          </w:tcPr>
          <w:p w14:paraId="1C9555F4"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ձողի գնդե հոդակապի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280F362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DB4AD8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7F1BC9D" w14:textId="77777777" w:rsidR="002B1BC4" w:rsidRPr="007F166B" w:rsidRDefault="002B1BC4" w:rsidP="00022BB5">
            <w:pPr>
              <w:jc w:val="center"/>
              <w:rPr>
                <w:rFonts w:ascii="GHEA Grapalat" w:hAnsi="GHEA Grapalat"/>
                <w:sz w:val="20"/>
              </w:rPr>
            </w:pPr>
            <w:r w:rsidRPr="007F166B">
              <w:rPr>
                <w:rFonts w:ascii="GHEA Grapalat" w:hAnsi="GHEA Grapalat"/>
                <w:sz w:val="20"/>
              </w:rPr>
              <w:t>267</w:t>
            </w:r>
          </w:p>
        </w:tc>
        <w:tc>
          <w:tcPr>
            <w:tcW w:w="3928" w:type="dxa"/>
            <w:gridSpan w:val="2"/>
            <w:tcBorders>
              <w:top w:val="single" w:sz="4" w:space="0" w:color="auto"/>
              <w:left w:val="single" w:sz="4" w:space="0" w:color="auto"/>
              <w:bottom w:val="single" w:sz="4" w:space="0" w:color="auto"/>
              <w:right w:val="single" w:sz="4" w:space="0" w:color="auto"/>
            </w:tcBorders>
          </w:tcPr>
          <w:p w14:paraId="5FDD8336"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ձգաձողի ձգանների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FFFA6F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43D943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7726B3D" w14:textId="77777777" w:rsidR="002B1BC4" w:rsidRPr="007F166B" w:rsidRDefault="002B1BC4" w:rsidP="00022BB5">
            <w:pPr>
              <w:jc w:val="center"/>
              <w:rPr>
                <w:rFonts w:ascii="GHEA Grapalat" w:hAnsi="GHEA Grapalat"/>
                <w:sz w:val="20"/>
              </w:rPr>
            </w:pPr>
            <w:r w:rsidRPr="007F166B">
              <w:rPr>
                <w:rFonts w:ascii="GHEA Grapalat" w:hAnsi="GHEA Grapalat"/>
                <w:sz w:val="20"/>
              </w:rPr>
              <w:t>268</w:t>
            </w:r>
          </w:p>
        </w:tc>
        <w:tc>
          <w:tcPr>
            <w:tcW w:w="3928" w:type="dxa"/>
            <w:gridSpan w:val="2"/>
            <w:tcBorders>
              <w:top w:val="single" w:sz="4" w:space="0" w:color="auto"/>
              <w:left w:val="single" w:sz="4" w:space="0" w:color="auto"/>
              <w:bottom w:val="single" w:sz="4" w:space="0" w:color="auto"/>
              <w:right w:val="single" w:sz="4" w:space="0" w:color="auto"/>
            </w:tcBorders>
          </w:tcPr>
          <w:p w14:paraId="3B88D069"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Ղեկի հանում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AB0306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B22834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96CEA88" w14:textId="77777777" w:rsidR="002B1BC4" w:rsidRPr="007F166B" w:rsidRDefault="002B1BC4" w:rsidP="00022BB5">
            <w:pPr>
              <w:jc w:val="center"/>
              <w:rPr>
                <w:rFonts w:ascii="GHEA Grapalat" w:hAnsi="GHEA Grapalat"/>
                <w:sz w:val="20"/>
              </w:rPr>
            </w:pPr>
            <w:r w:rsidRPr="007F166B">
              <w:rPr>
                <w:rFonts w:ascii="GHEA Grapalat" w:hAnsi="GHEA Grapalat"/>
                <w:sz w:val="20"/>
              </w:rPr>
              <w:t>269</w:t>
            </w:r>
          </w:p>
        </w:tc>
        <w:tc>
          <w:tcPr>
            <w:tcW w:w="3928" w:type="dxa"/>
            <w:gridSpan w:val="2"/>
            <w:tcBorders>
              <w:top w:val="single" w:sz="4" w:space="0" w:color="auto"/>
              <w:left w:val="single" w:sz="4" w:space="0" w:color="auto"/>
              <w:bottom w:val="single" w:sz="4" w:space="0" w:color="auto"/>
              <w:right w:val="single" w:sz="4" w:space="0" w:color="auto"/>
            </w:tcBorders>
          </w:tcPr>
          <w:p w14:paraId="126E65B6"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ձգաձողի ծայրակալների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040A5B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FDA86C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613D353" w14:textId="77777777" w:rsidR="002B1BC4" w:rsidRPr="007F166B" w:rsidRDefault="002B1BC4" w:rsidP="00022BB5">
            <w:pPr>
              <w:jc w:val="center"/>
              <w:rPr>
                <w:rFonts w:ascii="GHEA Grapalat" w:hAnsi="GHEA Grapalat"/>
                <w:sz w:val="20"/>
              </w:rPr>
            </w:pPr>
            <w:r w:rsidRPr="007F166B">
              <w:rPr>
                <w:rFonts w:ascii="GHEA Grapalat" w:hAnsi="GHEA Grapalat"/>
                <w:sz w:val="20"/>
              </w:rPr>
              <w:t>270</w:t>
            </w:r>
          </w:p>
        </w:tc>
        <w:tc>
          <w:tcPr>
            <w:tcW w:w="3928" w:type="dxa"/>
            <w:gridSpan w:val="2"/>
            <w:tcBorders>
              <w:top w:val="single" w:sz="4" w:space="0" w:color="auto"/>
              <w:left w:val="single" w:sz="4" w:space="0" w:color="auto"/>
              <w:bottom w:val="single" w:sz="4" w:space="0" w:color="auto"/>
              <w:right w:val="single" w:sz="4" w:space="0" w:color="auto"/>
            </w:tcBorders>
          </w:tcPr>
          <w:p w14:paraId="319EF364"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համակարգի յուղի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9EC0DC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DE7F53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D72670C"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58E82BDF" w14:textId="77777777" w:rsidR="002B1BC4" w:rsidRPr="007F166B" w:rsidRDefault="002B1BC4" w:rsidP="00022BB5">
            <w:pPr>
              <w:jc w:val="center"/>
              <w:rPr>
                <w:rFonts w:ascii="GHEA Grapalat" w:hAnsi="GHEA Grapalat"/>
                <w:sz w:val="20"/>
              </w:rPr>
            </w:pPr>
            <w:r w:rsidRPr="007F166B">
              <w:rPr>
                <w:rFonts w:ascii="GHEA Grapalat" w:hAnsi="GHEA Grapalat"/>
                <w:b/>
                <w:sz w:val="20"/>
              </w:rPr>
              <w:t>8. Արգելակային համակարգ</w:t>
            </w:r>
          </w:p>
        </w:tc>
      </w:tr>
      <w:tr w:rsidR="002B1BC4" w:rsidRPr="007F166B" w14:paraId="7155374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B7D5DE" w14:textId="77777777" w:rsidR="002B1BC4" w:rsidRPr="007F166B" w:rsidRDefault="002B1BC4" w:rsidP="00022BB5">
            <w:pPr>
              <w:jc w:val="center"/>
              <w:rPr>
                <w:rFonts w:ascii="GHEA Grapalat" w:hAnsi="GHEA Grapalat"/>
                <w:sz w:val="20"/>
              </w:rPr>
            </w:pPr>
            <w:r w:rsidRPr="007F166B">
              <w:rPr>
                <w:rFonts w:ascii="GHEA Grapalat" w:hAnsi="GHEA Grapalat"/>
                <w:sz w:val="20"/>
              </w:rPr>
              <w:t>271</w:t>
            </w:r>
          </w:p>
        </w:tc>
        <w:tc>
          <w:tcPr>
            <w:tcW w:w="3928" w:type="dxa"/>
            <w:gridSpan w:val="2"/>
            <w:tcBorders>
              <w:top w:val="single" w:sz="4" w:space="0" w:color="auto"/>
              <w:left w:val="single" w:sz="4" w:space="0" w:color="auto"/>
              <w:bottom w:val="single" w:sz="4" w:space="0" w:color="auto"/>
              <w:right w:val="single" w:sz="4" w:space="0" w:color="auto"/>
            </w:tcBorders>
          </w:tcPr>
          <w:p w14:paraId="75945BAB" w14:textId="77777777" w:rsidR="002B1BC4" w:rsidRPr="007F166B" w:rsidRDefault="002B1BC4" w:rsidP="00022BB5">
            <w:pPr>
              <w:jc w:val="center"/>
              <w:rPr>
                <w:rFonts w:ascii="GHEA Grapalat" w:hAnsi="GHEA Grapalat"/>
                <w:sz w:val="20"/>
              </w:rPr>
            </w:pPr>
            <w:r w:rsidRPr="007F166B">
              <w:rPr>
                <w:rFonts w:ascii="GHEA Grapalat" w:hAnsi="GHEA Grapalat"/>
                <w:sz w:val="20"/>
              </w:rPr>
              <w:t>Վակումային ուժեղարարի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78DADE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2AAF54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D36A01E" w14:textId="77777777" w:rsidR="002B1BC4" w:rsidRPr="007F166B" w:rsidRDefault="002B1BC4" w:rsidP="00022BB5">
            <w:pPr>
              <w:jc w:val="center"/>
              <w:rPr>
                <w:rFonts w:ascii="GHEA Grapalat" w:hAnsi="GHEA Grapalat"/>
                <w:sz w:val="20"/>
              </w:rPr>
            </w:pPr>
            <w:r w:rsidRPr="007F166B">
              <w:rPr>
                <w:rFonts w:ascii="GHEA Grapalat" w:hAnsi="GHEA Grapalat"/>
                <w:sz w:val="20"/>
              </w:rPr>
              <w:t>272</w:t>
            </w:r>
          </w:p>
        </w:tc>
        <w:tc>
          <w:tcPr>
            <w:tcW w:w="3928" w:type="dxa"/>
            <w:gridSpan w:val="2"/>
            <w:tcBorders>
              <w:top w:val="single" w:sz="4" w:space="0" w:color="auto"/>
              <w:left w:val="single" w:sz="4" w:space="0" w:color="auto"/>
              <w:bottom w:val="single" w:sz="4" w:space="0" w:color="auto"/>
              <w:right w:val="single" w:sz="4" w:space="0" w:color="auto"/>
            </w:tcBorders>
          </w:tcPr>
          <w:p w14:paraId="63A98C84" w14:textId="77777777" w:rsidR="002B1BC4" w:rsidRPr="007F166B" w:rsidRDefault="002B1BC4" w:rsidP="00022BB5">
            <w:pPr>
              <w:jc w:val="center"/>
              <w:rPr>
                <w:rFonts w:ascii="GHEA Grapalat" w:hAnsi="GHEA Grapalat"/>
                <w:sz w:val="20"/>
              </w:rPr>
            </w:pPr>
            <w:r w:rsidRPr="007F166B">
              <w:rPr>
                <w:rFonts w:ascii="GHEA Grapalat" w:hAnsi="GHEA Grapalat"/>
                <w:sz w:val="20"/>
              </w:rPr>
              <w:t>Վակումային ուժեղարարի փականի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A809A4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C0F6EC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905EDC" w14:textId="77777777" w:rsidR="002B1BC4" w:rsidRPr="007F166B" w:rsidRDefault="002B1BC4" w:rsidP="00022BB5">
            <w:pPr>
              <w:jc w:val="center"/>
              <w:rPr>
                <w:rFonts w:ascii="GHEA Grapalat" w:hAnsi="GHEA Grapalat"/>
                <w:sz w:val="20"/>
              </w:rPr>
            </w:pPr>
            <w:r w:rsidRPr="007F166B">
              <w:rPr>
                <w:rFonts w:ascii="GHEA Grapalat" w:hAnsi="GHEA Grapalat"/>
                <w:sz w:val="20"/>
              </w:rPr>
              <w:t>273</w:t>
            </w:r>
          </w:p>
        </w:tc>
        <w:tc>
          <w:tcPr>
            <w:tcW w:w="3928" w:type="dxa"/>
            <w:gridSpan w:val="2"/>
            <w:tcBorders>
              <w:top w:val="single" w:sz="4" w:space="0" w:color="auto"/>
              <w:left w:val="single" w:sz="4" w:space="0" w:color="auto"/>
              <w:bottom w:val="single" w:sz="4" w:space="0" w:color="auto"/>
              <w:right w:val="single" w:sz="4" w:space="0" w:color="auto"/>
            </w:tcBorders>
          </w:tcPr>
          <w:p w14:paraId="3494155C" w14:textId="77777777" w:rsidR="002B1BC4" w:rsidRPr="007F166B" w:rsidRDefault="002B1BC4" w:rsidP="00022BB5">
            <w:pPr>
              <w:jc w:val="center"/>
              <w:rPr>
                <w:rFonts w:ascii="GHEA Grapalat" w:hAnsi="GHEA Grapalat"/>
                <w:sz w:val="20"/>
              </w:rPr>
            </w:pPr>
            <w:r w:rsidRPr="007F166B">
              <w:rPr>
                <w:rFonts w:ascii="GHEA Grapalat" w:hAnsi="GHEA Grapalat"/>
                <w:sz w:val="20"/>
              </w:rPr>
              <w:t>Գլխ. գլանի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004326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0CE8276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71A2A80" w14:textId="77777777" w:rsidR="002B1BC4" w:rsidRPr="007F166B" w:rsidRDefault="002B1BC4" w:rsidP="00022BB5">
            <w:pPr>
              <w:jc w:val="center"/>
              <w:rPr>
                <w:rFonts w:ascii="GHEA Grapalat" w:hAnsi="GHEA Grapalat"/>
                <w:sz w:val="20"/>
              </w:rPr>
            </w:pPr>
            <w:r w:rsidRPr="007F166B">
              <w:rPr>
                <w:rFonts w:ascii="GHEA Grapalat" w:hAnsi="GHEA Grapalat"/>
                <w:sz w:val="20"/>
              </w:rPr>
              <w:t>274</w:t>
            </w:r>
          </w:p>
        </w:tc>
        <w:tc>
          <w:tcPr>
            <w:tcW w:w="3928" w:type="dxa"/>
            <w:gridSpan w:val="2"/>
            <w:tcBorders>
              <w:top w:val="single" w:sz="4" w:space="0" w:color="auto"/>
              <w:left w:val="single" w:sz="4" w:space="0" w:color="auto"/>
              <w:bottom w:val="single" w:sz="4" w:space="0" w:color="auto"/>
              <w:right w:val="single" w:sz="4" w:space="0" w:color="auto"/>
            </w:tcBorders>
          </w:tcPr>
          <w:p w14:paraId="71DD58A6" w14:textId="77777777" w:rsidR="002B1BC4" w:rsidRPr="007F166B" w:rsidRDefault="002B1BC4" w:rsidP="00022BB5">
            <w:pPr>
              <w:jc w:val="center"/>
              <w:rPr>
                <w:rFonts w:ascii="GHEA Grapalat" w:hAnsi="GHEA Grapalat"/>
                <w:sz w:val="20"/>
              </w:rPr>
            </w:pPr>
            <w:r w:rsidRPr="007F166B">
              <w:rPr>
                <w:rFonts w:ascii="GHEA Grapalat" w:hAnsi="GHEA Grapalat"/>
                <w:sz w:val="20"/>
              </w:rPr>
              <w:t>Գլխ. գլանի հիմնական նորոգում, ներառյալ բոլոր աշխատանքները</w:t>
            </w:r>
          </w:p>
        </w:tc>
        <w:tc>
          <w:tcPr>
            <w:tcW w:w="2021" w:type="dxa"/>
            <w:tcBorders>
              <w:top w:val="single" w:sz="4" w:space="0" w:color="auto"/>
              <w:left w:val="single" w:sz="4" w:space="0" w:color="auto"/>
              <w:bottom w:val="single" w:sz="4" w:space="0" w:color="auto"/>
              <w:right w:val="single" w:sz="4" w:space="0" w:color="auto"/>
            </w:tcBorders>
            <w:vAlign w:val="center"/>
          </w:tcPr>
          <w:p w14:paraId="539EC49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65252F9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3B5DE6" w14:textId="77777777" w:rsidR="002B1BC4" w:rsidRPr="007F166B" w:rsidRDefault="002B1BC4" w:rsidP="00022BB5">
            <w:pPr>
              <w:jc w:val="center"/>
              <w:rPr>
                <w:rFonts w:ascii="GHEA Grapalat" w:hAnsi="GHEA Grapalat"/>
                <w:sz w:val="20"/>
              </w:rPr>
            </w:pPr>
            <w:r w:rsidRPr="007F166B">
              <w:rPr>
                <w:rFonts w:ascii="GHEA Grapalat" w:hAnsi="GHEA Grapalat"/>
                <w:sz w:val="20"/>
              </w:rPr>
              <w:t>275</w:t>
            </w:r>
          </w:p>
        </w:tc>
        <w:tc>
          <w:tcPr>
            <w:tcW w:w="3928" w:type="dxa"/>
            <w:gridSpan w:val="2"/>
            <w:tcBorders>
              <w:top w:val="single" w:sz="4" w:space="0" w:color="auto"/>
              <w:left w:val="single" w:sz="4" w:space="0" w:color="auto"/>
              <w:bottom w:val="single" w:sz="4" w:space="0" w:color="auto"/>
              <w:right w:val="single" w:sz="4" w:space="0" w:color="auto"/>
            </w:tcBorders>
          </w:tcPr>
          <w:p w14:paraId="1D8E1A19" w14:textId="77777777" w:rsidR="002B1BC4" w:rsidRPr="007F166B" w:rsidRDefault="002B1BC4" w:rsidP="00022BB5">
            <w:pPr>
              <w:jc w:val="center"/>
              <w:rPr>
                <w:rFonts w:ascii="GHEA Grapalat" w:hAnsi="GHEA Grapalat"/>
                <w:sz w:val="20"/>
              </w:rPr>
            </w:pPr>
            <w:r w:rsidRPr="007F166B">
              <w:rPr>
                <w:rFonts w:ascii="GHEA Grapalat" w:hAnsi="GHEA Grapalat"/>
                <w:sz w:val="20"/>
              </w:rPr>
              <w:t>Աշխատանքային գլանի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F8BE6E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4D97FBB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A066D6" w14:textId="77777777" w:rsidR="002B1BC4" w:rsidRPr="007F166B" w:rsidRDefault="002B1BC4" w:rsidP="00022BB5">
            <w:pPr>
              <w:jc w:val="center"/>
              <w:rPr>
                <w:rFonts w:ascii="GHEA Grapalat" w:hAnsi="GHEA Grapalat"/>
                <w:sz w:val="20"/>
              </w:rPr>
            </w:pPr>
            <w:r w:rsidRPr="007F166B">
              <w:rPr>
                <w:rFonts w:ascii="GHEA Grapalat" w:hAnsi="GHEA Grapalat"/>
                <w:sz w:val="20"/>
              </w:rPr>
              <w:t>276</w:t>
            </w:r>
          </w:p>
        </w:tc>
        <w:tc>
          <w:tcPr>
            <w:tcW w:w="3928" w:type="dxa"/>
            <w:gridSpan w:val="2"/>
            <w:tcBorders>
              <w:top w:val="single" w:sz="4" w:space="0" w:color="auto"/>
              <w:left w:val="single" w:sz="4" w:space="0" w:color="auto"/>
              <w:bottom w:val="single" w:sz="4" w:space="0" w:color="auto"/>
              <w:right w:val="single" w:sz="4" w:space="0" w:color="auto"/>
            </w:tcBorders>
          </w:tcPr>
          <w:p w14:paraId="4A96008D" w14:textId="77777777" w:rsidR="002B1BC4" w:rsidRPr="007F166B" w:rsidRDefault="002B1BC4" w:rsidP="00022BB5">
            <w:pPr>
              <w:jc w:val="center"/>
              <w:rPr>
                <w:rFonts w:ascii="GHEA Grapalat" w:hAnsi="GHEA Grapalat"/>
                <w:sz w:val="20"/>
              </w:rPr>
            </w:pPr>
            <w:r w:rsidRPr="007F166B">
              <w:rPr>
                <w:rFonts w:ascii="GHEA Grapalat" w:hAnsi="GHEA Grapalat"/>
                <w:sz w:val="20"/>
              </w:rPr>
              <w:t>Աշխատանքային գլանի հիմնական նորոգում, ներառյալ բոլոր աշխատանքները</w:t>
            </w:r>
          </w:p>
        </w:tc>
        <w:tc>
          <w:tcPr>
            <w:tcW w:w="2021" w:type="dxa"/>
            <w:tcBorders>
              <w:top w:val="single" w:sz="4" w:space="0" w:color="auto"/>
              <w:left w:val="single" w:sz="4" w:space="0" w:color="auto"/>
              <w:bottom w:val="single" w:sz="4" w:space="0" w:color="auto"/>
              <w:right w:val="single" w:sz="4" w:space="0" w:color="auto"/>
            </w:tcBorders>
            <w:vAlign w:val="center"/>
          </w:tcPr>
          <w:p w14:paraId="779FEEC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2CCE69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9FA684" w14:textId="77777777" w:rsidR="002B1BC4" w:rsidRPr="007F166B" w:rsidRDefault="002B1BC4" w:rsidP="00022BB5">
            <w:pPr>
              <w:jc w:val="center"/>
              <w:rPr>
                <w:rFonts w:ascii="GHEA Grapalat" w:hAnsi="GHEA Grapalat"/>
                <w:sz w:val="20"/>
              </w:rPr>
            </w:pPr>
            <w:r w:rsidRPr="007F166B">
              <w:rPr>
                <w:rFonts w:ascii="GHEA Grapalat" w:hAnsi="GHEA Grapalat"/>
                <w:sz w:val="20"/>
              </w:rPr>
              <w:t>277</w:t>
            </w:r>
          </w:p>
        </w:tc>
        <w:tc>
          <w:tcPr>
            <w:tcW w:w="3928" w:type="dxa"/>
            <w:gridSpan w:val="2"/>
            <w:tcBorders>
              <w:top w:val="single" w:sz="4" w:space="0" w:color="auto"/>
              <w:left w:val="single" w:sz="4" w:space="0" w:color="auto"/>
              <w:bottom w:val="single" w:sz="4" w:space="0" w:color="auto"/>
              <w:right w:val="single" w:sz="4" w:space="0" w:color="auto"/>
            </w:tcBorders>
          </w:tcPr>
          <w:p w14:paraId="39C40167"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սուպպորտի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F76920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594314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9B62237" w14:textId="77777777" w:rsidR="002B1BC4" w:rsidRPr="007F166B" w:rsidRDefault="002B1BC4" w:rsidP="00022BB5">
            <w:pPr>
              <w:jc w:val="center"/>
              <w:rPr>
                <w:rFonts w:ascii="GHEA Grapalat" w:hAnsi="GHEA Grapalat"/>
                <w:sz w:val="20"/>
              </w:rPr>
            </w:pPr>
            <w:r w:rsidRPr="007F166B">
              <w:rPr>
                <w:rFonts w:ascii="GHEA Grapalat" w:hAnsi="GHEA Grapalat"/>
                <w:sz w:val="20"/>
              </w:rPr>
              <w:t>278</w:t>
            </w:r>
          </w:p>
        </w:tc>
        <w:tc>
          <w:tcPr>
            <w:tcW w:w="3928" w:type="dxa"/>
            <w:gridSpan w:val="2"/>
            <w:tcBorders>
              <w:top w:val="single" w:sz="4" w:space="0" w:color="auto"/>
              <w:left w:val="single" w:sz="4" w:space="0" w:color="auto"/>
              <w:bottom w:val="single" w:sz="4" w:space="0" w:color="auto"/>
              <w:right w:val="single" w:sz="4" w:space="0" w:color="auto"/>
            </w:tcBorders>
          </w:tcPr>
          <w:p w14:paraId="1B4B7438"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սուպպորտի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8B652D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F5DCAD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1328B30" w14:textId="77777777" w:rsidR="002B1BC4" w:rsidRPr="007F166B" w:rsidRDefault="002B1BC4" w:rsidP="00022BB5">
            <w:pPr>
              <w:jc w:val="center"/>
              <w:rPr>
                <w:rFonts w:ascii="GHEA Grapalat" w:hAnsi="GHEA Grapalat"/>
                <w:sz w:val="20"/>
              </w:rPr>
            </w:pPr>
            <w:r w:rsidRPr="007F166B">
              <w:rPr>
                <w:rFonts w:ascii="GHEA Grapalat" w:hAnsi="GHEA Grapalat"/>
                <w:sz w:val="20"/>
              </w:rPr>
              <w:t>279</w:t>
            </w:r>
          </w:p>
        </w:tc>
        <w:tc>
          <w:tcPr>
            <w:tcW w:w="3928" w:type="dxa"/>
            <w:gridSpan w:val="2"/>
            <w:tcBorders>
              <w:top w:val="single" w:sz="4" w:space="0" w:color="auto"/>
              <w:left w:val="single" w:sz="4" w:space="0" w:color="auto"/>
              <w:bottom w:val="single" w:sz="4" w:space="0" w:color="auto"/>
              <w:right w:val="single" w:sz="4" w:space="0" w:color="auto"/>
            </w:tcBorders>
          </w:tcPr>
          <w:p w14:paraId="6B12A4F3"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սուպպորտի վերանորոգում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454EE96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14,000 </w:t>
            </w:r>
          </w:p>
        </w:tc>
      </w:tr>
      <w:tr w:rsidR="002B1BC4" w:rsidRPr="007F166B" w14:paraId="2E88F2B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C3BAEEA" w14:textId="77777777" w:rsidR="002B1BC4" w:rsidRPr="007F166B" w:rsidRDefault="002B1BC4" w:rsidP="00022BB5">
            <w:pPr>
              <w:jc w:val="center"/>
              <w:rPr>
                <w:rFonts w:ascii="GHEA Grapalat" w:hAnsi="GHEA Grapalat"/>
                <w:sz w:val="20"/>
              </w:rPr>
            </w:pPr>
            <w:r w:rsidRPr="007F166B">
              <w:rPr>
                <w:rFonts w:ascii="GHEA Grapalat" w:hAnsi="GHEA Grapalat"/>
                <w:sz w:val="20"/>
              </w:rPr>
              <w:t>280</w:t>
            </w:r>
          </w:p>
        </w:tc>
        <w:tc>
          <w:tcPr>
            <w:tcW w:w="3928" w:type="dxa"/>
            <w:gridSpan w:val="2"/>
            <w:tcBorders>
              <w:top w:val="single" w:sz="4" w:space="0" w:color="auto"/>
              <w:left w:val="single" w:sz="4" w:space="0" w:color="auto"/>
              <w:bottom w:val="single" w:sz="4" w:space="0" w:color="auto"/>
              <w:right w:val="single" w:sz="4" w:space="0" w:color="auto"/>
            </w:tcBorders>
          </w:tcPr>
          <w:p w14:paraId="28B216F5"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սուպպորտի վերանորոգում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5327879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14,000 </w:t>
            </w:r>
          </w:p>
        </w:tc>
      </w:tr>
      <w:tr w:rsidR="002B1BC4" w:rsidRPr="007F166B" w14:paraId="65F2793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6D30D12" w14:textId="77777777" w:rsidR="002B1BC4" w:rsidRPr="007F166B" w:rsidRDefault="002B1BC4" w:rsidP="00022BB5">
            <w:pPr>
              <w:jc w:val="center"/>
              <w:rPr>
                <w:rFonts w:ascii="GHEA Grapalat" w:hAnsi="GHEA Grapalat"/>
                <w:sz w:val="20"/>
              </w:rPr>
            </w:pPr>
            <w:r w:rsidRPr="007F166B">
              <w:rPr>
                <w:rFonts w:ascii="GHEA Grapalat" w:hAnsi="GHEA Grapalat"/>
                <w:sz w:val="20"/>
              </w:rPr>
              <w:t>281</w:t>
            </w:r>
          </w:p>
        </w:tc>
        <w:tc>
          <w:tcPr>
            <w:tcW w:w="3928" w:type="dxa"/>
            <w:gridSpan w:val="2"/>
            <w:tcBorders>
              <w:top w:val="single" w:sz="4" w:space="0" w:color="auto"/>
              <w:left w:val="single" w:sz="4" w:space="0" w:color="auto"/>
              <w:bottom w:val="single" w:sz="4" w:space="0" w:color="auto"/>
              <w:right w:val="single" w:sz="4" w:space="0" w:color="auto"/>
            </w:tcBorders>
          </w:tcPr>
          <w:p w14:paraId="79A96226"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Արգելակի վթարային արգելահանման լծակի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2273A3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CCCD8F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2206C2D" w14:textId="77777777" w:rsidR="002B1BC4" w:rsidRPr="007F166B" w:rsidRDefault="002B1BC4" w:rsidP="00022BB5">
            <w:pPr>
              <w:jc w:val="center"/>
              <w:rPr>
                <w:rFonts w:ascii="GHEA Grapalat" w:hAnsi="GHEA Grapalat"/>
                <w:sz w:val="20"/>
              </w:rPr>
            </w:pPr>
            <w:r w:rsidRPr="007F166B">
              <w:rPr>
                <w:rFonts w:ascii="GHEA Grapalat" w:hAnsi="GHEA Grapalat"/>
                <w:sz w:val="20"/>
              </w:rPr>
              <w:t>282</w:t>
            </w:r>
          </w:p>
        </w:tc>
        <w:tc>
          <w:tcPr>
            <w:tcW w:w="3928" w:type="dxa"/>
            <w:gridSpan w:val="2"/>
            <w:tcBorders>
              <w:top w:val="single" w:sz="4" w:space="0" w:color="auto"/>
              <w:left w:val="single" w:sz="4" w:space="0" w:color="auto"/>
              <w:bottom w:val="single" w:sz="4" w:space="0" w:color="auto"/>
              <w:right w:val="single" w:sz="4" w:space="0" w:color="auto"/>
            </w:tcBorders>
          </w:tcPr>
          <w:p w14:paraId="50E2BB3C"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Արգելակի վթարային արգելահանման լծակի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2535D22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41588D5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AC8D03" w14:textId="77777777" w:rsidR="002B1BC4" w:rsidRPr="007F166B" w:rsidRDefault="002B1BC4" w:rsidP="00022BB5">
            <w:pPr>
              <w:jc w:val="center"/>
              <w:rPr>
                <w:rFonts w:ascii="GHEA Grapalat" w:hAnsi="GHEA Grapalat"/>
                <w:sz w:val="20"/>
              </w:rPr>
            </w:pPr>
            <w:r w:rsidRPr="007F166B">
              <w:rPr>
                <w:rFonts w:ascii="GHEA Grapalat" w:hAnsi="GHEA Grapalat"/>
                <w:sz w:val="20"/>
              </w:rPr>
              <w:t>283</w:t>
            </w:r>
          </w:p>
        </w:tc>
        <w:tc>
          <w:tcPr>
            <w:tcW w:w="3928" w:type="dxa"/>
            <w:gridSpan w:val="2"/>
            <w:tcBorders>
              <w:top w:val="single" w:sz="4" w:space="0" w:color="auto"/>
              <w:left w:val="single" w:sz="4" w:space="0" w:color="auto"/>
              <w:bottom w:val="single" w:sz="4" w:space="0" w:color="auto"/>
              <w:right w:val="single" w:sz="4" w:space="0" w:color="auto"/>
            </w:tcBorders>
          </w:tcPr>
          <w:p w14:paraId="6BAAB402"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փողրակի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EC89DC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F3B588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D322999"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284</w:t>
            </w:r>
          </w:p>
        </w:tc>
        <w:tc>
          <w:tcPr>
            <w:tcW w:w="3928" w:type="dxa"/>
            <w:gridSpan w:val="2"/>
            <w:tcBorders>
              <w:top w:val="single" w:sz="4" w:space="0" w:color="auto"/>
              <w:left w:val="single" w:sz="4" w:space="0" w:color="auto"/>
              <w:bottom w:val="single" w:sz="4" w:space="0" w:color="auto"/>
              <w:right w:val="single" w:sz="4" w:space="0" w:color="auto"/>
            </w:tcBorders>
          </w:tcPr>
          <w:p w14:paraId="0872D63C"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արգելակային կոճղակների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89174D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5EDAB7E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2C034BE" w14:textId="77777777" w:rsidR="002B1BC4" w:rsidRPr="007F166B" w:rsidRDefault="002B1BC4" w:rsidP="00022BB5">
            <w:pPr>
              <w:jc w:val="center"/>
              <w:rPr>
                <w:rFonts w:ascii="GHEA Grapalat" w:hAnsi="GHEA Grapalat"/>
                <w:sz w:val="20"/>
              </w:rPr>
            </w:pPr>
            <w:r w:rsidRPr="007F166B">
              <w:rPr>
                <w:rFonts w:ascii="GHEA Grapalat" w:hAnsi="GHEA Grapalat"/>
                <w:sz w:val="20"/>
              </w:rPr>
              <w:t>285</w:t>
            </w:r>
          </w:p>
        </w:tc>
        <w:tc>
          <w:tcPr>
            <w:tcW w:w="3928" w:type="dxa"/>
            <w:gridSpan w:val="2"/>
            <w:tcBorders>
              <w:top w:val="single" w:sz="4" w:space="0" w:color="auto"/>
              <w:left w:val="single" w:sz="4" w:space="0" w:color="auto"/>
              <w:bottom w:val="single" w:sz="4" w:space="0" w:color="auto"/>
              <w:right w:val="single" w:sz="4" w:space="0" w:color="auto"/>
            </w:tcBorders>
          </w:tcPr>
          <w:p w14:paraId="02B446FA"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համակարգի օդահանում</w:t>
            </w:r>
          </w:p>
        </w:tc>
        <w:tc>
          <w:tcPr>
            <w:tcW w:w="2021" w:type="dxa"/>
            <w:tcBorders>
              <w:top w:val="single" w:sz="4" w:space="0" w:color="auto"/>
              <w:left w:val="single" w:sz="4" w:space="0" w:color="auto"/>
              <w:bottom w:val="single" w:sz="4" w:space="0" w:color="auto"/>
              <w:right w:val="single" w:sz="4" w:space="0" w:color="auto"/>
            </w:tcBorders>
            <w:vAlign w:val="center"/>
          </w:tcPr>
          <w:p w14:paraId="5913922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 </w:t>
            </w:r>
          </w:p>
        </w:tc>
      </w:tr>
      <w:tr w:rsidR="002B1BC4" w:rsidRPr="007F166B" w14:paraId="4BC2834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7CD6885" w14:textId="77777777" w:rsidR="002B1BC4" w:rsidRPr="007F166B" w:rsidRDefault="002B1BC4" w:rsidP="00022BB5">
            <w:pPr>
              <w:jc w:val="center"/>
              <w:rPr>
                <w:rFonts w:ascii="GHEA Grapalat" w:hAnsi="GHEA Grapalat"/>
                <w:sz w:val="20"/>
              </w:rPr>
            </w:pPr>
            <w:r w:rsidRPr="007F166B">
              <w:rPr>
                <w:rFonts w:ascii="GHEA Grapalat" w:hAnsi="GHEA Grapalat"/>
                <w:sz w:val="20"/>
              </w:rPr>
              <w:t>286</w:t>
            </w:r>
          </w:p>
        </w:tc>
        <w:tc>
          <w:tcPr>
            <w:tcW w:w="3928" w:type="dxa"/>
            <w:gridSpan w:val="2"/>
            <w:tcBorders>
              <w:top w:val="single" w:sz="4" w:space="0" w:color="auto"/>
              <w:left w:val="single" w:sz="4" w:space="0" w:color="auto"/>
              <w:bottom w:val="single" w:sz="4" w:space="0" w:color="auto"/>
              <w:right w:val="single" w:sz="4" w:space="0" w:color="auto"/>
            </w:tcBorders>
          </w:tcPr>
          <w:p w14:paraId="6E2F5CC1"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սկավառակային  կոճղակների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A0638E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06C5C09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033614A" w14:textId="77777777" w:rsidR="002B1BC4" w:rsidRPr="007F166B" w:rsidRDefault="002B1BC4" w:rsidP="00022BB5">
            <w:pPr>
              <w:jc w:val="center"/>
              <w:rPr>
                <w:rFonts w:ascii="GHEA Grapalat" w:hAnsi="GHEA Grapalat"/>
                <w:sz w:val="20"/>
              </w:rPr>
            </w:pPr>
            <w:r w:rsidRPr="007F166B">
              <w:rPr>
                <w:rFonts w:ascii="GHEA Grapalat" w:hAnsi="GHEA Grapalat"/>
                <w:sz w:val="20"/>
              </w:rPr>
              <w:t>287</w:t>
            </w:r>
          </w:p>
        </w:tc>
        <w:tc>
          <w:tcPr>
            <w:tcW w:w="3928" w:type="dxa"/>
            <w:gridSpan w:val="2"/>
            <w:tcBorders>
              <w:top w:val="single" w:sz="4" w:space="0" w:color="auto"/>
              <w:left w:val="single" w:sz="4" w:space="0" w:color="auto"/>
              <w:bottom w:val="single" w:sz="4" w:space="0" w:color="auto"/>
              <w:right w:val="single" w:sz="4" w:space="0" w:color="auto"/>
            </w:tcBorders>
          </w:tcPr>
          <w:p w14:paraId="4E27F839"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թմբուկային կոճղակների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E6A803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541677D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B79DEAE" w14:textId="77777777" w:rsidR="002B1BC4" w:rsidRPr="007F166B" w:rsidRDefault="002B1BC4" w:rsidP="00022BB5">
            <w:pPr>
              <w:jc w:val="center"/>
              <w:rPr>
                <w:rFonts w:ascii="GHEA Grapalat" w:hAnsi="GHEA Grapalat"/>
                <w:sz w:val="20"/>
              </w:rPr>
            </w:pPr>
            <w:r w:rsidRPr="007F166B">
              <w:rPr>
                <w:rFonts w:ascii="GHEA Grapalat" w:hAnsi="GHEA Grapalat"/>
                <w:sz w:val="20"/>
              </w:rPr>
              <w:t>288</w:t>
            </w:r>
          </w:p>
        </w:tc>
        <w:tc>
          <w:tcPr>
            <w:tcW w:w="3928" w:type="dxa"/>
            <w:gridSpan w:val="2"/>
            <w:tcBorders>
              <w:top w:val="single" w:sz="4" w:space="0" w:color="auto"/>
              <w:left w:val="single" w:sz="4" w:space="0" w:color="auto"/>
              <w:bottom w:val="single" w:sz="4" w:space="0" w:color="auto"/>
              <w:right w:val="single" w:sz="4" w:space="0" w:color="auto"/>
            </w:tcBorders>
          </w:tcPr>
          <w:p w14:paraId="3D60AF26"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արգելակային  սկավառակի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12C1B0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3FAEF45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FF92AB" w14:textId="77777777" w:rsidR="002B1BC4" w:rsidRPr="007F166B" w:rsidRDefault="002B1BC4" w:rsidP="00022BB5">
            <w:pPr>
              <w:jc w:val="center"/>
              <w:rPr>
                <w:rFonts w:ascii="GHEA Grapalat" w:hAnsi="GHEA Grapalat"/>
                <w:sz w:val="20"/>
              </w:rPr>
            </w:pPr>
            <w:r w:rsidRPr="007F166B">
              <w:rPr>
                <w:rFonts w:ascii="GHEA Grapalat" w:hAnsi="GHEA Grapalat"/>
                <w:sz w:val="20"/>
              </w:rPr>
              <w:t>289</w:t>
            </w:r>
          </w:p>
        </w:tc>
        <w:tc>
          <w:tcPr>
            <w:tcW w:w="3928" w:type="dxa"/>
            <w:gridSpan w:val="2"/>
            <w:tcBorders>
              <w:top w:val="single" w:sz="4" w:space="0" w:color="auto"/>
              <w:left w:val="single" w:sz="4" w:space="0" w:color="auto"/>
              <w:bottom w:val="single" w:sz="4" w:space="0" w:color="auto"/>
              <w:right w:val="single" w:sz="4" w:space="0" w:color="auto"/>
            </w:tcBorders>
          </w:tcPr>
          <w:p w14:paraId="73AAB316"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արգելակային սկավառակների հղկում 1 հատ</w:t>
            </w:r>
          </w:p>
        </w:tc>
        <w:tc>
          <w:tcPr>
            <w:tcW w:w="2021" w:type="dxa"/>
            <w:tcBorders>
              <w:top w:val="single" w:sz="4" w:space="0" w:color="auto"/>
              <w:left w:val="single" w:sz="4" w:space="0" w:color="auto"/>
              <w:bottom w:val="single" w:sz="4" w:space="0" w:color="auto"/>
              <w:right w:val="single" w:sz="4" w:space="0" w:color="auto"/>
            </w:tcBorders>
            <w:vAlign w:val="center"/>
          </w:tcPr>
          <w:p w14:paraId="76A554B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14,000 </w:t>
            </w:r>
          </w:p>
        </w:tc>
      </w:tr>
      <w:tr w:rsidR="002B1BC4" w:rsidRPr="007F166B" w14:paraId="0D69141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5DFEEE4" w14:textId="77777777" w:rsidR="002B1BC4" w:rsidRPr="007F166B" w:rsidRDefault="002B1BC4" w:rsidP="00022BB5">
            <w:pPr>
              <w:jc w:val="center"/>
              <w:rPr>
                <w:rFonts w:ascii="GHEA Grapalat" w:hAnsi="GHEA Grapalat"/>
                <w:sz w:val="20"/>
              </w:rPr>
            </w:pPr>
            <w:r w:rsidRPr="007F166B">
              <w:rPr>
                <w:rFonts w:ascii="GHEA Grapalat" w:hAnsi="GHEA Grapalat"/>
                <w:sz w:val="20"/>
              </w:rPr>
              <w:t>290</w:t>
            </w:r>
          </w:p>
        </w:tc>
        <w:tc>
          <w:tcPr>
            <w:tcW w:w="3928" w:type="dxa"/>
            <w:gridSpan w:val="2"/>
            <w:tcBorders>
              <w:top w:val="single" w:sz="4" w:space="0" w:color="auto"/>
              <w:left w:val="single" w:sz="4" w:space="0" w:color="auto"/>
              <w:bottom w:val="single" w:sz="4" w:space="0" w:color="auto"/>
              <w:right w:val="single" w:sz="4" w:space="0" w:color="auto"/>
            </w:tcBorders>
          </w:tcPr>
          <w:p w14:paraId="6ADC7964"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արգելակային  սկավառակի փոխարինում 1հատ</w:t>
            </w:r>
          </w:p>
        </w:tc>
        <w:tc>
          <w:tcPr>
            <w:tcW w:w="2021" w:type="dxa"/>
            <w:tcBorders>
              <w:top w:val="single" w:sz="4" w:space="0" w:color="auto"/>
              <w:left w:val="single" w:sz="4" w:space="0" w:color="auto"/>
              <w:bottom w:val="single" w:sz="4" w:space="0" w:color="auto"/>
              <w:right w:val="single" w:sz="4" w:space="0" w:color="auto"/>
            </w:tcBorders>
            <w:vAlign w:val="center"/>
          </w:tcPr>
          <w:p w14:paraId="2729E5F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14,000 </w:t>
            </w:r>
          </w:p>
        </w:tc>
      </w:tr>
      <w:tr w:rsidR="002B1BC4" w:rsidRPr="007F166B" w14:paraId="181D07B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333C55E" w14:textId="77777777" w:rsidR="002B1BC4" w:rsidRPr="007F166B" w:rsidRDefault="002B1BC4" w:rsidP="00022BB5">
            <w:pPr>
              <w:jc w:val="center"/>
              <w:rPr>
                <w:rFonts w:ascii="GHEA Grapalat" w:hAnsi="GHEA Grapalat"/>
                <w:sz w:val="20"/>
              </w:rPr>
            </w:pPr>
            <w:r w:rsidRPr="007F166B">
              <w:rPr>
                <w:rFonts w:ascii="GHEA Grapalat" w:hAnsi="GHEA Grapalat"/>
                <w:sz w:val="20"/>
              </w:rPr>
              <w:t>291</w:t>
            </w:r>
          </w:p>
        </w:tc>
        <w:tc>
          <w:tcPr>
            <w:tcW w:w="3928" w:type="dxa"/>
            <w:gridSpan w:val="2"/>
            <w:tcBorders>
              <w:top w:val="single" w:sz="4" w:space="0" w:color="auto"/>
              <w:left w:val="single" w:sz="4" w:space="0" w:color="auto"/>
              <w:bottom w:val="single" w:sz="4" w:space="0" w:color="auto"/>
              <w:right w:val="single" w:sz="4" w:space="0" w:color="auto"/>
            </w:tcBorders>
          </w:tcPr>
          <w:p w14:paraId="44275DEC"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արգելակային  սկավառակի հղկում 1հատ</w:t>
            </w:r>
          </w:p>
        </w:tc>
        <w:tc>
          <w:tcPr>
            <w:tcW w:w="2021" w:type="dxa"/>
            <w:tcBorders>
              <w:top w:val="single" w:sz="4" w:space="0" w:color="auto"/>
              <w:left w:val="single" w:sz="4" w:space="0" w:color="auto"/>
              <w:bottom w:val="single" w:sz="4" w:space="0" w:color="auto"/>
              <w:right w:val="single" w:sz="4" w:space="0" w:color="auto"/>
            </w:tcBorders>
            <w:vAlign w:val="center"/>
          </w:tcPr>
          <w:p w14:paraId="354AF81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14,000 </w:t>
            </w:r>
          </w:p>
        </w:tc>
      </w:tr>
      <w:tr w:rsidR="002B1BC4" w:rsidRPr="007F166B" w14:paraId="09FDE8A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BCC9A6" w14:textId="77777777" w:rsidR="002B1BC4" w:rsidRPr="007F166B" w:rsidRDefault="002B1BC4" w:rsidP="00022BB5">
            <w:pPr>
              <w:jc w:val="center"/>
              <w:rPr>
                <w:rFonts w:ascii="GHEA Grapalat" w:hAnsi="GHEA Grapalat"/>
                <w:sz w:val="20"/>
              </w:rPr>
            </w:pPr>
            <w:r w:rsidRPr="007F166B">
              <w:rPr>
                <w:rFonts w:ascii="GHEA Grapalat" w:hAnsi="GHEA Grapalat"/>
                <w:sz w:val="20"/>
              </w:rPr>
              <w:t>292</w:t>
            </w:r>
          </w:p>
        </w:tc>
        <w:tc>
          <w:tcPr>
            <w:tcW w:w="3928" w:type="dxa"/>
            <w:gridSpan w:val="2"/>
            <w:tcBorders>
              <w:top w:val="single" w:sz="4" w:space="0" w:color="auto"/>
              <w:left w:val="single" w:sz="4" w:space="0" w:color="auto"/>
              <w:bottom w:val="single" w:sz="4" w:space="0" w:color="auto"/>
              <w:right w:val="single" w:sz="4" w:space="0" w:color="auto"/>
            </w:tcBorders>
          </w:tcPr>
          <w:p w14:paraId="6190AF8F"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սեղմակի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6ABDB0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7A3829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CD3B525" w14:textId="77777777" w:rsidR="002B1BC4" w:rsidRPr="007F166B" w:rsidRDefault="002B1BC4" w:rsidP="00022BB5">
            <w:pPr>
              <w:jc w:val="center"/>
              <w:rPr>
                <w:rFonts w:ascii="GHEA Grapalat" w:hAnsi="GHEA Grapalat"/>
                <w:sz w:val="20"/>
              </w:rPr>
            </w:pPr>
            <w:r w:rsidRPr="007F166B">
              <w:rPr>
                <w:rFonts w:ascii="GHEA Grapalat" w:hAnsi="GHEA Grapalat"/>
                <w:sz w:val="20"/>
              </w:rPr>
              <w:t>293</w:t>
            </w:r>
          </w:p>
        </w:tc>
        <w:tc>
          <w:tcPr>
            <w:tcW w:w="3928" w:type="dxa"/>
            <w:gridSpan w:val="2"/>
            <w:tcBorders>
              <w:top w:val="single" w:sz="4" w:space="0" w:color="auto"/>
              <w:left w:val="single" w:sz="4" w:space="0" w:color="auto"/>
              <w:bottom w:val="single" w:sz="4" w:space="0" w:color="auto"/>
              <w:right w:val="single" w:sz="4" w:space="0" w:color="auto"/>
            </w:tcBorders>
          </w:tcPr>
          <w:p w14:paraId="10D94228" w14:textId="77777777" w:rsidR="002B1BC4" w:rsidRPr="007F166B" w:rsidRDefault="002B1BC4" w:rsidP="00022BB5">
            <w:pPr>
              <w:jc w:val="center"/>
              <w:rPr>
                <w:rFonts w:ascii="GHEA Grapalat" w:hAnsi="GHEA Grapalat"/>
                <w:sz w:val="20"/>
              </w:rPr>
            </w:pPr>
            <w:r w:rsidRPr="007F166B">
              <w:rPr>
                <w:rFonts w:ascii="GHEA Grapalat" w:hAnsi="GHEA Grapalat"/>
                <w:sz w:val="20"/>
              </w:rPr>
              <w:t>ABS-ի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9CBB9C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2CB621C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6D63079" w14:textId="77777777" w:rsidR="002B1BC4" w:rsidRPr="007F166B" w:rsidRDefault="002B1BC4" w:rsidP="00022BB5">
            <w:pPr>
              <w:jc w:val="center"/>
              <w:rPr>
                <w:rFonts w:ascii="GHEA Grapalat" w:hAnsi="GHEA Grapalat"/>
                <w:sz w:val="20"/>
              </w:rPr>
            </w:pPr>
            <w:r w:rsidRPr="007F166B">
              <w:rPr>
                <w:rFonts w:ascii="GHEA Grapalat" w:hAnsi="GHEA Grapalat"/>
                <w:sz w:val="20"/>
              </w:rPr>
              <w:t>294</w:t>
            </w:r>
          </w:p>
        </w:tc>
        <w:tc>
          <w:tcPr>
            <w:tcW w:w="3928" w:type="dxa"/>
            <w:gridSpan w:val="2"/>
            <w:tcBorders>
              <w:top w:val="single" w:sz="4" w:space="0" w:color="auto"/>
              <w:left w:val="single" w:sz="4" w:space="0" w:color="auto"/>
              <w:bottom w:val="single" w:sz="4" w:space="0" w:color="auto"/>
              <w:right w:val="single" w:sz="4" w:space="0" w:color="auto"/>
            </w:tcBorders>
          </w:tcPr>
          <w:p w14:paraId="120E8CB1" w14:textId="77777777" w:rsidR="002B1BC4" w:rsidRPr="007F166B" w:rsidRDefault="002B1BC4" w:rsidP="00022BB5">
            <w:pPr>
              <w:jc w:val="center"/>
              <w:rPr>
                <w:rFonts w:ascii="GHEA Grapalat" w:hAnsi="GHEA Grapalat"/>
                <w:sz w:val="20"/>
              </w:rPr>
            </w:pPr>
            <w:r w:rsidRPr="007F166B">
              <w:rPr>
                <w:rFonts w:ascii="GHEA Grapalat" w:hAnsi="GHEA Grapalat"/>
                <w:sz w:val="20"/>
              </w:rPr>
              <w:t>ABS-ի հիմնական նորոգում, ներառյալ բոլոր աշխատանքները</w:t>
            </w:r>
          </w:p>
        </w:tc>
        <w:tc>
          <w:tcPr>
            <w:tcW w:w="2021" w:type="dxa"/>
            <w:tcBorders>
              <w:top w:val="single" w:sz="4" w:space="0" w:color="auto"/>
              <w:left w:val="single" w:sz="4" w:space="0" w:color="auto"/>
              <w:bottom w:val="single" w:sz="4" w:space="0" w:color="auto"/>
              <w:right w:val="single" w:sz="4" w:space="0" w:color="auto"/>
            </w:tcBorders>
            <w:vAlign w:val="center"/>
          </w:tcPr>
          <w:p w14:paraId="53382A2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592F58C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23B1361" w14:textId="77777777" w:rsidR="002B1BC4" w:rsidRPr="007F166B" w:rsidRDefault="002B1BC4" w:rsidP="00022BB5">
            <w:pPr>
              <w:jc w:val="center"/>
              <w:rPr>
                <w:rFonts w:ascii="GHEA Grapalat" w:hAnsi="GHEA Grapalat"/>
                <w:sz w:val="20"/>
              </w:rPr>
            </w:pPr>
            <w:r w:rsidRPr="007F166B">
              <w:rPr>
                <w:rFonts w:ascii="GHEA Grapalat" w:hAnsi="GHEA Grapalat"/>
                <w:sz w:val="20"/>
              </w:rPr>
              <w:t>295</w:t>
            </w:r>
          </w:p>
        </w:tc>
        <w:tc>
          <w:tcPr>
            <w:tcW w:w="3928" w:type="dxa"/>
            <w:gridSpan w:val="2"/>
            <w:tcBorders>
              <w:top w:val="single" w:sz="4" w:space="0" w:color="auto"/>
              <w:left w:val="single" w:sz="4" w:space="0" w:color="auto"/>
              <w:bottom w:val="single" w:sz="4" w:space="0" w:color="auto"/>
              <w:right w:val="single" w:sz="4" w:space="0" w:color="auto"/>
            </w:tcBorders>
          </w:tcPr>
          <w:p w14:paraId="0F6357A5" w14:textId="77777777" w:rsidR="002B1BC4" w:rsidRPr="007F166B" w:rsidRDefault="002B1BC4" w:rsidP="00022BB5">
            <w:pPr>
              <w:jc w:val="center"/>
              <w:rPr>
                <w:rFonts w:ascii="GHEA Grapalat" w:hAnsi="GHEA Grapalat"/>
                <w:sz w:val="20"/>
              </w:rPr>
            </w:pPr>
            <w:r w:rsidRPr="007F166B">
              <w:rPr>
                <w:rFonts w:ascii="GHEA Grapalat" w:hAnsi="GHEA Grapalat"/>
                <w:sz w:val="20"/>
              </w:rPr>
              <w:t>ABS-ի տվիչի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125FB8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515E00A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86E02D8" w14:textId="77777777" w:rsidR="002B1BC4" w:rsidRPr="007F166B" w:rsidRDefault="002B1BC4" w:rsidP="00022BB5">
            <w:pPr>
              <w:jc w:val="center"/>
              <w:rPr>
                <w:rFonts w:ascii="GHEA Grapalat" w:hAnsi="GHEA Grapalat"/>
                <w:sz w:val="20"/>
              </w:rPr>
            </w:pPr>
            <w:r w:rsidRPr="007F166B">
              <w:rPr>
                <w:rFonts w:ascii="GHEA Grapalat" w:hAnsi="GHEA Grapalat"/>
                <w:sz w:val="20"/>
              </w:rPr>
              <w:t>296</w:t>
            </w:r>
          </w:p>
        </w:tc>
        <w:tc>
          <w:tcPr>
            <w:tcW w:w="3928" w:type="dxa"/>
            <w:gridSpan w:val="2"/>
            <w:tcBorders>
              <w:top w:val="single" w:sz="4" w:space="0" w:color="auto"/>
              <w:left w:val="single" w:sz="4" w:space="0" w:color="auto"/>
              <w:bottom w:val="single" w:sz="4" w:space="0" w:color="auto"/>
              <w:right w:val="single" w:sz="4" w:space="0" w:color="auto"/>
            </w:tcBorders>
          </w:tcPr>
          <w:p w14:paraId="7F6FDA8D" w14:textId="77777777" w:rsidR="002B1BC4" w:rsidRPr="007F166B" w:rsidRDefault="002B1BC4" w:rsidP="00022BB5">
            <w:pPr>
              <w:jc w:val="center"/>
              <w:rPr>
                <w:rFonts w:ascii="GHEA Grapalat" w:hAnsi="GHEA Grapalat"/>
                <w:sz w:val="20"/>
              </w:rPr>
            </w:pPr>
            <w:r w:rsidRPr="007F166B">
              <w:rPr>
                <w:rFonts w:ascii="GHEA Grapalat" w:hAnsi="GHEA Grapalat"/>
                <w:sz w:val="20"/>
              </w:rPr>
              <w:t>ABS-ի էլեկտրական հաղորդալարերի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1205B5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6FB111A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4B3EBE" w14:textId="77777777" w:rsidR="002B1BC4" w:rsidRPr="007F166B" w:rsidRDefault="002B1BC4" w:rsidP="00022BB5">
            <w:pPr>
              <w:jc w:val="center"/>
              <w:rPr>
                <w:rFonts w:ascii="GHEA Grapalat" w:hAnsi="GHEA Grapalat"/>
                <w:sz w:val="20"/>
              </w:rPr>
            </w:pPr>
            <w:r w:rsidRPr="007F166B">
              <w:rPr>
                <w:rFonts w:ascii="GHEA Grapalat" w:hAnsi="GHEA Grapalat"/>
                <w:sz w:val="20"/>
              </w:rPr>
              <w:t>297</w:t>
            </w:r>
          </w:p>
        </w:tc>
        <w:tc>
          <w:tcPr>
            <w:tcW w:w="3928" w:type="dxa"/>
            <w:gridSpan w:val="2"/>
            <w:tcBorders>
              <w:top w:val="single" w:sz="4" w:space="0" w:color="auto"/>
              <w:left w:val="single" w:sz="4" w:space="0" w:color="auto"/>
              <w:bottom w:val="single" w:sz="4" w:space="0" w:color="auto"/>
              <w:right w:val="single" w:sz="4" w:space="0" w:color="auto"/>
            </w:tcBorders>
          </w:tcPr>
          <w:p w14:paraId="47B2AF94" w14:textId="77777777" w:rsidR="002B1BC4" w:rsidRPr="007F166B" w:rsidRDefault="002B1BC4" w:rsidP="00022BB5">
            <w:pPr>
              <w:jc w:val="center"/>
              <w:rPr>
                <w:rFonts w:ascii="GHEA Grapalat" w:hAnsi="GHEA Grapalat"/>
                <w:sz w:val="20"/>
              </w:rPr>
            </w:pPr>
            <w:r w:rsidRPr="007F166B">
              <w:rPr>
                <w:rFonts w:ascii="GHEA Grapalat" w:hAnsi="GHEA Grapalat"/>
                <w:sz w:val="20"/>
              </w:rPr>
              <w:t>Ձեռքի արգելակի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D068F3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47EE7A7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6FE8030" w14:textId="77777777" w:rsidR="002B1BC4" w:rsidRPr="007F166B" w:rsidRDefault="002B1BC4" w:rsidP="00022BB5">
            <w:pPr>
              <w:jc w:val="center"/>
              <w:rPr>
                <w:rFonts w:ascii="GHEA Grapalat" w:hAnsi="GHEA Grapalat"/>
                <w:sz w:val="20"/>
              </w:rPr>
            </w:pPr>
            <w:r w:rsidRPr="007F166B">
              <w:rPr>
                <w:rFonts w:ascii="GHEA Grapalat" w:hAnsi="GHEA Grapalat"/>
                <w:sz w:val="20"/>
              </w:rPr>
              <w:t>298</w:t>
            </w:r>
          </w:p>
        </w:tc>
        <w:tc>
          <w:tcPr>
            <w:tcW w:w="3928" w:type="dxa"/>
            <w:gridSpan w:val="2"/>
            <w:tcBorders>
              <w:top w:val="single" w:sz="4" w:space="0" w:color="auto"/>
              <w:left w:val="single" w:sz="4" w:space="0" w:color="auto"/>
              <w:bottom w:val="single" w:sz="4" w:space="0" w:color="auto"/>
              <w:right w:val="single" w:sz="4" w:space="0" w:color="auto"/>
            </w:tcBorders>
          </w:tcPr>
          <w:p w14:paraId="1C88B9E2" w14:textId="77777777" w:rsidR="002B1BC4" w:rsidRPr="007F166B" w:rsidRDefault="002B1BC4" w:rsidP="00022BB5">
            <w:pPr>
              <w:jc w:val="center"/>
              <w:rPr>
                <w:rFonts w:ascii="GHEA Grapalat" w:hAnsi="GHEA Grapalat"/>
                <w:sz w:val="20"/>
              </w:rPr>
            </w:pPr>
            <w:r w:rsidRPr="007F166B">
              <w:rPr>
                <w:rFonts w:ascii="GHEA Grapalat" w:hAnsi="GHEA Grapalat"/>
                <w:sz w:val="20"/>
              </w:rPr>
              <w:t>Ձեռքի արգելակային մեխանիզմի վերանորոգում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444FE41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B06752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2DDB400" w14:textId="77777777" w:rsidR="002B1BC4" w:rsidRPr="007F166B" w:rsidRDefault="002B1BC4" w:rsidP="00022BB5">
            <w:pPr>
              <w:jc w:val="center"/>
              <w:rPr>
                <w:rFonts w:ascii="GHEA Grapalat" w:hAnsi="GHEA Grapalat"/>
                <w:sz w:val="20"/>
              </w:rPr>
            </w:pPr>
            <w:r w:rsidRPr="007F166B">
              <w:rPr>
                <w:rFonts w:ascii="GHEA Grapalat" w:hAnsi="GHEA Grapalat"/>
                <w:sz w:val="20"/>
              </w:rPr>
              <w:t>299</w:t>
            </w:r>
          </w:p>
        </w:tc>
        <w:tc>
          <w:tcPr>
            <w:tcW w:w="3928" w:type="dxa"/>
            <w:gridSpan w:val="2"/>
            <w:tcBorders>
              <w:top w:val="single" w:sz="4" w:space="0" w:color="auto"/>
              <w:left w:val="single" w:sz="4" w:space="0" w:color="auto"/>
              <w:bottom w:val="single" w:sz="4" w:space="0" w:color="auto"/>
              <w:right w:val="single" w:sz="4" w:space="0" w:color="auto"/>
            </w:tcBorders>
          </w:tcPr>
          <w:p w14:paraId="2E4F2C62" w14:textId="77777777" w:rsidR="002B1BC4" w:rsidRPr="007F166B" w:rsidRDefault="002B1BC4" w:rsidP="00022BB5">
            <w:pPr>
              <w:jc w:val="center"/>
              <w:rPr>
                <w:rFonts w:ascii="GHEA Grapalat" w:hAnsi="GHEA Grapalat"/>
                <w:sz w:val="20"/>
              </w:rPr>
            </w:pPr>
            <w:r w:rsidRPr="007F166B">
              <w:rPr>
                <w:rFonts w:ascii="GHEA Grapalat" w:hAnsi="GHEA Grapalat"/>
                <w:sz w:val="20"/>
              </w:rPr>
              <w:t>Ձեռքի արգելակի կոճղակների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E6670E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29EDE4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1C9698E" w14:textId="77777777" w:rsidR="002B1BC4" w:rsidRPr="007F166B" w:rsidRDefault="002B1BC4" w:rsidP="00022BB5">
            <w:pPr>
              <w:jc w:val="center"/>
              <w:rPr>
                <w:rFonts w:ascii="GHEA Grapalat" w:hAnsi="GHEA Grapalat"/>
                <w:sz w:val="20"/>
              </w:rPr>
            </w:pPr>
            <w:r w:rsidRPr="007F166B">
              <w:rPr>
                <w:rFonts w:ascii="GHEA Grapalat" w:hAnsi="GHEA Grapalat"/>
                <w:sz w:val="20"/>
              </w:rPr>
              <w:t>300</w:t>
            </w:r>
          </w:p>
        </w:tc>
        <w:tc>
          <w:tcPr>
            <w:tcW w:w="3928" w:type="dxa"/>
            <w:gridSpan w:val="2"/>
            <w:tcBorders>
              <w:top w:val="single" w:sz="4" w:space="0" w:color="auto"/>
              <w:left w:val="single" w:sz="4" w:space="0" w:color="auto"/>
              <w:bottom w:val="single" w:sz="4" w:space="0" w:color="auto"/>
              <w:right w:val="single" w:sz="4" w:space="0" w:color="auto"/>
            </w:tcBorders>
          </w:tcPr>
          <w:p w14:paraId="16E34741" w14:textId="77777777" w:rsidR="002B1BC4" w:rsidRPr="007F166B" w:rsidRDefault="002B1BC4" w:rsidP="00022BB5">
            <w:pPr>
              <w:jc w:val="center"/>
              <w:rPr>
                <w:rFonts w:ascii="GHEA Grapalat" w:hAnsi="GHEA Grapalat"/>
                <w:sz w:val="20"/>
              </w:rPr>
            </w:pPr>
            <w:r w:rsidRPr="007F166B">
              <w:rPr>
                <w:rFonts w:ascii="GHEA Grapalat" w:hAnsi="GHEA Grapalat"/>
                <w:sz w:val="20"/>
              </w:rPr>
              <w:t>Ձեռքի արգելակի ճոպանի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83133D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513532E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3C135F6" w14:textId="77777777" w:rsidR="002B1BC4" w:rsidRPr="007F166B" w:rsidRDefault="002B1BC4" w:rsidP="00022BB5">
            <w:pPr>
              <w:jc w:val="center"/>
              <w:rPr>
                <w:rFonts w:ascii="GHEA Grapalat" w:hAnsi="GHEA Grapalat"/>
                <w:sz w:val="20"/>
              </w:rPr>
            </w:pPr>
            <w:r w:rsidRPr="007F166B">
              <w:rPr>
                <w:rFonts w:ascii="GHEA Grapalat" w:hAnsi="GHEA Grapalat"/>
                <w:sz w:val="20"/>
              </w:rPr>
              <w:t>301</w:t>
            </w:r>
          </w:p>
        </w:tc>
        <w:tc>
          <w:tcPr>
            <w:tcW w:w="3928" w:type="dxa"/>
            <w:gridSpan w:val="2"/>
            <w:tcBorders>
              <w:top w:val="single" w:sz="4" w:space="0" w:color="auto"/>
              <w:left w:val="single" w:sz="4" w:space="0" w:color="auto"/>
              <w:bottom w:val="single" w:sz="4" w:space="0" w:color="auto"/>
              <w:right w:val="single" w:sz="4" w:space="0" w:color="auto"/>
            </w:tcBorders>
          </w:tcPr>
          <w:p w14:paraId="463FE9BF" w14:textId="77777777" w:rsidR="002B1BC4" w:rsidRPr="007F166B" w:rsidRDefault="002B1BC4" w:rsidP="00022BB5">
            <w:pPr>
              <w:jc w:val="center"/>
              <w:rPr>
                <w:rFonts w:ascii="GHEA Grapalat" w:hAnsi="GHEA Grapalat"/>
                <w:sz w:val="20"/>
              </w:rPr>
            </w:pPr>
            <w:r w:rsidRPr="007F166B">
              <w:rPr>
                <w:rFonts w:ascii="GHEA Grapalat" w:hAnsi="GHEA Grapalat"/>
                <w:sz w:val="20"/>
              </w:rPr>
              <w:t>Ձեռքի արգելակի ճոպանի վերանորոգում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1CF72AE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943BF5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0EE01F0" w14:textId="77777777" w:rsidR="002B1BC4" w:rsidRPr="007F166B" w:rsidRDefault="002B1BC4" w:rsidP="00022BB5">
            <w:pPr>
              <w:jc w:val="center"/>
              <w:rPr>
                <w:rFonts w:ascii="GHEA Grapalat" w:hAnsi="GHEA Grapalat"/>
                <w:sz w:val="20"/>
              </w:rPr>
            </w:pPr>
            <w:r w:rsidRPr="007F166B">
              <w:rPr>
                <w:rFonts w:ascii="GHEA Grapalat" w:hAnsi="GHEA Grapalat"/>
                <w:sz w:val="20"/>
              </w:rPr>
              <w:t>302</w:t>
            </w:r>
          </w:p>
        </w:tc>
        <w:tc>
          <w:tcPr>
            <w:tcW w:w="3928" w:type="dxa"/>
            <w:gridSpan w:val="2"/>
            <w:tcBorders>
              <w:top w:val="single" w:sz="4" w:space="0" w:color="auto"/>
              <w:left w:val="single" w:sz="4" w:space="0" w:color="auto"/>
              <w:bottom w:val="single" w:sz="4" w:space="0" w:color="auto"/>
              <w:right w:val="single" w:sz="4" w:space="0" w:color="auto"/>
            </w:tcBorders>
          </w:tcPr>
          <w:p w14:paraId="45CD1500"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արգելակների կարգավորում</w:t>
            </w:r>
          </w:p>
        </w:tc>
        <w:tc>
          <w:tcPr>
            <w:tcW w:w="2021" w:type="dxa"/>
            <w:tcBorders>
              <w:top w:val="single" w:sz="4" w:space="0" w:color="auto"/>
              <w:left w:val="single" w:sz="4" w:space="0" w:color="auto"/>
              <w:bottom w:val="single" w:sz="4" w:space="0" w:color="auto"/>
              <w:right w:val="single" w:sz="4" w:space="0" w:color="auto"/>
            </w:tcBorders>
            <w:vAlign w:val="center"/>
          </w:tcPr>
          <w:p w14:paraId="67AB7F6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0F8FA8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710C239" w14:textId="77777777" w:rsidR="002B1BC4" w:rsidRPr="007F166B" w:rsidRDefault="002B1BC4" w:rsidP="00022BB5">
            <w:pPr>
              <w:jc w:val="center"/>
              <w:rPr>
                <w:rFonts w:ascii="GHEA Grapalat" w:hAnsi="GHEA Grapalat"/>
                <w:sz w:val="20"/>
              </w:rPr>
            </w:pPr>
            <w:r w:rsidRPr="007F166B">
              <w:rPr>
                <w:rFonts w:ascii="GHEA Grapalat" w:hAnsi="GHEA Grapalat"/>
                <w:sz w:val="20"/>
              </w:rPr>
              <w:t>303</w:t>
            </w:r>
          </w:p>
        </w:tc>
        <w:tc>
          <w:tcPr>
            <w:tcW w:w="3928" w:type="dxa"/>
            <w:gridSpan w:val="2"/>
            <w:tcBorders>
              <w:top w:val="single" w:sz="4" w:space="0" w:color="auto"/>
              <w:left w:val="single" w:sz="4" w:space="0" w:color="auto"/>
              <w:bottom w:val="single" w:sz="4" w:space="0" w:color="auto"/>
              <w:right w:val="single" w:sz="4" w:space="0" w:color="auto"/>
            </w:tcBorders>
          </w:tcPr>
          <w:p w14:paraId="58F7FF70"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համակարգի լվացում</w:t>
            </w:r>
          </w:p>
        </w:tc>
        <w:tc>
          <w:tcPr>
            <w:tcW w:w="2021" w:type="dxa"/>
            <w:tcBorders>
              <w:top w:val="single" w:sz="4" w:space="0" w:color="auto"/>
              <w:left w:val="single" w:sz="4" w:space="0" w:color="auto"/>
              <w:bottom w:val="single" w:sz="4" w:space="0" w:color="auto"/>
              <w:right w:val="single" w:sz="4" w:space="0" w:color="auto"/>
            </w:tcBorders>
            <w:vAlign w:val="center"/>
          </w:tcPr>
          <w:p w14:paraId="3D0F59E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10F78D8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AB05122" w14:textId="77777777" w:rsidR="002B1BC4" w:rsidRPr="007F166B" w:rsidRDefault="002B1BC4" w:rsidP="00022BB5">
            <w:pPr>
              <w:jc w:val="center"/>
              <w:rPr>
                <w:rFonts w:ascii="GHEA Grapalat" w:hAnsi="GHEA Grapalat"/>
                <w:sz w:val="20"/>
              </w:rPr>
            </w:pPr>
            <w:r w:rsidRPr="007F166B">
              <w:rPr>
                <w:rFonts w:ascii="GHEA Grapalat" w:hAnsi="GHEA Grapalat"/>
                <w:sz w:val="20"/>
              </w:rPr>
              <w:t>304</w:t>
            </w:r>
          </w:p>
        </w:tc>
        <w:tc>
          <w:tcPr>
            <w:tcW w:w="3928" w:type="dxa"/>
            <w:gridSpan w:val="2"/>
            <w:tcBorders>
              <w:top w:val="single" w:sz="4" w:space="0" w:color="auto"/>
              <w:left w:val="single" w:sz="4" w:space="0" w:color="auto"/>
              <w:bottom w:val="single" w:sz="4" w:space="0" w:color="auto"/>
              <w:right w:val="single" w:sz="4" w:space="0" w:color="auto"/>
            </w:tcBorders>
          </w:tcPr>
          <w:p w14:paraId="19254664"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հեղուկի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60A374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 </w:t>
            </w:r>
          </w:p>
        </w:tc>
      </w:tr>
      <w:tr w:rsidR="002B1BC4" w:rsidRPr="007F166B" w14:paraId="1EF28F5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FDAC72"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35CD4591" w14:textId="77777777" w:rsidR="002B1BC4" w:rsidRPr="007F166B" w:rsidRDefault="002B1BC4" w:rsidP="00022BB5">
            <w:pPr>
              <w:jc w:val="center"/>
              <w:rPr>
                <w:rFonts w:ascii="GHEA Grapalat" w:hAnsi="GHEA Grapalat"/>
                <w:sz w:val="20"/>
              </w:rPr>
            </w:pPr>
            <w:r w:rsidRPr="007F166B">
              <w:rPr>
                <w:rFonts w:ascii="GHEA Grapalat" w:hAnsi="GHEA Grapalat"/>
                <w:b/>
                <w:sz w:val="20"/>
              </w:rPr>
              <w:t>9.</w:t>
            </w:r>
            <w:r w:rsidRPr="007F166B">
              <w:rPr>
                <w:rFonts w:ascii="GHEA Grapalat" w:hAnsi="GHEA Grapalat"/>
                <w:sz w:val="20"/>
              </w:rPr>
              <w:t xml:space="preserve"> </w:t>
            </w:r>
            <w:r w:rsidRPr="007F166B">
              <w:rPr>
                <w:rFonts w:ascii="GHEA Grapalat" w:hAnsi="GHEA Grapalat"/>
                <w:b/>
                <w:sz w:val="20"/>
              </w:rPr>
              <w:t>Էլեկտրասարքավորում</w:t>
            </w:r>
          </w:p>
        </w:tc>
      </w:tr>
      <w:tr w:rsidR="002B1BC4" w:rsidRPr="007F166B" w14:paraId="2D8C863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71B0E7" w14:textId="77777777" w:rsidR="002B1BC4" w:rsidRPr="007F166B" w:rsidRDefault="002B1BC4" w:rsidP="00022BB5">
            <w:pPr>
              <w:jc w:val="center"/>
              <w:rPr>
                <w:rFonts w:ascii="GHEA Grapalat" w:hAnsi="GHEA Grapalat"/>
                <w:sz w:val="20"/>
              </w:rPr>
            </w:pPr>
            <w:r w:rsidRPr="007F166B">
              <w:rPr>
                <w:rFonts w:ascii="GHEA Grapalat" w:hAnsi="GHEA Grapalat"/>
                <w:sz w:val="20"/>
              </w:rPr>
              <w:t>305</w:t>
            </w:r>
          </w:p>
        </w:tc>
        <w:tc>
          <w:tcPr>
            <w:tcW w:w="3928" w:type="dxa"/>
            <w:gridSpan w:val="2"/>
            <w:tcBorders>
              <w:top w:val="single" w:sz="4" w:space="0" w:color="auto"/>
              <w:left w:val="single" w:sz="4" w:space="0" w:color="auto"/>
              <w:bottom w:val="single" w:sz="4" w:space="0" w:color="auto"/>
              <w:right w:val="single" w:sz="4" w:space="0" w:color="auto"/>
            </w:tcBorders>
          </w:tcPr>
          <w:p w14:paraId="569C85E1"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հանում,տեղադրում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DC8DB2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BC69F4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06C3E8" w14:textId="77777777" w:rsidR="002B1BC4" w:rsidRPr="007F166B" w:rsidRDefault="002B1BC4" w:rsidP="00022BB5">
            <w:pPr>
              <w:jc w:val="center"/>
              <w:rPr>
                <w:rFonts w:ascii="GHEA Grapalat" w:hAnsi="GHEA Grapalat"/>
                <w:sz w:val="20"/>
              </w:rPr>
            </w:pPr>
            <w:r w:rsidRPr="007F166B">
              <w:rPr>
                <w:rFonts w:ascii="GHEA Grapalat" w:hAnsi="GHEA Grapalat"/>
                <w:sz w:val="20"/>
              </w:rPr>
              <w:t>306</w:t>
            </w:r>
          </w:p>
        </w:tc>
        <w:tc>
          <w:tcPr>
            <w:tcW w:w="3928" w:type="dxa"/>
            <w:gridSpan w:val="2"/>
            <w:tcBorders>
              <w:top w:val="single" w:sz="4" w:space="0" w:color="auto"/>
              <w:left w:val="single" w:sz="4" w:space="0" w:color="auto"/>
              <w:bottom w:val="single" w:sz="4" w:space="0" w:color="auto"/>
              <w:right w:val="single" w:sz="4" w:space="0" w:color="auto"/>
            </w:tcBorders>
          </w:tcPr>
          <w:p w14:paraId="3596446B"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քանդում և արատավորում, հավաքում</w:t>
            </w:r>
          </w:p>
        </w:tc>
        <w:tc>
          <w:tcPr>
            <w:tcW w:w="2021" w:type="dxa"/>
            <w:tcBorders>
              <w:top w:val="single" w:sz="4" w:space="0" w:color="auto"/>
              <w:left w:val="single" w:sz="4" w:space="0" w:color="auto"/>
              <w:bottom w:val="single" w:sz="4" w:space="0" w:color="auto"/>
              <w:right w:val="single" w:sz="4" w:space="0" w:color="auto"/>
            </w:tcBorders>
            <w:vAlign w:val="center"/>
          </w:tcPr>
          <w:p w14:paraId="60CB8BF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241740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DD991B5" w14:textId="77777777" w:rsidR="002B1BC4" w:rsidRPr="007F166B" w:rsidRDefault="002B1BC4" w:rsidP="00022BB5">
            <w:pPr>
              <w:jc w:val="center"/>
              <w:rPr>
                <w:rFonts w:ascii="GHEA Grapalat" w:hAnsi="GHEA Grapalat"/>
                <w:sz w:val="20"/>
              </w:rPr>
            </w:pPr>
            <w:r w:rsidRPr="007F166B">
              <w:rPr>
                <w:rFonts w:ascii="GHEA Grapalat" w:hAnsi="GHEA Grapalat"/>
                <w:sz w:val="20"/>
              </w:rPr>
              <w:t>307</w:t>
            </w:r>
          </w:p>
        </w:tc>
        <w:tc>
          <w:tcPr>
            <w:tcW w:w="3928" w:type="dxa"/>
            <w:gridSpan w:val="2"/>
            <w:tcBorders>
              <w:top w:val="single" w:sz="4" w:space="0" w:color="auto"/>
              <w:left w:val="single" w:sz="4" w:space="0" w:color="auto"/>
              <w:bottom w:val="single" w:sz="4" w:space="0" w:color="auto"/>
              <w:right w:val="single" w:sz="4" w:space="0" w:color="auto"/>
            </w:tcBorders>
          </w:tcPr>
          <w:p w14:paraId="6EB78CAA"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ստատորի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29C53A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60CF78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40DD669" w14:textId="77777777" w:rsidR="002B1BC4" w:rsidRPr="007F166B" w:rsidRDefault="002B1BC4" w:rsidP="00022BB5">
            <w:pPr>
              <w:jc w:val="center"/>
              <w:rPr>
                <w:rFonts w:ascii="GHEA Grapalat" w:hAnsi="GHEA Grapalat"/>
                <w:sz w:val="20"/>
              </w:rPr>
            </w:pPr>
            <w:r w:rsidRPr="007F166B">
              <w:rPr>
                <w:rFonts w:ascii="GHEA Grapalat" w:hAnsi="GHEA Grapalat"/>
                <w:sz w:val="20"/>
              </w:rPr>
              <w:t>308</w:t>
            </w:r>
          </w:p>
        </w:tc>
        <w:tc>
          <w:tcPr>
            <w:tcW w:w="3928" w:type="dxa"/>
            <w:gridSpan w:val="2"/>
            <w:tcBorders>
              <w:top w:val="single" w:sz="4" w:space="0" w:color="auto"/>
              <w:left w:val="single" w:sz="4" w:space="0" w:color="auto"/>
              <w:bottom w:val="single" w:sz="4" w:space="0" w:color="auto"/>
              <w:right w:val="single" w:sz="4" w:space="0" w:color="auto"/>
            </w:tcBorders>
          </w:tcPr>
          <w:p w14:paraId="51E7631E"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ռոտորի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4D2622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858DE0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A80725F" w14:textId="77777777" w:rsidR="002B1BC4" w:rsidRPr="007F166B" w:rsidRDefault="002B1BC4" w:rsidP="00022BB5">
            <w:pPr>
              <w:jc w:val="center"/>
              <w:rPr>
                <w:rFonts w:ascii="GHEA Grapalat" w:hAnsi="GHEA Grapalat"/>
                <w:sz w:val="20"/>
              </w:rPr>
            </w:pPr>
            <w:r w:rsidRPr="007F166B">
              <w:rPr>
                <w:rFonts w:ascii="GHEA Grapalat" w:hAnsi="GHEA Grapalat"/>
                <w:sz w:val="20"/>
              </w:rPr>
              <w:t>309</w:t>
            </w:r>
          </w:p>
        </w:tc>
        <w:tc>
          <w:tcPr>
            <w:tcW w:w="3928" w:type="dxa"/>
            <w:gridSpan w:val="2"/>
            <w:tcBorders>
              <w:top w:val="single" w:sz="4" w:space="0" w:color="auto"/>
              <w:left w:val="single" w:sz="4" w:space="0" w:color="auto"/>
              <w:bottom w:val="single" w:sz="4" w:space="0" w:color="auto"/>
              <w:right w:val="single" w:sz="4" w:space="0" w:color="auto"/>
            </w:tcBorders>
          </w:tcPr>
          <w:p w14:paraId="6CB0842B"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լիցքավորման ռելեի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ACB67C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3DDD04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44AE793" w14:textId="77777777" w:rsidR="002B1BC4" w:rsidRPr="007F166B" w:rsidRDefault="002B1BC4" w:rsidP="00022BB5">
            <w:pPr>
              <w:jc w:val="center"/>
              <w:rPr>
                <w:rFonts w:ascii="GHEA Grapalat" w:hAnsi="GHEA Grapalat"/>
                <w:sz w:val="20"/>
              </w:rPr>
            </w:pPr>
            <w:r w:rsidRPr="007F166B">
              <w:rPr>
                <w:rFonts w:ascii="GHEA Grapalat" w:hAnsi="GHEA Grapalat"/>
                <w:sz w:val="20"/>
              </w:rPr>
              <w:t>310</w:t>
            </w:r>
          </w:p>
        </w:tc>
        <w:tc>
          <w:tcPr>
            <w:tcW w:w="3928" w:type="dxa"/>
            <w:gridSpan w:val="2"/>
            <w:tcBorders>
              <w:top w:val="single" w:sz="4" w:space="0" w:color="auto"/>
              <w:left w:val="single" w:sz="4" w:space="0" w:color="auto"/>
              <w:bottom w:val="single" w:sz="4" w:space="0" w:color="auto"/>
              <w:right w:val="single" w:sz="4" w:space="0" w:color="auto"/>
            </w:tcBorders>
          </w:tcPr>
          <w:p w14:paraId="48A29FE2"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դիոդային կամրջակի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1DC84C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6DE4FED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F8C30C7" w14:textId="77777777" w:rsidR="002B1BC4" w:rsidRPr="007F166B" w:rsidRDefault="002B1BC4" w:rsidP="00022BB5">
            <w:pPr>
              <w:jc w:val="center"/>
              <w:rPr>
                <w:rFonts w:ascii="GHEA Grapalat" w:hAnsi="GHEA Grapalat"/>
                <w:sz w:val="20"/>
              </w:rPr>
            </w:pPr>
            <w:r w:rsidRPr="007F166B">
              <w:rPr>
                <w:rFonts w:ascii="GHEA Grapalat" w:hAnsi="GHEA Grapalat"/>
                <w:sz w:val="20"/>
              </w:rPr>
              <w:t>311</w:t>
            </w:r>
          </w:p>
        </w:tc>
        <w:tc>
          <w:tcPr>
            <w:tcW w:w="3928" w:type="dxa"/>
            <w:gridSpan w:val="2"/>
            <w:tcBorders>
              <w:top w:val="single" w:sz="4" w:space="0" w:color="auto"/>
              <w:left w:val="single" w:sz="4" w:space="0" w:color="auto"/>
              <w:bottom w:val="single" w:sz="4" w:space="0" w:color="auto"/>
              <w:right w:val="single" w:sz="4" w:space="0" w:color="auto"/>
            </w:tcBorders>
          </w:tcPr>
          <w:p w14:paraId="1037F4DF"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առանցքակալի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DB9D9C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F5A16A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5122E05" w14:textId="77777777" w:rsidR="002B1BC4" w:rsidRPr="007F166B" w:rsidRDefault="002B1BC4" w:rsidP="00022BB5">
            <w:pPr>
              <w:jc w:val="center"/>
              <w:rPr>
                <w:rFonts w:ascii="GHEA Grapalat" w:hAnsi="GHEA Grapalat"/>
                <w:sz w:val="20"/>
              </w:rPr>
            </w:pPr>
            <w:r w:rsidRPr="007F166B">
              <w:rPr>
                <w:rFonts w:ascii="GHEA Grapalat" w:hAnsi="GHEA Grapalat"/>
                <w:sz w:val="20"/>
              </w:rPr>
              <w:t>312</w:t>
            </w:r>
          </w:p>
        </w:tc>
        <w:tc>
          <w:tcPr>
            <w:tcW w:w="3928" w:type="dxa"/>
            <w:gridSpan w:val="2"/>
            <w:tcBorders>
              <w:top w:val="single" w:sz="4" w:space="0" w:color="auto"/>
              <w:left w:val="single" w:sz="4" w:space="0" w:color="auto"/>
              <w:bottom w:val="single" w:sz="4" w:space="0" w:color="auto"/>
              <w:right w:val="single" w:sz="4" w:space="0" w:color="auto"/>
            </w:tcBorders>
          </w:tcPr>
          <w:p w14:paraId="257C1F1B"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փոկանիվի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5C2058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B70EB9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23067D" w14:textId="77777777" w:rsidR="002B1BC4" w:rsidRPr="007F166B" w:rsidRDefault="002B1BC4" w:rsidP="00022BB5">
            <w:pPr>
              <w:jc w:val="center"/>
              <w:rPr>
                <w:rFonts w:ascii="GHEA Grapalat" w:hAnsi="GHEA Grapalat"/>
                <w:sz w:val="20"/>
              </w:rPr>
            </w:pPr>
            <w:r w:rsidRPr="007F166B">
              <w:rPr>
                <w:rFonts w:ascii="GHEA Grapalat" w:hAnsi="GHEA Grapalat"/>
                <w:sz w:val="20"/>
              </w:rPr>
              <w:t>313</w:t>
            </w:r>
          </w:p>
        </w:tc>
        <w:tc>
          <w:tcPr>
            <w:tcW w:w="3928" w:type="dxa"/>
            <w:gridSpan w:val="2"/>
            <w:tcBorders>
              <w:top w:val="single" w:sz="4" w:space="0" w:color="auto"/>
              <w:left w:val="single" w:sz="4" w:space="0" w:color="auto"/>
              <w:bottom w:val="single" w:sz="4" w:space="0" w:color="auto"/>
              <w:right w:val="single" w:sz="4" w:space="0" w:color="auto"/>
            </w:tcBorders>
          </w:tcPr>
          <w:p w14:paraId="00BCC7C0" w14:textId="77777777" w:rsidR="002B1BC4" w:rsidRPr="007F166B" w:rsidRDefault="002B1BC4" w:rsidP="00022BB5">
            <w:pPr>
              <w:jc w:val="center"/>
              <w:rPr>
                <w:rFonts w:ascii="GHEA Grapalat" w:hAnsi="GHEA Grapalat"/>
                <w:sz w:val="20"/>
              </w:rPr>
            </w:pPr>
            <w:r w:rsidRPr="007F166B">
              <w:rPr>
                <w:rFonts w:ascii="GHEA Grapalat" w:hAnsi="GHEA Grapalat"/>
                <w:sz w:val="20"/>
              </w:rPr>
              <w:t>Հագոցի հարվածամեղմիչի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547B82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5E9F11C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09E37C" w14:textId="77777777" w:rsidR="002B1BC4" w:rsidRPr="007F166B" w:rsidRDefault="002B1BC4" w:rsidP="00022BB5">
            <w:pPr>
              <w:jc w:val="center"/>
              <w:rPr>
                <w:rFonts w:ascii="GHEA Grapalat" w:hAnsi="GHEA Grapalat"/>
                <w:sz w:val="20"/>
              </w:rPr>
            </w:pPr>
            <w:r w:rsidRPr="007F166B">
              <w:rPr>
                <w:rFonts w:ascii="GHEA Grapalat" w:hAnsi="GHEA Grapalat"/>
                <w:sz w:val="20"/>
              </w:rPr>
              <w:t>314</w:t>
            </w:r>
          </w:p>
        </w:tc>
        <w:tc>
          <w:tcPr>
            <w:tcW w:w="3928" w:type="dxa"/>
            <w:gridSpan w:val="2"/>
            <w:tcBorders>
              <w:top w:val="single" w:sz="4" w:space="0" w:color="auto"/>
              <w:left w:val="single" w:sz="4" w:space="0" w:color="auto"/>
              <w:bottom w:val="single" w:sz="4" w:space="0" w:color="auto"/>
              <w:right w:val="single" w:sz="4" w:space="0" w:color="auto"/>
            </w:tcBorders>
          </w:tcPr>
          <w:p w14:paraId="4468BC4D"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քանդում և արատավորում, հավաքում</w:t>
            </w:r>
          </w:p>
        </w:tc>
        <w:tc>
          <w:tcPr>
            <w:tcW w:w="2021" w:type="dxa"/>
            <w:tcBorders>
              <w:top w:val="single" w:sz="4" w:space="0" w:color="auto"/>
              <w:left w:val="single" w:sz="4" w:space="0" w:color="auto"/>
              <w:bottom w:val="single" w:sz="4" w:space="0" w:color="auto"/>
              <w:right w:val="single" w:sz="4" w:space="0" w:color="auto"/>
            </w:tcBorders>
            <w:vAlign w:val="center"/>
          </w:tcPr>
          <w:p w14:paraId="010CAEE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9E19EF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7A3081"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315</w:t>
            </w:r>
          </w:p>
        </w:tc>
        <w:tc>
          <w:tcPr>
            <w:tcW w:w="3928" w:type="dxa"/>
            <w:gridSpan w:val="2"/>
            <w:tcBorders>
              <w:top w:val="single" w:sz="4" w:space="0" w:color="auto"/>
              <w:left w:val="single" w:sz="4" w:space="0" w:color="auto"/>
              <w:bottom w:val="single" w:sz="4" w:space="0" w:color="auto"/>
              <w:right w:val="single" w:sz="4" w:space="0" w:color="auto"/>
            </w:tcBorders>
          </w:tcPr>
          <w:p w14:paraId="45A373B2"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խարիսխի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A9A3B4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149C2F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F9C20BA" w14:textId="77777777" w:rsidR="002B1BC4" w:rsidRPr="007F166B" w:rsidRDefault="002B1BC4" w:rsidP="00022BB5">
            <w:pPr>
              <w:jc w:val="center"/>
              <w:rPr>
                <w:rFonts w:ascii="GHEA Grapalat" w:hAnsi="GHEA Grapalat"/>
                <w:sz w:val="20"/>
              </w:rPr>
            </w:pPr>
            <w:r w:rsidRPr="007F166B">
              <w:rPr>
                <w:rFonts w:ascii="GHEA Grapalat" w:hAnsi="GHEA Grapalat"/>
                <w:sz w:val="20"/>
              </w:rPr>
              <w:t>316</w:t>
            </w:r>
          </w:p>
        </w:tc>
        <w:tc>
          <w:tcPr>
            <w:tcW w:w="3928" w:type="dxa"/>
            <w:gridSpan w:val="2"/>
            <w:tcBorders>
              <w:top w:val="single" w:sz="4" w:space="0" w:color="auto"/>
              <w:left w:val="single" w:sz="4" w:space="0" w:color="auto"/>
              <w:bottom w:val="single" w:sz="4" w:space="0" w:color="auto"/>
              <w:right w:val="single" w:sz="4" w:space="0" w:color="auto"/>
            </w:tcBorders>
          </w:tcPr>
          <w:p w14:paraId="03A06600"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իրանի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B75CD1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44F0D5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5C8A4B6" w14:textId="77777777" w:rsidR="002B1BC4" w:rsidRPr="007F166B" w:rsidRDefault="002B1BC4" w:rsidP="00022BB5">
            <w:pPr>
              <w:jc w:val="center"/>
              <w:rPr>
                <w:rFonts w:ascii="GHEA Grapalat" w:hAnsi="GHEA Grapalat"/>
                <w:sz w:val="20"/>
              </w:rPr>
            </w:pPr>
            <w:r w:rsidRPr="007F166B">
              <w:rPr>
                <w:rFonts w:ascii="GHEA Grapalat" w:hAnsi="GHEA Grapalat"/>
                <w:sz w:val="20"/>
              </w:rPr>
              <w:t>317</w:t>
            </w:r>
          </w:p>
        </w:tc>
        <w:tc>
          <w:tcPr>
            <w:tcW w:w="3928" w:type="dxa"/>
            <w:gridSpan w:val="2"/>
            <w:tcBorders>
              <w:top w:val="single" w:sz="4" w:space="0" w:color="auto"/>
              <w:left w:val="single" w:sz="4" w:space="0" w:color="auto"/>
              <w:bottom w:val="single" w:sz="4" w:space="0" w:color="auto"/>
              <w:right w:val="single" w:sz="4" w:space="0" w:color="auto"/>
            </w:tcBorders>
          </w:tcPr>
          <w:p w14:paraId="2D63E26A"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բռնիչի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BF1BF9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C4FEE3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7BECF24" w14:textId="77777777" w:rsidR="002B1BC4" w:rsidRPr="007F166B" w:rsidRDefault="002B1BC4" w:rsidP="00022BB5">
            <w:pPr>
              <w:jc w:val="center"/>
              <w:rPr>
                <w:rFonts w:ascii="GHEA Grapalat" w:hAnsi="GHEA Grapalat"/>
                <w:sz w:val="20"/>
              </w:rPr>
            </w:pPr>
            <w:r w:rsidRPr="007F166B">
              <w:rPr>
                <w:rFonts w:ascii="GHEA Grapalat" w:hAnsi="GHEA Grapalat"/>
                <w:sz w:val="20"/>
              </w:rPr>
              <w:t>318</w:t>
            </w:r>
          </w:p>
        </w:tc>
        <w:tc>
          <w:tcPr>
            <w:tcW w:w="3928" w:type="dxa"/>
            <w:gridSpan w:val="2"/>
            <w:tcBorders>
              <w:top w:val="single" w:sz="4" w:space="0" w:color="auto"/>
              <w:left w:val="single" w:sz="4" w:space="0" w:color="auto"/>
              <w:bottom w:val="single" w:sz="4" w:space="0" w:color="auto"/>
              <w:right w:val="single" w:sz="4" w:space="0" w:color="auto"/>
            </w:tcBorders>
          </w:tcPr>
          <w:p w14:paraId="4E1D7570"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բենդեքսի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B2F2FF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45285F7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173C6B8" w14:textId="77777777" w:rsidR="002B1BC4" w:rsidRPr="007F166B" w:rsidRDefault="002B1BC4" w:rsidP="00022BB5">
            <w:pPr>
              <w:jc w:val="center"/>
              <w:rPr>
                <w:rFonts w:ascii="GHEA Grapalat" w:hAnsi="GHEA Grapalat"/>
                <w:sz w:val="20"/>
              </w:rPr>
            </w:pPr>
            <w:r w:rsidRPr="007F166B">
              <w:rPr>
                <w:rFonts w:ascii="GHEA Grapalat" w:hAnsi="GHEA Grapalat"/>
                <w:sz w:val="20"/>
              </w:rPr>
              <w:t>319</w:t>
            </w:r>
          </w:p>
        </w:tc>
        <w:tc>
          <w:tcPr>
            <w:tcW w:w="3928" w:type="dxa"/>
            <w:gridSpan w:val="2"/>
            <w:tcBorders>
              <w:top w:val="single" w:sz="4" w:space="0" w:color="auto"/>
              <w:left w:val="single" w:sz="4" w:space="0" w:color="auto"/>
              <w:bottom w:val="single" w:sz="4" w:space="0" w:color="auto"/>
              <w:right w:val="single" w:sz="4" w:space="0" w:color="auto"/>
            </w:tcBorders>
          </w:tcPr>
          <w:p w14:paraId="319B66E6"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ավտոմատի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1C7482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CCE6C9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8E2CA12" w14:textId="77777777" w:rsidR="002B1BC4" w:rsidRPr="007F166B" w:rsidRDefault="002B1BC4" w:rsidP="00022BB5">
            <w:pPr>
              <w:jc w:val="center"/>
              <w:rPr>
                <w:rFonts w:ascii="GHEA Grapalat" w:hAnsi="GHEA Grapalat"/>
                <w:sz w:val="20"/>
              </w:rPr>
            </w:pPr>
            <w:r w:rsidRPr="007F166B">
              <w:rPr>
                <w:rFonts w:ascii="GHEA Grapalat" w:hAnsi="GHEA Grapalat"/>
                <w:sz w:val="20"/>
              </w:rPr>
              <w:t>320</w:t>
            </w:r>
          </w:p>
        </w:tc>
        <w:tc>
          <w:tcPr>
            <w:tcW w:w="3928" w:type="dxa"/>
            <w:gridSpan w:val="2"/>
            <w:tcBorders>
              <w:top w:val="single" w:sz="4" w:space="0" w:color="auto"/>
              <w:left w:val="single" w:sz="4" w:space="0" w:color="auto"/>
              <w:bottom w:val="single" w:sz="4" w:space="0" w:color="auto"/>
              <w:right w:val="single" w:sz="4" w:space="0" w:color="auto"/>
            </w:tcBorders>
          </w:tcPr>
          <w:p w14:paraId="6F6EE1B6"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հետևի կափույրի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BD606C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9AA1CF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28991A" w14:textId="77777777" w:rsidR="002B1BC4" w:rsidRPr="007F166B" w:rsidRDefault="002B1BC4" w:rsidP="00022BB5">
            <w:pPr>
              <w:jc w:val="center"/>
              <w:rPr>
                <w:rFonts w:ascii="GHEA Grapalat" w:hAnsi="GHEA Grapalat"/>
                <w:sz w:val="20"/>
              </w:rPr>
            </w:pPr>
            <w:r w:rsidRPr="007F166B">
              <w:rPr>
                <w:rFonts w:ascii="GHEA Grapalat" w:hAnsi="GHEA Grapalat"/>
                <w:sz w:val="20"/>
              </w:rPr>
              <w:t>321</w:t>
            </w:r>
          </w:p>
        </w:tc>
        <w:tc>
          <w:tcPr>
            <w:tcW w:w="3928" w:type="dxa"/>
            <w:gridSpan w:val="2"/>
            <w:tcBorders>
              <w:top w:val="single" w:sz="4" w:space="0" w:color="auto"/>
              <w:left w:val="single" w:sz="4" w:space="0" w:color="auto"/>
              <w:bottom w:val="single" w:sz="4" w:space="0" w:color="auto"/>
              <w:right w:val="single" w:sz="4" w:space="0" w:color="auto"/>
            </w:tcBorders>
          </w:tcPr>
          <w:p w14:paraId="5E862F6B"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ռելեի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CD605D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578476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E26C544" w14:textId="77777777" w:rsidR="002B1BC4" w:rsidRPr="007F166B" w:rsidRDefault="002B1BC4" w:rsidP="00022BB5">
            <w:pPr>
              <w:jc w:val="center"/>
              <w:rPr>
                <w:rFonts w:ascii="GHEA Grapalat" w:hAnsi="GHEA Grapalat"/>
                <w:sz w:val="20"/>
              </w:rPr>
            </w:pPr>
            <w:r w:rsidRPr="007F166B">
              <w:rPr>
                <w:rFonts w:ascii="GHEA Grapalat" w:hAnsi="GHEA Grapalat"/>
                <w:sz w:val="20"/>
              </w:rPr>
              <w:t>322</w:t>
            </w:r>
          </w:p>
        </w:tc>
        <w:tc>
          <w:tcPr>
            <w:tcW w:w="3928" w:type="dxa"/>
            <w:gridSpan w:val="2"/>
            <w:tcBorders>
              <w:top w:val="single" w:sz="4" w:space="0" w:color="auto"/>
              <w:left w:val="single" w:sz="4" w:space="0" w:color="auto"/>
              <w:bottom w:val="single" w:sz="4" w:space="0" w:color="auto"/>
              <w:right w:val="single" w:sz="4" w:space="0" w:color="auto"/>
            </w:tcBorders>
          </w:tcPr>
          <w:p w14:paraId="206A93C0"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ածուխների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3B3029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76618C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257483B" w14:textId="77777777" w:rsidR="002B1BC4" w:rsidRPr="007F166B" w:rsidRDefault="002B1BC4" w:rsidP="00022BB5">
            <w:pPr>
              <w:jc w:val="center"/>
              <w:rPr>
                <w:rFonts w:ascii="GHEA Grapalat" w:hAnsi="GHEA Grapalat"/>
                <w:sz w:val="20"/>
              </w:rPr>
            </w:pPr>
            <w:r w:rsidRPr="007F166B">
              <w:rPr>
                <w:rFonts w:ascii="GHEA Grapalat" w:hAnsi="GHEA Grapalat"/>
                <w:sz w:val="20"/>
              </w:rPr>
              <w:t>323</w:t>
            </w:r>
          </w:p>
        </w:tc>
        <w:tc>
          <w:tcPr>
            <w:tcW w:w="3928" w:type="dxa"/>
            <w:gridSpan w:val="2"/>
            <w:tcBorders>
              <w:top w:val="single" w:sz="4" w:space="0" w:color="auto"/>
              <w:left w:val="single" w:sz="4" w:space="0" w:color="auto"/>
              <w:bottom w:val="single" w:sz="4" w:space="0" w:color="auto"/>
              <w:right w:val="single" w:sz="4" w:space="0" w:color="auto"/>
            </w:tcBorders>
          </w:tcPr>
          <w:p w14:paraId="097AB9CE"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պատյանի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436DA6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4B0BF1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2D094CD" w14:textId="77777777" w:rsidR="002B1BC4" w:rsidRPr="007F166B" w:rsidRDefault="002B1BC4" w:rsidP="00022BB5">
            <w:pPr>
              <w:jc w:val="center"/>
              <w:rPr>
                <w:rFonts w:ascii="GHEA Grapalat" w:hAnsi="GHEA Grapalat"/>
                <w:sz w:val="20"/>
              </w:rPr>
            </w:pPr>
            <w:r w:rsidRPr="007F166B">
              <w:rPr>
                <w:rFonts w:ascii="GHEA Grapalat" w:hAnsi="GHEA Grapalat"/>
                <w:sz w:val="20"/>
              </w:rPr>
              <w:t>324</w:t>
            </w:r>
          </w:p>
        </w:tc>
        <w:tc>
          <w:tcPr>
            <w:tcW w:w="3928" w:type="dxa"/>
            <w:gridSpan w:val="2"/>
            <w:tcBorders>
              <w:top w:val="single" w:sz="4" w:space="0" w:color="auto"/>
              <w:left w:val="single" w:sz="4" w:space="0" w:color="auto"/>
              <w:bottom w:val="single" w:sz="4" w:space="0" w:color="auto"/>
              <w:right w:val="single" w:sz="4" w:space="0" w:color="auto"/>
            </w:tcBorders>
          </w:tcPr>
          <w:p w14:paraId="46E983DE" w14:textId="77777777" w:rsidR="002B1BC4" w:rsidRPr="007F166B" w:rsidRDefault="002B1BC4" w:rsidP="00022BB5">
            <w:pPr>
              <w:jc w:val="center"/>
              <w:rPr>
                <w:rFonts w:ascii="GHEA Grapalat" w:hAnsi="GHEA Grapalat"/>
                <w:sz w:val="20"/>
              </w:rPr>
            </w:pPr>
            <w:r w:rsidRPr="007F166B">
              <w:rPr>
                <w:rFonts w:ascii="GHEA Grapalat" w:hAnsi="GHEA Grapalat"/>
                <w:sz w:val="20"/>
              </w:rPr>
              <w:t>Ազդանշանի կարգավորում</w:t>
            </w:r>
          </w:p>
        </w:tc>
        <w:tc>
          <w:tcPr>
            <w:tcW w:w="2021" w:type="dxa"/>
            <w:tcBorders>
              <w:top w:val="single" w:sz="4" w:space="0" w:color="auto"/>
              <w:left w:val="single" w:sz="4" w:space="0" w:color="auto"/>
              <w:bottom w:val="single" w:sz="4" w:space="0" w:color="auto"/>
              <w:right w:val="single" w:sz="4" w:space="0" w:color="auto"/>
            </w:tcBorders>
            <w:vAlign w:val="center"/>
          </w:tcPr>
          <w:p w14:paraId="0774BE2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FFC16D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B9F5056" w14:textId="77777777" w:rsidR="002B1BC4" w:rsidRPr="007F166B" w:rsidRDefault="002B1BC4" w:rsidP="00022BB5">
            <w:pPr>
              <w:jc w:val="center"/>
              <w:rPr>
                <w:rFonts w:ascii="GHEA Grapalat" w:hAnsi="GHEA Grapalat"/>
                <w:sz w:val="20"/>
              </w:rPr>
            </w:pPr>
            <w:r w:rsidRPr="007F166B">
              <w:rPr>
                <w:rFonts w:ascii="GHEA Grapalat" w:hAnsi="GHEA Grapalat"/>
                <w:sz w:val="20"/>
              </w:rPr>
              <w:t>325</w:t>
            </w:r>
          </w:p>
        </w:tc>
        <w:tc>
          <w:tcPr>
            <w:tcW w:w="3928" w:type="dxa"/>
            <w:gridSpan w:val="2"/>
            <w:tcBorders>
              <w:top w:val="single" w:sz="4" w:space="0" w:color="auto"/>
              <w:left w:val="single" w:sz="4" w:space="0" w:color="auto"/>
              <w:bottom w:val="single" w:sz="4" w:space="0" w:color="auto"/>
              <w:right w:val="single" w:sz="4" w:space="0" w:color="auto"/>
            </w:tcBorders>
          </w:tcPr>
          <w:p w14:paraId="19D9C691" w14:textId="77777777" w:rsidR="002B1BC4" w:rsidRPr="007F166B" w:rsidRDefault="002B1BC4" w:rsidP="00022BB5">
            <w:pPr>
              <w:jc w:val="center"/>
              <w:rPr>
                <w:rFonts w:ascii="GHEA Grapalat" w:hAnsi="GHEA Grapalat"/>
                <w:sz w:val="20"/>
              </w:rPr>
            </w:pPr>
            <w:r w:rsidRPr="007F166B">
              <w:rPr>
                <w:rFonts w:ascii="GHEA Grapalat" w:hAnsi="GHEA Grapalat"/>
                <w:sz w:val="20"/>
              </w:rPr>
              <w:t>Ազդանշանի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2A35B8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C94D1D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506635E" w14:textId="77777777" w:rsidR="002B1BC4" w:rsidRPr="007F166B" w:rsidRDefault="002B1BC4" w:rsidP="00022BB5">
            <w:pPr>
              <w:jc w:val="center"/>
              <w:rPr>
                <w:rFonts w:ascii="GHEA Grapalat" w:hAnsi="GHEA Grapalat"/>
                <w:sz w:val="20"/>
              </w:rPr>
            </w:pPr>
            <w:r w:rsidRPr="007F166B">
              <w:rPr>
                <w:rFonts w:ascii="GHEA Grapalat" w:hAnsi="GHEA Grapalat"/>
                <w:sz w:val="20"/>
              </w:rPr>
              <w:t>326</w:t>
            </w:r>
          </w:p>
        </w:tc>
        <w:tc>
          <w:tcPr>
            <w:tcW w:w="3928" w:type="dxa"/>
            <w:gridSpan w:val="2"/>
            <w:tcBorders>
              <w:top w:val="single" w:sz="4" w:space="0" w:color="auto"/>
              <w:left w:val="single" w:sz="4" w:space="0" w:color="auto"/>
              <w:bottom w:val="single" w:sz="4" w:space="0" w:color="auto"/>
              <w:right w:val="single" w:sz="4" w:space="0" w:color="auto"/>
            </w:tcBorders>
          </w:tcPr>
          <w:p w14:paraId="411EFEBD"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լապտերի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D1F809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9A817E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443B6D2" w14:textId="77777777" w:rsidR="002B1BC4" w:rsidRPr="007F166B" w:rsidRDefault="002B1BC4" w:rsidP="00022BB5">
            <w:pPr>
              <w:jc w:val="center"/>
              <w:rPr>
                <w:rFonts w:ascii="GHEA Grapalat" w:hAnsi="GHEA Grapalat"/>
                <w:sz w:val="20"/>
              </w:rPr>
            </w:pPr>
            <w:r w:rsidRPr="007F166B">
              <w:rPr>
                <w:rFonts w:ascii="GHEA Grapalat" w:hAnsi="GHEA Grapalat"/>
                <w:sz w:val="20"/>
              </w:rPr>
              <w:t>327</w:t>
            </w:r>
          </w:p>
        </w:tc>
        <w:tc>
          <w:tcPr>
            <w:tcW w:w="3928" w:type="dxa"/>
            <w:gridSpan w:val="2"/>
            <w:tcBorders>
              <w:top w:val="single" w:sz="4" w:space="0" w:color="auto"/>
              <w:left w:val="single" w:sz="4" w:space="0" w:color="auto"/>
              <w:bottom w:val="single" w:sz="4" w:space="0" w:color="auto"/>
              <w:right w:val="single" w:sz="4" w:space="0" w:color="auto"/>
            </w:tcBorders>
          </w:tcPr>
          <w:p w14:paraId="04C95E39" w14:textId="77777777" w:rsidR="002B1BC4" w:rsidRPr="007F166B" w:rsidRDefault="002B1BC4" w:rsidP="00022BB5">
            <w:pPr>
              <w:jc w:val="center"/>
              <w:rPr>
                <w:rFonts w:ascii="GHEA Grapalat" w:hAnsi="GHEA Grapalat"/>
                <w:sz w:val="20"/>
              </w:rPr>
            </w:pPr>
            <w:r w:rsidRPr="007F166B">
              <w:rPr>
                <w:rFonts w:ascii="GHEA Grapalat" w:hAnsi="GHEA Grapalat"/>
                <w:sz w:val="20"/>
              </w:rPr>
              <w:t>Հակամշուշային լապտերի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3C30729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35F668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0AA53C9" w14:textId="77777777" w:rsidR="002B1BC4" w:rsidRPr="007F166B" w:rsidRDefault="002B1BC4" w:rsidP="00022BB5">
            <w:pPr>
              <w:jc w:val="center"/>
              <w:rPr>
                <w:rFonts w:ascii="GHEA Grapalat" w:hAnsi="GHEA Grapalat"/>
                <w:sz w:val="20"/>
              </w:rPr>
            </w:pPr>
            <w:r w:rsidRPr="007F166B">
              <w:rPr>
                <w:rFonts w:ascii="GHEA Grapalat" w:hAnsi="GHEA Grapalat"/>
                <w:sz w:val="20"/>
              </w:rPr>
              <w:t>328</w:t>
            </w:r>
          </w:p>
        </w:tc>
        <w:tc>
          <w:tcPr>
            <w:tcW w:w="3928" w:type="dxa"/>
            <w:gridSpan w:val="2"/>
            <w:tcBorders>
              <w:top w:val="single" w:sz="4" w:space="0" w:color="auto"/>
              <w:left w:val="single" w:sz="4" w:space="0" w:color="auto"/>
              <w:bottom w:val="single" w:sz="4" w:space="0" w:color="auto"/>
              <w:right w:val="single" w:sz="4" w:space="0" w:color="auto"/>
            </w:tcBorders>
          </w:tcPr>
          <w:p w14:paraId="115D0F74" w14:textId="77777777" w:rsidR="002B1BC4" w:rsidRPr="007F166B" w:rsidRDefault="002B1BC4" w:rsidP="00022BB5">
            <w:pPr>
              <w:jc w:val="center"/>
              <w:rPr>
                <w:rFonts w:ascii="GHEA Grapalat" w:hAnsi="GHEA Grapalat"/>
                <w:sz w:val="20"/>
              </w:rPr>
            </w:pPr>
            <w:r w:rsidRPr="007F166B">
              <w:rPr>
                <w:rFonts w:ascii="GHEA Grapalat" w:hAnsi="GHEA Grapalat"/>
                <w:sz w:val="20"/>
              </w:rPr>
              <w:t>Լապտերի կենտրոնական փոխակերպիչի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A2688E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89FECC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DEE1E7E" w14:textId="77777777" w:rsidR="002B1BC4" w:rsidRPr="007F166B" w:rsidRDefault="002B1BC4" w:rsidP="00022BB5">
            <w:pPr>
              <w:jc w:val="center"/>
              <w:rPr>
                <w:rFonts w:ascii="GHEA Grapalat" w:hAnsi="GHEA Grapalat"/>
                <w:sz w:val="20"/>
              </w:rPr>
            </w:pPr>
            <w:r w:rsidRPr="007F166B">
              <w:rPr>
                <w:rFonts w:ascii="GHEA Grapalat" w:hAnsi="GHEA Grapalat"/>
                <w:sz w:val="20"/>
              </w:rPr>
              <w:t>329</w:t>
            </w:r>
          </w:p>
        </w:tc>
        <w:tc>
          <w:tcPr>
            <w:tcW w:w="3928" w:type="dxa"/>
            <w:gridSpan w:val="2"/>
            <w:tcBorders>
              <w:top w:val="single" w:sz="4" w:space="0" w:color="auto"/>
              <w:left w:val="single" w:sz="4" w:space="0" w:color="auto"/>
              <w:bottom w:val="single" w:sz="4" w:space="0" w:color="auto"/>
              <w:right w:val="single" w:sz="4" w:space="0" w:color="auto"/>
            </w:tcBorders>
          </w:tcPr>
          <w:p w14:paraId="23149793" w14:textId="77777777" w:rsidR="002B1BC4" w:rsidRPr="007F166B" w:rsidRDefault="002B1BC4" w:rsidP="00022BB5">
            <w:pPr>
              <w:jc w:val="center"/>
              <w:rPr>
                <w:rFonts w:ascii="GHEA Grapalat" w:hAnsi="GHEA Grapalat"/>
                <w:sz w:val="20"/>
              </w:rPr>
            </w:pPr>
            <w:r w:rsidRPr="007F166B">
              <w:rPr>
                <w:rFonts w:ascii="GHEA Grapalat" w:hAnsi="GHEA Grapalat"/>
                <w:sz w:val="20"/>
              </w:rPr>
              <w:t>Սարքերի պանելի հանում և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6807A70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01DDABC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A4C107E" w14:textId="77777777" w:rsidR="002B1BC4" w:rsidRPr="007F166B" w:rsidRDefault="002B1BC4" w:rsidP="00022BB5">
            <w:pPr>
              <w:jc w:val="center"/>
              <w:rPr>
                <w:rFonts w:ascii="GHEA Grapalat" w:hAnsi="GHEA Grapalat"/>
                <w:sz w:val="20"/>
              </w:rPr>
            </w:pPr>
            <w:r w:rsidRPr="007F166B">
              <w:rPr>
                <w:rFonts w:ascii="GHEA Grapalat" w:hAnsi="GHEA Grapalat"/>
                <w:sz w:val="20"/>
              </w:rPr>
              <w:t>330</w:t>
            </w:r>
          </w:p>
        </w:tc>
        <w:tc>
          <w:tcPr>
            <w:tcW w:w="3928" w:type="dxa"/>
            <w:gridSpan w:val="2"/>
            <w:tcBorders>
              <w:top w:val="single" w:sz="4" w:space="0" w:color="auto"/>
              <w:left w:val="single" w:sz="4" w:space="0" w:color="auto"/>
              <w:bottom w:val="single" w:sz="4" w:space="0" w:color="auto"/>
              <w:right w:val="single" w:sz="4" w:space="0" w:color="auto"/>
            </w:tcBorders>
          </w:tcPr>
          <w:p w14:paraId="5321AF6D"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լապտերի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E53D9F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CB1BF9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012C87B" w14:textId="77777777" w:rsidR="002B1BC4" w:rsidRPr="007F166B" w:rsidRDefault="002B1BC4" w:rsidP="00022BB5">
            <w:pPr>
              <w:jc w:val="center"/>
              <w:rPr>
                <w:rFonts w:ascii="GHEA Grapalat" w:hAnsi="GHEA Grapalat"/>
                <w:sz w:val="20"/>
              </w:rPr>
            </w:pPr>
            <w:r w:rsidRPr="007F166B">
              <w:rPr>
                <w:rFonts w:ascii="GHEA Grapalat" w:hAnsi="GHEA Grapalat"/>
                <w:sz w:val="20"/>
              </w:rPr>
              <w:t>331</w:t>
            </w:r>
          </w:p>
        </w:tc>
        <w:tc>
          <w:tcPr>
            <w:tcW w:w="3928" w:type="dxa"/>
            <w:gridSpan w:val="2"/>
            <w:tcBorders>
              <w:top w:val="single" w:sz="4" w:space="0" w:color="auto"/>
              <w:left w:val="single" w:sz="4" w:space="0" w:color="auto"/>
              <w:bottom w:val="single" w:sz="4" w:space="0" w:color="auto"/>
              <w:right w:val="single" w:sz="4" w:space="0" w:color="auto"/>
            </w:tcBorders>
          </w:tcPr>
          <w:p w14:paraId="5BA1E775"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լապտերների կարգավորում</w:t>
            </w:r>
          </w:p>
        </w:tc>
        <w:tc>
          <w:tcPr>
            <w:tcW w:w="2021" w:type="dxa"/>
            <w:tcBorders>
              <w:top w:val="single" w:sz="4" w:space="0" w:color="auto"/>
              <w:left w:val="single" w:sz="4" w:space="0" w:color="auto"/>
              <w:bottom w:val="single" w:sz="4" w:space="0" w:color="auto"/>
              <w:right w:val="single" w:sz="4" w:space="0" w:color="auto"/>
            </w:tcBorders>
            <w:vAlign w:val="center"/>
          </w:tcPr>
          <w:p w14:paraId="6D395D0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8CE1F2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10B231" w14:textId="77777777" w:rsidR="002B1BC4" w:rsidRPr="007F166B" w:rsidRDefault="002B1BC4" w:rsidP="00022BB5">
            <w:pPr>
              <w:jc w:val="center"/>
              <w:rPr>
                <w:rFonts w:ascii="GHEA Grapalat" w:hAnsi="GHEA Grapalat"/>
                <w:sz w:val="20"/>
              </w:rPr>
            </w:pPr>
            <w:r w:rsidRPr="007F166B">
              <w:rPr>
                <w:rFonts w:ascii="GHEA Grapalat" w:hAnsi="GHEA Grapalat"/>
                <w:sz w:val="20"/>
              </w:rPr>
              <w:t>332</w:t>
            </w:r>
          </w:p>
        </w:tc>
        <w:tc>
          <w:tcPr>
            <w:tcW w:w="3928" w:type="dxa"/>
            <w:gridSpan w:val="2"/>
            <w:tcBorders>
              <w:top w:val="single" w:sz="4" w:space="0" w:color="auto"/>
              <w:left w:val="single" w:sz="4" w:space="0" w:color="auto"/>
              <w:bottom w:val="single" w:sz="4" w:space="0" w:color="auto"/>
              <w:right w:val="single" w:sz="4" w:space="0" w:color="auto"/>
            </w:tcBorders>
          </w:tcPr>
          <w:p w14:paraId="4D90D891"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Բռնկման կողպեքի հանում և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48D1198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74EF4E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68CCD7E" w14:textId="77777777" w:rsidR="002B1BC4" w:rsidRPr="007F166B" w:rsidRDefault="002B1BC4" w:rsidP="00022BB5">
            <w:pPr>
              <w:jc w:val="center"/>
              <w:rPr>
                <w:rFonts w:ascii="GHEA Grapalat" w:hAnsi="GHEA Grapalat"/>
                <w:sz w:val="20"/>
              </w:rPr>
            </w:pPr>
            <w:r w:rsidRPr="007F166B">
              <w:rPr>
                <w:rFonts w:ascii="GHEA Grapalat" w:hAnsi="GHEA Grapalat"/>
                <w:sz w:val="20"/>
              </w:rPr>
              <w:t>333</w:t>
            </w:r>
          </w:p>
        </w:tc>
        <w:tc>
          <w:tcPr>
            <w:tcW w:w="3928" w:type="dxa"/>
            <w:gridSpan w:val="2"/>
            <w:tcBorders>
              <w:top w:val="single" w:sz="4" w:space="0" w:color="auto"/>
              <w:left w:val="single" w:sz="4" w:space="0" w:color="auto"/>
              <w:bottom w:val="single" w:sz="4" w:space="0" w:color="auto"/>
              <w:right w:val="single" w:sz="4" w:space="0" w:color="auto"/>
            </w:tcBorders>
          </w:tcPr>
          <w:p w14:paraId="52B41D75"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Բռնկման կողպեքի հպակի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2DB04A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BB68B9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B171C02" w14:textId="77777777" w:rsidR="002B1BC4" w:rsidRPr="007F166B" w:rsidRDefault="002B1BC4" w:rsidP="00022BB5">
            <w:pPr>
              <w:jc w:val="center"/>
              <w:rPr>
                <w:rFonts w:ascii="GHEA Grapalat" w:hAnsi="GHEA Grapalat"/>
                <w:sz w:val="20"/>
              </w:rPr>
            </w:pPr>
            <w:r w:rsidRPr="007F166B">
              <w:rPr>
                <w:rFonts w:ascii="GHEA Grapalat" w:hAnsi="GHEA Grapalat"/>
                <w:sz w:val="20"/>
              </w:rPr>
              <w:t>334</w:t>
            </w:r>
          </w:p>
        </w:tc>
        <w:tc>
          <w:tcPr>
            <w:tcW w:w="3928" w:type="dxa"/>
            <w:gridSpan w:val="2"/>
            <w:tcBorders>
              <w:top w:val="single" w:sz="4" w:space="0" w:color="auto"/>
              <w:left w:val="single" w:sz="4" w:space="0" w:color="auto"/>
              <w:bottom w:val="single" w:sz="4" w:space="0" w:color="auto"/>
              <w:right w:val="single" w:sz="4" w:space="0" w:color="auto"/>
            </w:tcBorders>
          </w:tcPr>
          <w:p w14:paraId="409A78DB"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Վառոցքի կոճի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11B346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DC1EB4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5160BD3" w14:textId="77777777" w:rsidR="002B1BC4" w:rsidRPr="007F166B" w:rsidRDefault="002B1BC4" w:rsidP="00022BB5">
            <w:pPr>
              <w:jc w:val="center"/>
              <w:rPr>
                <w:rFonts w:ascii="GHEA Grapalat" w:hAnsi="GHEA Grapalat"/>
                <w:sz w:val="20"/>
              </w:rPr>
            </w:pPr>
            <w:r w:rsidRPr="007F166B">
              <w:rPr>
                <w:rFonts w:ascii="GHEA Grapalat" w:hAnsi="GHEA Grapalat"/>
                <w:sz w:val="20"/>
              </w:rPr>
              <w:t>335</w:t>
            </w:r>
          </w:p>
        </w:tc>
        <w:tc>
          <w:tcPr>
            <w:tcW w:w="3928" w:type="dxa"/>
            <w:gridSpan w:val="2"/>
            <w:tcBorders>
              <w:top w:val="single" w:sz="4" w:space="0" w:color="auto"/>
              <w:left w:val="single" w:sz="4" w:space="0" w:color="auto"/>
              <w:bottom w:val="single" w:sz="4" w:space="0" w:color="auto"/>
              <w:right w:val="single" w:sz="4" w:space="0" w:color="auto"/>
            </w:tcBorders>
          </w:tcPr>
          <w:p w14:paraId="69D09F8A" w14:textId="77777777" w:rsidR="002B1BC4" w:rsidRPr="007F166B" w:rsidRDefault="002B1BC4" w:rsidP="00022BB5">
            <w:pPr>
              <w:jc w:val="center"/>
              <w:rPr>
                <w:rFonts w:ascii="GHEA Grapalat" w:hAnsi="GHEA Grapalat"/>
                <w:sz w:val="20"/>
              </w:rPr>
            </w:pPr>
            <w:r w:rsidRPr="007F166B">
              <w:rPr>
                <w:rFonts w:ascii="GHEA Grapalat" w:hAnsi="GHEA Grapalat"/>
                <w:sz w:val="20"/>
              </w:rPr>
              <w:t>Ինդուկցիոն կոճի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385595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7DC167A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6CAA64" w14:textId="77777777" w:rsidR="002B1BC4" w:rsidRPr="007F166B" w:rsidRDefault="002B1BC4" w:rsidP="00022BB5">
            <w:pPr>
              <w:jc w:val="center"/>
              <w:rPr>
                <w:rFonts w:ascii="GHEA Grapalat" w:hAnsi="GHEA Grapalat"/>
                <w:sz w:val="20"/>
              </w:rPr>
            </w:pPr>
            <w:r w:rsidRPr="007F166B">
              <w:rPr>
                <w:rFonts w:ascii="GHEA Grapalat" w:hAnsi="GHEA Grapalat"/>
                <w:sz w:val="20"/>
              </w:rPr>
              <w:t>336</w:t>
            </w:r>
          </w:p>
        </w:tc>
        <w:tc>
          <w:tcPr>
            <w:tcW w:w="3928" w:type="dxa"/>
            <w:gridSpan w:val="2"/>
            <w:tcBorders>
              <w:top w:val="single" w:sz="4" w:space="0" w:color="auto"/>
              <w:left w:val="single" w:sz="4" w:space="0" w:color="auto"/>
              <w:bottom w:val="single" w:sz="4" w:space="0" w:color="auto"/>
              <w:right w:val="single" w:sz="4" w:space="0" w:color="auto"/>
            </w:tcBorders>
          </w:tcPr>
          <w:p w14:paraId="7AD16164" w14:textId="77777777" w:rsidR="002B1BC4" w:rsidRPr="007F166B" w:rsidRDefault="002B1BC4" w:rsidP="00022BB5">
            <w:pPr>
              <w:jc w:val="center"/>
              <w:rPr>
                <w:rFonts w:ascii="GHEA Grapalat" w:hAnsi="GHEA Grapalat"/>
                <w:sz w:val="20"/>
              </w:rPr>
            </w:pPr>
            <w:r w:rsidRPr="007F166B">
              <w:rPr>
                <w:rFonts w:ascii="GHEA Grapalat" w:hAnsi="GHEA Grapalat"/>
                <w:sz w:val="20"/>
              </w:rPr>
              <w:t>Լուսամփոփի լարերի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D9239D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734AE8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FB1A816" w14:textId="77777777" w:rsidR="002B1BC4" w:rsidRPr="007F166B" w:rsidRDefault="002B1BC4" w:rsidP="00022BB5">
            <w:pPr>
              <w:jc w:val="center"/>
              <w:rPr>
                <w:rFonts w:ascii="GHEA Grapalat" w:hAnsi="GHEA Grapalat"/>
                <w:sz w:val="20"/>
              </w:rPr>
            </w:pPr>
            <w:r w:rsidRPr="007F166B">
              <w:rPr>
                <w:rFonts w:ascii="GHEA Grapalat" w:hAnsi="GHEA Grapalat"/>
                <w:sz w:val="20"/>
              </w:rPr>
              <w:t>337</w:t>
            </w:r>
          </w:p>
        </w:tc>
        <w:tc>
          <w:tcPr>
            <w:tcW w:w="3928" w:type="dxa"/>
            <w:gridSpan w:val="2"/>
            <w:tcBorders>
              <w:top w:val="single" w:sz="4" w:space="0" w:color="auto"/>
              <w:left w:val="single" w:sz="4" w:space="0" w:color="auto"/>
              <w:bottom w:val="single" w:sz="4" w:space="0" w:color="auto"/>
              <w:right w:val="single" w:sz="4" w:space="0" w:color="auto"/>
            </w:tcBorders>
          </w:tcPr>
          <w:p w14:paraId="5D8A461B" w14:textId="77777777" w:rsidR="002B1BC4" w:rsidRPr="007F166B" w:rsidRDefault="002B1BC4" w:rsidP="00022BB5">
            <w:pPr>
              <w:jc w:val="center"/>
              <w:rPr>
                <w:rFonts w:ascii="GHEA Grapalat" w:hAnsi="GHEA Grapalat"/>
                <w:sz w:val="20"/>
              </w:rPr>
            </w:pPr>
            <w:r w:rsidRPr="007F166B">
              <w:rPr>
                <w:rFonts w:ascii="GHEA Grapalat" w:hAnsi="GHEA Grapalat"/>
                <w:sz w:val="20"/>
              </w:rPr>
              <w:t>Լուսամփոփի լարերի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1CB06C3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DE1070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B197458" w14:textId="77777777" w:rsidR="002B1BC4" w:rsidRPr="007F166B" w:rsidRDefault="002B1BC4" w:rsidP="00022BB5">
            <w:pPr>
              <w:jc w:val="center"/>
              <w:rPr>
                <w:rFonts w:ascii="GHEA Grapalat" w:hAnsi="GHEA Grapalat"/>
                <w:sz w:val="20"/>
              </w:rPr>
            </w:pPr>
            <w:r w:rsidRPr="007F166B">
              <w:rPr>
                <w:rFonts w:ascii="GHEA Grapalat" w:hAnsi="GHEA Grapalat"/>
                <w:sz w:val="20"/>
              </w:rPr>
              <w:t>338</w:t>
            </w:r>
          </w:p>
        </w:tc>
        <w:tc>
          <w:tcPr>
            <w:tcW w:w="3928" w:type="dxa"/>
            <w:gridSpan w:val="2"/>
            <w:tcBorders>
              <w:top w:val="single" w:sz="4" w:space="0" w:color="auto"/>
              <w:left w:val="single" w:sz="4" w:space="0" w:color="auto"/>
              <w:bottom w:val="single" w:sz="4" w:space="0" w:color="auto"/>
              <w:right w:val="single" w:sz="4" w:space="0" w:color="auto"/>
            </w:tcBorders>
          </w:tcPr>
          <w:p w14:paraId="1A91505A" w14:textId="77777777" w:rsidR="002B1BC4" w:rsidRPr="007F166B" w:rsidRDefault="002B1BC4" w:rsidP="00022BB5">
            <w:pPr>
              <w:jc w:val="center"/>
              <w:rPr>
                <w:rFonts w:ascii="GHEA Grapalat" w:hAnsi="GHEA Grapalat"/>
                <w:sz w:val="20"/>
              </w:rPr>
            </w:pPr>
            <w:r w:rsidRPr="007F166B">
              <w:rPr>
                <w:rFonts w:ascii="GHEA Grapalat" w:hAnsi="GHEA Grapalat"/>
                <w:sz w:val="20"/>
              </w:rPr>
              <w:t>Վազքաչափի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3C4544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1E21B8A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D6461F" w14:textId="77777777" w:rsidR="002B1BC4" w:rsidRPr="007F166B" w:rsidRDefault="002B1BC4" w:rsidP="00022BB5">
            <w:pPr>
              <w:jc w:val="center"/>
              <w:rPr>
                <w:rFonts w:ascii="GHEA Grapalat" w:hAnsi="GHEA Grapalat"/>
                <w:sz w:val="20"/>
              </w:rPr>
            </w:pPr>
            <w:r w:rsidRPr="007F166B">
              <w:rPr>
                <w:rFonts w:ascii="GHEA Grapalat" w:hAnsi="GHEA Grapalat"/>
                <w:sz w:val="20"/>
              </w:rPr>
              <w:t>339</w:t>
            </w:r>
          </w:p>
        </w:tc>
        <w:tc>
          <w:tcPr>
            <w:tcW w:w="3928" w:type="dxa"/>
            <w:gridSpan w:val="2"/>
            <w:tcBorders>
              <w:top w:val="single" w:sz="4" w:space="0" w:color="auto"/>
              <w:left w:val="single" w:sz="4" w:space="0" w:color="auto"/>
              <w:bottom w:val="single" w:sz="4" w:space="0" w:color="auto"/>
              <w:right w:val="single" w:sz="4" w:space="0" w:color="auto"/>
            </w:tcBorders>
          </w:tcPr>
          <w:p w14:paraId="334CD2CD" w14:textId="77777777" w:rsidR="002B1BC4" w:rsidRPr="007F166B" w:rsidRDefault="002B1BC4" w:rsidP="00022BB5">
            <w:pPr>
              <w:jc w:val="center"/>
              <w:rPr>
                <w:rFonts w:ascii="GHEA Grapalat" w:hAnsi="GHEA Grapalat"/>
                <w:sz w:val="20"/>
              </w:rPr>
            </w:pPr>
            <w:r w:rsidRPr="007F166B">
              <w:rPr>
                <w:rFonts w:ascii="GHEA Grapalat" w:hAnsi="GHEA Grapalat"/>
                <w:sz w:val="20"/>
              </w:rPr>
              <w:t>Վազքաչափի ճոպանի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53FDD8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5409D9A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EB635F1" w14:textId="77777777" w:rsidR="002B1BC4" w:rsidRPr="007F166B" w:rsidRDefault="002B1BC4" w:rsidP="00022BB5">
            <w:pPr>
              <w:jc w:val="center"/>
              <w:rPr>
                <w:rFonts w:ascii="GHEA Grapalat" w:hAnsi="GHEA Grapalat"/>
                <w:sz w:val="20"/>
              </w:rPr>
            </w:pPr>
            <w:r w:rsidRPr="007F166B">
              <w:rPr>
                <w:rFonts w:ascii="GHEA Grapalat" w:hAnsi="GHEA Grapalat"/>
                <w:sz w:val="20"/>
              </w:rPr>
              <w:t>340</w:t>
            </w:r>
          </w:p>
        </w:tc>
        <w:tc>
          <w:tcPr>
            <w:tcW w:w="3928" w:type="dxa"/>
            <w:gridSpan w:val="2"/>
            <w:tcBorders>
              <w:top w:val="single" w:sz="4" w:space="0" w:color="auto"/>
              <w:left w:val="single" w:sz="4" w:space="0" w:color="auto"/>
              <w:bottom w:val="single" w:sz="4" w:space="0" w:color="auto"/>
              <w:right w:val="single" w:sz="4" w:space="0" w:color="auto"/>
            </w:tcBorders>
          </w:tcPr>
          <w:p w14:paraId="7F400C67" w14:textId="77777777" w:rsidR="002B1BC4" w:rsidRPr="007F166B" w:rsidRDefault="002B1BC4" w:rsidP="00022BB5">
            <w:pPr>
              <w:jc w:val="center"/>
              <w:rPr>
                <w:rFonts w:ascii="GHEA Grapalat" w:hAnsi="GHEA Grapalat"/>
                <w:sz w:val="20"/>
              </w:rPr>
            </w:pPr>
            <w:r w:rsidRPr="007F166B">
              <w:rPr>
                <w:rFonts w:ascii="GHEA Grapalat" w:hAnsi="GHEA Grapalat"/>
                <w:sz w:val="20"/>
              </w:rPr>
              <w:t>Չափիչ սարքերի հանում և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5728D1E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0EA06B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8EF6E67" w14:textId="77777777" w:rsidR="002B1BC4" w:rsidRPr="007F166B" w:rsidRDefault="002B1BC4" w:rsidP="00022BB5">
            <w:pPr>
              <w:jc w:val="center"/>
              <w:rPr>
                <w:rFonts w:ascii="GHEA Grapalat" w:hAnsi="GHEA Grapalat"/>
                <w:sz w:val="20"/>
              </w:rPr>
            </w:pPr>
            <w:r w:rsidRPr="007F166B">
              <w:rPr>
                <w:rFonts w:ascii="GHEA Grapalat" w:hAnsi="GHEA Grapalat"/>
                <w:sz w:val="20"/>
              </w:rPr>
              <w:t>341</w:t>
            </w:r>
          </w:p>
        </w:tc>
        <w:tc>
          <w:tcPr>
            <w:tcW w:w="3928" w:type="dxa"/>
            <w:gridSpan w:val="2"/>
            <w:tcBorders>
              <w:top w:val="single" w:sz="4" w:space="0" w:color="auto"/>
              <w:left w:val="single" w:sz="4" w:space="0" w:color="auto"/>
              <w:bottom w:val="single" w:sz="4" w:space="0" w:color="auto"/>
              <w:right w:val="single" w:sz="4" w:space="0" w:color="auto"/>
            </w:tcBorders>
          </w:tcPr>
          <w:p w14:paraId="346B28A1" w14:textId="77777777" w:rsidR="002B1BC4" w:rsidRPr="007F166B" w:rsidRDefault="002B1BC4" w:rsidP="00022BB5">
            <w:pPr>
              <w:jc w:val="center"/>
              <w:rPr>
                <w:rFonts w:ascii="GHEA Grapalat" w:hAnsi="GHEA Grapalat"/>
                <w:sz w:val="20"/>
              </w:rPr>
            </w:pPr>
            <w:r w:rsidRPr="007F166B">
              <w:rPr>
                <w:rFonts w:ascii="GHEA Grapalat" w:hAnsi="GHEA Grapalat"/>
                <w:sz w:val="20"/>
              </w:rPr>
              <w:t>Ապակելվացիչի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E027FB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308406F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D106AA6" w14:textId="77777777" w:rsidR="002B1BC4" w:rsidRPr="007F166B" w:rsidRDefault="002B1BC4" w:rsidP="00022BB5">
            <w:pPr>
              <w:jc w:val="center"/>
              <w:rPr>
                <w:rFonts w:ascii="GHEA Grapalat" w:hAnsi="GHEA Grapalat"/>
                <w:sz w:val="20"/>
              </w:rPr>
            </w:pPr>
            <w:r w:rsidRPr="007F166B">
              <w:rPr>
                <w:rFonts w:ascii="GHEA Grapalat" w:hAnsi="GHEA Grapalat"/>
                <w:sz w:val="20"/>
              </w:rPr>
              <w:t>342</w:t>
            </w:r>
          </w:p>
        </w:tc>
        <w:tc>
          <w:tcPr>
            <w:tcW w:w="3928" w:type="dxa"/>
            <w:gridSpan w:val="2"/>
            <w:tcBorders>
              <w:top w:val="single" w:sz="4" w:space="0" w:color="auto"/>
              <w:left w:val="single" w:sz="4" w:space="0" w:color="auto"/>
              <w:bottom w:val="single" w:sz="4" w:space="0" w:color="auto"/>
              <w:right w:val="single" w:sz="4" w:space="0" w:color="auto"/>
            </w:tcBorders>
          </w:tcPr>
          <w:p w14:paraId="79D87024" w14:textId="77777777" w:rsidR="002B1BC4" w:rsidRPr="007F166B" w:rsidRDefault="002B1BC4" w:rsidP="00022BB5">
            <w:pPr>
              <w:jc w:val="center"/>
              <w:rPr>
                <w:rFonts w:ascii="GHEA Grapalat" w:hAnsi="GHEA Grapalat"/>
                <w:sz w:val="20"/>
              </w:rPr>
            </w:pPr>
            <w:r w:rsidRPr="007F166B">
              <w:rPr>
                <w:rFonts w:ascii="GHEA Grapalat" w:hAnsi="GHEA Grapalat"/>
                <w:sz w:val="20"/>
              </w:rPr>
              <w:t>Ապակելվացիչի շարժիչի հանում և 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F530F6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A9C4D8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40D06E1" w14:textId="77777777" w:rsidR="002B1BC4" w:rsidRPr="007F166B" w:rsidRDefault="002B1BC4" w:rsidP="00022BB5">
            <w:pPr>
              <w:jc w:val="center"/>
              <w:rPr>
                <w:rFonts w:ascii="GHEA Grapalat" w:hAnsi="GHEA Grapalat"/>
                <w:sz w:val="20"/>
              </w:rPr>
            </w:pPr>
            <w:r w:rsidRPr="007F166B">
              <w:rPr>
                <w:rFonts w:ascii="GHEA Grapalat" w:hAnsi="GHEA Grapalat"/>
                <w:sz w:val="20"/>
              </w:rPr>
              <w:t>343</w:t>
            </w:r>
          </w:p>
        </w:tc>
        <w:tc>
          <w:tcPr>
            <w:tcW w:w="3928" w:type="dxa"/>
            <w:gridSpan w:val="2"/>
            <w:tcBorders>
              <w:top w:val="single" w:sz="4" w:space="0" w:color="auto"/>
              <w:left w:val="single" w:sz="4" w:space="0" w:color="auto"/>
              <w:bottom w:val="single" w:sz="4" w:space="0" w:color="auto"/>
              <w:right w:val="single" w:sz="4" w:space="0" w:color="auto"/>
            </w:tcBorders>
          </w:tcPr>
          <w:p w14:paraId="12CDBFF4" w14:textId="77777777" w:rsidR="002B1BC4" w:rsidRPr="007F166B" w:rsidRDefault="002B1BC4" w:rsidP="00022BB5">
            <w:pPr>
              <w:jc w:val="center"/>
              <w:rPr>
                <w:rFonts w:ascii="GHEA Grapalat" w:hAnsi="GHEA Grapalat"/>
                <w:sz w:val="20"/>
              </w:rPr>
            </w:pPr>
            <w:r w:rsidRPr="007F166B">
              <w:rPr>
                <w:rFonts w:ascii="GHEA Grapalat" w:hAnsi="GHEA Grapalat"/>
                <w:sz w:val="20"/>
              </w:rPr>
              <w:t>Ջեռուցիչի շարժիչի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A49C1C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1BDC8C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9572AA7" w14:textId="77777777" w:rsidR="002B1BC4" w:rsidRPr="007F166B" w:rsidRDefault="002B1BC4" w:rsidP="00022BB5">
            <w:pPr>
              <w:jc w:val="center"/>
              <w:rPr>
                <w:rFonts w:ascii="GHEA Grapalat" w:hAnsi="GHEA Grapalat"/>
                <w:sz w:val="20"/>
              </w:rPr>
            </w:pPr>
            <w:r w:rsidRPr="007F166B">
              <w:rPr>
                <w:rFonts w:ascii="GHEA Grapalat" w:hAnsi="GHEA Grapalat"/>
                <w:sz w:val="20"/>
              </w:rPr>
              <w:t>344</w:t>
            </w:r>
          </w:p>
        </w:tc>
        <w:tc>
          <w:tcPr>
            <w:tcW w:w="3928" w:type="dxa"/>
            <w:gridSpan w:val="2"/>
            <w:tcBorders>
              <w:top w:val="single" w:sz="4" w:space="0" w:color="auto"/>
              <w:left w:val="single" w:sz="4" w:space="0" w:color="auto"/>
              <w:bottom w:val="single" w:sz="4" w:space="0" w:color="auto"/>
              <w:right w:val="single" w:sz="4" w:space="0" w:color="auto"/>
            </w:tcBorders>
          </w:tcPr>
          <w:p w14:paraId="000C3731" w14:textId="77777777" w:rsidR="002B1BC4" w:rsidRPr="007F166B" w:rsidRDefault="002B1BC4" w:rsidP="00022BB5">
            <w:pPr>
              <w:jc w:val="center"/>
              <w:rPr>
                <w:rFonts w:ascii="GHEA Grapalat" w:hAnsi="GHEA Grapalat"/>
                <w:sz w:val="20"/>
              </w:rPr>
            </w:pPr>
            <w:r w:rsidRPr="007F166B">
              <w:rPr>
                <w:rFonts w:ascii="GHEA Grapalat" w:hAnsi="GHEA Grapalat"/>
                <w:sz w:val="20"/>
              </w:rPr>
              <w:t>Ջեռուցիչի օդի հոսքի կարգավորիչների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FAE033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FF4FEF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8CBFDD0" w14:textId="77777777" w:rsidR="002B1BC4" w:rsidRPr="007F166B" w:rsidRDefault="002B1BC4" w:rsidP="00022BB5">
            <w:pPr>
              <w:jc w:val="center"/>
              <w:rPr>
                <w:rFonts w:ascii="GHEA Grapalat" w:hAnsi="GHEA Grapalat"/>
                <w:sz w:val="20"/>
              </w:rPr>
            </w:pPr>
            <w:r w:rsidRPr="007F166B">
              <w:rPr>
                <w:rFonts w:ascii="GHEA Grapalat" w:hAnsi="GHEA Grapalat"/>
                <w:sz w:val="20"/>
              </w:rPr>
              <w:t>345</w:t>
            </w:r>
          </w:p>
        </w:tc>
        <w:tc>
          <w:tcPr>
            <w:tcW w:w="3928" w:type="dxa"/>
            <w:gridSpan w:val="2"/>
            <w:tcBorders>
              <w:top w:val="single" w:sz="4" w:space="0" w:color="auto"/>
              <w:left w:val="single" w:sz="4" w:space="0" w:color="auto"/>
              <w:bottom w:val="single" w:sz="4" w:space="0" w:color="auto"/>
              <w:right w:val="single" w:sz="4" w:space="0" w:color="auto"/>
            </w:tcBorders>
          </w:tcPr>
          <w:p w14:paraId="74D50302" w14:textId="77777777" w:rsidR="002B1BC4" w:rsidRPr="007F166B" w:rsidRDefault="002B1BC4" w:rsidP="00022BB5">
            <w:pPr>
              <w:jc w:val="center"/>
              <w:rPr>
                <w:rFonts w:ascii="GHEA Grapalat" w:hAnsi="GHEA Grapalat"/>
                <w:sz w:val="20"/>
              </w:rPr>
            </w:pPr>
            <w:r w:rsidRPr="007F166B">
              <w:rPr>
                <w:rFonts w:ascii="GHEA Grapalat" w:hAnsi="GHEA Grapalat"/>
                <w:sz w:val="20"/>
              </w:rPr>
              <w:t>Ջեռուցիչի օդի հոսքի կարգավորիչների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2AE14A8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FC1A70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4E67FCF" w14:textId="77777777" w:rsidR="002B1BC4" w:rsidRPr="007F166B" w:rsidRDefault="002B1BC4" w:rsidP="00022BB5">
            <w:pPr>
              <w:jc w:val="center"/>
              <w:rPr>
                <w:rFonts w:ascii="GHEA Grapalat" w:hAnsi="GHEA Grapalat"/>
                <w:sz w:val="20"/>
              </w:rPr>
            </w:pPr>
            <w:r w:rsidRPr="007F166B">
              <w:rPr>
                <w:rFonts w:ascii="GHEA Grapalat" w:hAnsi="GHEA Grapalat"/>
                <w:sz w:val="20"/>
              </w:rPr>
              <w:t>346</w:t>
            </w:r>
          </w:p>
        </w:tc>
        <w:tc>
          <w:tcPr>
            <w:tcW w:w="3928" w:type="dxa"/>
            <w:gridSpan w:val="2"/>
            <w:tcBorders>
              <w:top w:val="single" w:sz="4" w:space="0" w:color="auto"/>
              <w:left w:val="single" w:sz="4" w:space="0" w:color="auto"/>
              <w:bottom w:val="single" w:sz="4" w:space="0" w:color="auto"/>
              <w:right w:val="single" w:sz="4" w:space="0" w:color="auto"/>
            </w:tcBorders>
          </w:tcPr>
          <w:p w14:paraId="69C1EA82" w14:textId="77777777" w:rsidR="002B1BC4" w:rsidRPr="007F166B" w:rsidRDefault="002B1BC4" w:rsidP="00022BB5">
            <w:pPr>
              <w:jc w:val="center"/>
              <w:rPr>
                <w:rFonts w:ascii="GHEA Grapalat" w:hAnsi="GHEA Grapalat"/>
                <w:sz w:val="20"/>
              </w:rPr>
            </w:pPr>
            <w:r w:rsidRPr="007F166B">
              <w:rPr>
                <w:rFonts w:ascii="GHEA Grapalat" w:hAnsi="GHEA Grapalat"/>
                <w:sz w:val="20"/>
              </w:rPr>
              <w:t>Ապահովիչների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F4E73E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312BAAB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332B621" w14:textId="77777777" w:rsidR="002B1BC4" w:rsidRPr="007F166B" w:rsidRDefault="002B1BC4" w:rsidP="00022BB5">
            <w:pPr>
              <w:jc w:val="center"/>
              <w:rPr>
                <w:rFonts w:ascii="GHEA Grapalat" w:hAnsi="GHEA Grapalat"/>
                <w:sz w:val="20"/>
              </w:rPr>
            </w:pPr>
            <w:r w:rsidRPr="007F166B">
              <w:rPr>
                <w:rFonts w:ascii="GHEA Grapalat" w:hAnsi="GHEA Grapalat"/>
                <w:sz w:val="20"/>
              </w:rPr>
              <w:t>347</w:t>
            </w:r>
          </w:p>
        </w:tc>
        <w:tc>
          <w:tcPr>
            <w:tcW w:w="3928" w:type="dxa"/>
            <w:gridSpan w:val="2"/>
            <w:tcBorders>
              <w:top w:val="single" w:sz="4" w:space="0" w:color="auto"/>
              <w:left w:val="single" w:sz="4" w:space="0" w:color="auto"/>
              <w:bottom w:val="single" w:sz="4" w:space="0" w:color="auto"/>
              <w:right w:val="single" w:sz="4" w:space="0" w:color="auto"/>
            </w:tcBorders>
          </w:tcPr>
          <w:p w14:paraId="1B81D500" w14:textId="77777777" w:rsidR="002B1BC4" w:rsidRPr="007F166B" w:rsidRDefault="002B1BC4" w:rsidP="00022BB5">
            <w:pPr>
              <w:jc w:val="center"/>
              <w:rPr>
                <w:rFonts w:ascii="GHEA Grapalat" w:hAnsi="GHEA Grapalat"/>
                <w:sz w:val="20"/>
              </w:rPr>
            </w:pPr>
            <w:r w:rsidRPr="007F166B">
              <w:rPr>
                <w:rFonts w:ascii="GHEA Grapalat" w:hAnsi="GHEA Grapalat"/>
                <w:sz w:val="20"/>
              </w:rPr>
              <w:t>Դռների կենտրոնական փականի հանում և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5ED51FA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C1D52E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341545E" w14:textId="77777777" w:rsidR="002B1BC4" w:rsidRPr="007F166B" w:rsidRDefault="002B1BC4" w:rsidP="00022BB5">
            <w:pPr>
              <w:jc w:val="center"/>
              <w:rPr>
                <w:rFonts w:ascii="GHEA Grapalat" w:hAnsi="GHEA Grapalat"/>
                <w:sz w:val="20"/>
              </w:rPr>
            </w:pPr>
            <w:r w:rsidRPr="007F166B">
              <w:rPr>
                <w:rFonts w:ascii="GHEA Grapalat" w:hAnsi="GHEA Grapalat"/>
                <w:sz w:val="20"/>
              </w:rPr>
              <w:t>348</w:t>
            </w:r>
          </w:p>
        </w:tc>
        <w:tc>
          <w:tcPr>
            <w:tcW w:w="3928" w:type="dxa"/>
            <w:gridSpan w:val="2"/>
            <w:tcBorders>
              <w:top w:val="single" w:sz="4" w:space="0" w:color="auto"/>
              <w:left w:val="single" w:sz="4" w:space="0" w:color="auto"/>
              <w:bottom w:val="single" w:sz="4" w:space="0" w:color="auto"/>
              <w:right w:val="single" w:sz="4" w:space="0" w:color="auto"/>
            </w:tcBorders>
          </w:tcPr>
          <w:p w14:paraId="2C4EA032" w14:textId="77777777" w:rsidR="002B1BC4" w:rsidRPr="007F166B" w:rsidRDefault="002B1BC4" w:rsidP="00022BB5">
            <w:pPr>
              <w:jc w:val="center"/>
              <w:rPr>
                <w:rFonts w:ascii="GHEA Grapalat" w:hAnsi="GHEA Grapalat"/>
                <w:sz w:val="20"/>
              </w:rPr>
            </w:pPr>
            <w:r w:rsidRPr="007F166B">
              <w:rPr>
                <w:rFonts w:ascii="GHEA Grapalat" w:hAnsi="GHEA Grapalat"/>
                <w:sz w:val="20"/>
              </w:rPr>
              <w:t>Դռների էլ/փականի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F64765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E69C9B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016910" w14:textId="77777777" w:rsidR="002B1BC4" w:rsidRPr="007F166B" w:rsidRDefault="002B1BC4" w:rsidP="00022BB5">
            <w:pPr>
              <w:jc w:val="center"/>
              <w:rPr>
                <w:rFonts w:ascii="GHEA Grapalat" w:hAnsi="GHEA Grapalat"/>
                <w:sz w:val="20"/>
              </w:rPr>
            </w:pPr>
            <w:r w:rsidRPr="007F166B">
              <w:rPr>
                <w:rFonts w:ascii="GHEA Grapalat" w:hAnsi="GHEA Grapalat"/>
                <w:sz w:val="20"/>
              </w:rPr>
              <w:t>349</w:t>
            </w:r>
          </w:p>
        </w:tc>
        <w:tc>
          <w:tcPr>
            <w:tcW w:w="3928" w:type="dxa"/>
            <w:gridSpan w:val="2"/>
            <w:tcBorders>
              <w:top w:val="single" w:sz="4" w:space="0" w:color="auto"/>
              <w:left w:val="single" w:sz="4" w:space="0" w:color="auto"/>
              <w:bottom w:val="single" w:sz="4" w:space="0" w:color="auto"/>
              <w:right w:val="single" w:sz="4" w:space="0" w:color="auto"/>
            </w:tcBorders>
          </w:tcPr>
          <w:p w14:paraId="5D287728" w14:textId="77777777" w:rsidR="002B1BC4" w:rsidRPr="007F166B" w:rsidRDefault="002B1BC4" w:rsidP="00022BB5">
            <w:pPr>
              <w:jc w:val="center"/>
              <w:rPr>
                <w:rFonts w:ascii="GHEA Grapalat" w:hAnsi="GHEA Grapalat"/>
                <w:sz w:val="20"/>
              </w:rPr>
            </w:pPr>
            <w:r w:rsidRPr="007F166B">
              <w:rPr>
                <w:rFonts w:ascii="GHEA Grapalat" w:hAnsi="GHEA Grapalat"/>
                <w:sz w:val="20"/>
              </w:rPr>
              <w:t>Ապակեամբարձիչի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4702C8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DBA18F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B6CE0E1" w14:textId="77777777" w:rsidR="002B1BC4" w:rsidRPr="007F166B" w:rsidRDefault="002B1BC4" w:rsidP="00022BB5">
            <w:pPr>
              <w:jc w:val="center"/>
              <w:rPr>
                <w:rFonts w:ascii="GHEA Grapalat" w:hAnsi="GHEA Grapalat"/>
                <w:sz w:val="20"/>
              </w:rPr>
            </w:pPr>
            <w:r w:rsidRPr="007F166B">
              <w:rPr>
                <w:rFonts w:ascii="GHEA Grapalat" w:hAnsi="GHEA Grapalat"/>
                <w:sz w:val="20"/>
              </w:rPr>
              <w:t>350</w:t>
            </w:r>
          </w:p>
        </w:tc>
        <w:tc>
          <w:tcPr>
            <w:tcW w:w="3928" w:type="dxa"/>
            <w:gridSpan w:val="2"/>
            <w:tcBorders>
              <w:top w:val="single" w:sz="4" w:space="0" w:color="auto"/>
              <w:left w:val="single" w:sz="4" w:space="0" w:color="auto"/>
              <w:bottom w:val="single" w:sz="4" w:space="0" w:color="auto"/>
              <w:right w:val="single" w:sz="4" w:space="0" w:color="auto"/>
            </w:tcBorders>
          </w:tcPr>
          <w:p w14:paraId="6AFBD853" w14:textId="77777777" w:rsidR="002B1BC4" w:rsidRPr="007F166B" w:rsidRDefault="002B1BC4" w:rsidP="00022BB5">
            <w:pPr>
              <w:jc w:val="center"/>
              <w:rPr>
                <w:rFonts w:ascii="GHEA Grapalat" w:hAnsi="GHEA Grapalat"/>
                <w:sz w:val="20"/>
              </w:rPr>
            </w:pPr>
            <w:r w:rsidRPr="007F166B">
              <w:rPr>
                <w:rFonts w:ascii="GHEA Grapalat" w:hAnsi="GHEA Grapalat"/>
                <w:sz w:val="20"/>
              </w:rPr>
              <w:t>Ապակեամբարձիչի շարժիչի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AA6D80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4ECA2E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75DDF07" w14:textId="77777777" w:rsidR="002B1BC4" w:rsidRPr="007F166B" w:rsidRDefault="002B1BC4" w:rsidP="00022BB5">
            <w:pPr>
              <w:jc w:val="center"/>
              <w:rPr>
                <w:rFonts w:ascii="GHEA Grapalat" w:hAnsi="GHEA Grapalat"/>
                <w:sz w:val="20"/>
              </w:rPr>
            </w:pPr>
            <w:r w:rsidRPr="007F166B">
              <w:rPr>
                <w:rFonts w:ascii="GHEA Grapalat" w:hAnsi="GHEA Grapalat"/>
                <w:sz w:val="20"/>
              </w:rPr>
              <w:t>351</w:t>
            </w:r>
          </w:p>
        </w:tc>
        <w:tc>
          <w:tcPr>
            <w:tcW w:w="3928" w:type="dxa"/>
            <w:gridSpan w:val="2"/>
            <w:tcBorders>
              <w:top w:val="single" w:sz="4" w:space="0" w:color="auto"/>
              <w:left w:val="single" w:sz="4" w:space="0" w:color="auto"/>
              <w:bottom w:val="single" w:sz="4" w:space="0" w:color="auto"/>
              <w:right w:val="single" w:sz="4" w:space="0" w:color="auto"/>
            </w:tcBorders>
          </w:tcPr>
          <w:p w14:paraId="6741FB10" w14:textId="77777777" w:rsidR="002B1BC4" w:rsidRPr="007F166B" w:rsidRDefault="002B1BC4" w:rsidP="00022BB5">
            <w:pPr>
              <w:jc w:val="center"/>
              <w:rPr>
                <w:rFonts w:ascii="GHEA Grapalat" w:hAnsi="GHEA Grapalat"/>
                <w:sz w:val="20"/>
              </w:rPr>
            </w:pPr>
            <w:r w:rsidRPr="007F166B">
              <w:rPr>
                <w:rFonts w:ascii="GHEA Grapalat" w:hAnsi="GHEA Grapalat"/>
                <w:sz w:val="20"/>
              </w:rPr>
              <w:t>Մագնիտոլայի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694987D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653DA2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531B442" w14:textId="77777777" w:rsidR="002B1BC4" w:rsidRPr="007F166B" w:rsidRDefault="002B1BC4" w:rsidP="00022BB5">
            <w:pPr>
              <w:jc w:val="center"/>
              <w:rPr>
                <w:rFonts w:ascii="GHEA Grapalat" w:hAnsi="GHEA Grapalat"/>
                <w:sz w:val="20"/>
              </w:rPr>
            </w:pPr>
            <w:r w:rsidRPr="007F166B">
              <w:rPr>
                <w:rFonts w:ascii="GHEA Grapalat" w:hAnsi="GHEA Grapalat"/>
                <w:sz w:val="20"/>
              </w:rPr>
              <w:t>352</w:t>
            </w:r>
          </w:p>
        </w:tc>
        <w:tc>
          <w:tcPr>
            <w:tcW w:w="3928" w:type="dxa"/>
            <w:gridSpan w:val="2"/>
            <w:tcBorders>
              <w:top w:val="single" w:sz="4" w:space="0" w:color="auto"/>
              <w:left w:val="single" w:sz="4" w:space="0" w:color="auto"/>
              <w:bottom w:val="single" w:sz="4" w:space="0" w:color="auto"/>
              <w:right w:val="single" w:sz="4" w:space="0" w:color="auto"/>
            </w:tcBorders>
          </w:tcPr>
          <w:p w14:paraId="1EDD20FE"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Էլեկտրական տվիչների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447820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 </w:t>
            </w:r>
          </w:p>
        </w:tc>
      </w:tr>
      <w:tr w:rsidR="002B1BC4" w:rsidRPr="007F166B" w14:paraId="2E95E3F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9E5BA74"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353</w:t>
            </w:r>
          </w:p>
        </w:tc>
        <w:tc>
          <w:tcPr>
            <w:tcW w:w="3928" w:type="dxa"/>
            <w:gridSpan w:val="2"/>
            <w:tcBorders>
              <w:top w:val="single" w:sz="4" w:space="0" w:color="auto"/>
              <w:left w:val="single" w:sz="4" w:space="0" w:color="auto"/>
              <w:bottom w:val="single" w:sz="4" w:space="0" w:color="auto"/>
              <w:right w:val="single" w:sz="4" w:space="0" w:color="auto"/>
            </w:tcBorders>
          </w:tcPr>
          <w:p w14:paraId="3D2EC045"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Էլեկտրական անջատիչների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592DF8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852B99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7570465" w14:textId="77777777" w:rsidR="002B1BC4" w:rsidRPr="007F166B" w:rsidRDefault="002B1BC4" w:rsidP="00022BB5">
            <w:pPr>
              <w:jc w:val="center"/>
              <w:rPr>
                <w:rFonts w:ascii="GHEA Grapalat" w:hAnsi="GHEA Grapalat"/>
                <w:sz w:val="20"/>
              </w:rPr>
            </w:pPr>
            <w:r w:rsidRPr="007F166B">
              <w:rPr>
                <w:rFonts w:ascii="GHEA Grapalat" w:hAnsi="GHEA Grapalat"/>
                <w:sz w:val="20"/>
              </w:rPr>
              <w:t>354</w:t>
            </w:r>
          </w:p>
        </w:tc>
        <w:tc>
          <w:tcPr>
            <w:tcW w:w="3928" w:type="dxa"/>
            <w:gridSpan w:val="2"/>
            <w:tcBorders>
              <w:top w:val="single" w:sz="4" w:space="0" w:color="auto"/>
              <w:left w:val="single" w:sz="4" w:space="0" w:color="auto"/>
              <w:bottom w:val="single" w:sz="4" w:space="0" w:color="auto"/>
              <w:right w:val="single" w:sz="4" w:space="0" w:color="auto"/>
            </w:tcBorders>
          </w:tcPr>
          <w:p w14:paraId="70508116" w14:textId="77777777" w:rsidR="002B1BC4" w:rsidRPr="007F166B" w:rsidRDefault="002B1BC4" w:rsidP="00022BB5">
            <w:pPr>
              <w:jc w:val="center"/>
              <w:rPr>
                <w:rFonts w:ascii="GHEA Grapalat" w:hAnsi="GHEA Grapalat"/>
                <w:sz w:val="20"/>
              </w:rPr>
            </w:pPr>
            <w:r w:rsidRPr="007F166B">
              <w:rPr>
                <w:rFonts w:ascii="GHEA Grapalat" w:hAnsi="GHEA Grapalat"/>
                <w:sz w:val="20"/>
              </w:rPr>
              <w:t>Մարտկոցի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B75267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1D4F3F0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8A5CAF0" w14:textId="77777777" w:rsidR="002B1BC4" w:rsidRPr="007F166B" w:rsidRDefault="002B1BC4" w:rsidP="00022BB5">
            <w:pPr>
              <w:jc w:val="center"/>
              <w:rPr>
                <w:rFonts w:ascii="GHEA Grapalat" w:hAnsi="GHEA Grapalat"/>
                <w:sz w:val="20"/>
              </w:rPr>
            </w:pPr>
            <w:r w:rsidRPr="007F166B">
              <w:rPr>
                <w:rFonts w:ascii="GHEA Grapalat" w:hAnsi="GHEA Grapalat"/>
                <w:sz w:val="20"/>
              </w:rPr>
              <w:t>355</w:t>
            </w:r>
          </w:p>
        </w:tc>
        <w:tc>
          <w:tcPr>
            <w:tcW w:w="3928" w:type="dxa"/>
            <w:gridSpan w:val="2"/>
            <w:tcBorders>
              <w:top w:val="single" w:sz="4" w:space="0" w:color="auto"/>
              <w:left w:val="single" w:sz="4" w:space="0" w:color="auto"/>
              <w:bottom w:val="single" w:sz="4" w:space="0" w:color="auto"/>
              <w:right w:val="single" w:sz="4" w:space="0" w:color="auto"/>
            </w:tcBorders>
          </w:tcPr>
          <w:p w14:paraId="6B673C2A" w14:textId="77777777" w:rsidR="002B1BC4" w:rsidRPr="007F166B" w:rsidRDefault="002B1BC4" w:rsidP="00022BB5">
            <w:pPr>
              <w:jc w:val="center"/>
              <w:rPr>
                <w:rFonts w:ascii="GHEA Grapalat" w:hAnsi="GHEA Grapalat"/>
                <w:sz w:val="20"/>
              </w:rPr>
            </w:pPr>
            <w:r w:rsidRPr="007F166B">
              <w:rPr>
                <w:rFonts w:ascii="GHEA Grapalat" w:hAnsi="GHEA Grapalat"/>
                <w:sz w:val="20"/>
              </w:rPr>
              <w:t>Մարտկոցի կլեյմաների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27C156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442F96F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431EB8E" w14:textId="77777777" w:rsidR="002B1BC4" w:rsidRPr="007F166B" w:rsidRDefault="002B1BC4" w:rsidP="00022BB5">
            <w:pPr>
              <w:jc w:val="center"/>
              <w:rPr>
                <w:rFonts w:ascii="GHEA Grapalat" w:hAnsi="GHEA Grapalat"/>
                <w:sz w:val="20"/>
              </w:rPr>
            </w:pPr>
            <w:r w:rsidRPr="007F166B">
              <w:rPr>
                <w:rFonts w:ascii="GHEA Grapalat" w:hAnsi="GHEA Grapalat"/>
                <w:sz w:val="20"/>
              </w:rPr>
              <w:t>356</w:t>
            </w:r>
          </w:p>
        </w:tc>
        <w:tc>
          <w:tcPr>
            <w:tcW w:w="3928" w:type="dxa"/>
            <w:gridSpan w:val="2"/>
            <w:tcBorders>
              <w:top w:val="single" w:sz="4" w:space="0" w:color="auto"/>
              <w:left w:val="single" w:sz="4" w:space="0" w:color="auto"/>
              <w:bottom w:val="single" w:sz="4" w:space="0" w:color="auto"/>
              <w:right w:val="single" w:sz="4" w:space="0" w:color="auto"/>
            </w:tcBorders>
          </w:tcPr>
          <w:p w14:paraId="0A264B4E" w14:textId="77777777" w:rsidR="002B1BC4" w:rsidRPr="007F166B" w:rsidRDefault="002B1BC4" w:rsidP="00022BB5">
            <w:pPr>
              <w:jc w:val="center"/>
              <w:rPr>
                <w:rFonts w:ascii="GHEA Grapalat" w:hAnsi="GHEA Grapalat"/>
                <w:sz w:val="20"/>
              </w:rPr>
            </w:pPr>
            <w:r w:rsidRPr="007F166B">
              <w:rPr>
                <w:rFonts w:ascii="GHEA Grapalat" w:hAnsi="GHEA Grapalat"/>
                <w:sz w:val="20"/>
              </w:rPr>
              <w:t>Ակումլյատորի դրական էլեկտրոլարի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A23A2F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261CB52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0BFC5F7" w14:textId="77777777" w:rsidR="002B1BC4" w:rsidRPr="007F166B" w:rsidRDefault="002B1BC4" w:rsidP="00022BB5">
            <w:pPr>
              <w:jc w:val="center"/>
              <w:rPr>
                <w:rFonts w:ascii="GHEA Grapalat" w:hAnsi="GHEA Grapalat"/>
                <w:sz w:val="20"/>
              </w:rPr>
            </w:pPr>
            <w:r w:rsidRPr="007F166B">
              <w:rPr>
                <w:rFonts w:ascii="GHEA Grapalat" w:hAnsi="GHEA Grapalat"/>
                <w:sz w:val="20"/>
              </w:rPr>
              <w:t>357</w:t>
            </w:r>
          </w:p>
        </w:tc>
        <w:tc>
          <w:tcPr>
            <w:tcW w:w="3928" w:type="dxa"/>
            <w:gridSpan w:val="2"/>
            <w:tcBorders>
              <w:top w:val="single" w:sz="4" w:space="0" w:color="auto"/>
              <w:left w:val="single" w:sz="4" w:space="0" w:color="auto"/>
              <w:bottom w:val="single" w:sz="4" w:space="0" w:color="auto"/>
              <w:right w:val="single" w:sz="4" w:space="0" w:color="auto"/>
            </w:tcBorders>
          </w:tcPr>
          <w:p w14:paraId="081A8A12" w14:textId="77777777" w:rsidR="002B1BC4" w:rsidRPr="007F166B" w:rsidRDefault="002B1BC4" w:rsidP="00022BB5">
            <w:pPr>
              <w:jc w:val="center"/>
              <w:rPr>
                <w:rFonts w:ascii="GHEA Grapalat" w:hAnsi="GHEA Grapalat"/>
                <w:sz w:val="20"/>
              </w:rPr>
            </w:pPr>
            <w:r w:rsidRPr="007F166B">
              <w:rPr>
                <w:rFonts w:ascii="GHEA Grapalat" w:hAnsi="GHEA Grapalat"/>
                <w:sz w:val="20"/>
              </w:rPr>
              <w:t>Ակումլյատորի բացասական էլեկտրոլարի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7D2F996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443D136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65D42CD" w14:textId="77777777" w:rsidR="002B1BC4" w:rsidRPr="007F166B" w:rsidRDefault="002B1BC4" w:rsidP="00022BB5">
            <w:pPr>
              <w:jc w:val="center"/>
              <w:rPr>
                <w:rFonts w:ascii="GHEA Grapalat" w:hAnsi="GHEA Grapalat"/>
                <w:sz w:val="20"/>
              </w:rPr>
            </w:pPr>
            <w:r w:rsidRPr="007F166B">
              <w:rPr>
                <w:rFonts w:ascii="GHEA Grapalat" w:hAnsi="GHEA Grapalat"/>
                <w:sz w:val="20"/>
              </w:rPr>
              <w:t>358</w:t>
            </w:r>
          </w:p>
        </w:tc>
        <w:tc>
          <w:tcPr>
            <w:tcW w:w="3928" w:type="dxa"/>
            <w:gridSpan w:val="2"/>
            <w:tcBorders>
              <w:top w:val="single" w:sz="4" w:space="0" w:color="auto"/>
              <w:left w:val="single" w:sz="4" w:space="0" w:color="auto"/>
              <w:bottom w:val="single" w:sz="4" w:space="0" w:color="auto"/>
              <w:right w:val="single" w:sz="4" w:space="0" w:color="auto"/>
            </w:tcBorders>
          </w:tcPr>
          <w:p w14:paraId="32D87276" w14:textId="77777777" w:rsidR="002B1BC4" w:rsidRPr="007F166B" w:rsidRDefault="002B1BC4" w:rsidP="00022BB5">
            <w:pPr>
              <w:jc w:val="center"/>
              <w:rPr>
                <w:rFonts w:ascii="GHEA Grapalat" w:hAnsi="GHEA Grapalat"/>
                <w:sz w:val="20"/>
              </w:rPr>
            </w:pPr>
            <w:r w:rsidRPr="007F166B">
              <w:rPr>
                <w:rFonts w:ascii="GHEA Grapalat" w:hAnsi="GHEA Grapalat"/>
                <w:sz w:val="20"/>
              </w:rPr>
              <w:t>Պարկտրոնիկի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34ABF75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B98868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61E6335" w14:textId="77777777" w:rsidR="002B1BC4" w:rsidRPr="007F166B" w:rsidRDefault="002B1BC4" w:rsidP="00022BB5">
            <w:pPr>
              <w:jc w:val="center"/>
              <w:rPr>
                <w:rFonts w:ascii="GHEA Grapalat" w:hAnsi="GHEA Grapalat"/>
                <w:sz w:val="20"/>
              </w:rPr>
            </w:pPr>
            <w:r w:rsidRPr="007F166B">
              <w:rPr>
                <w:rFonts w:ascii="GHEA Grapalat" w:hAnsi="GHEA Grapalat"/>
                <w:sz w:val="20"/>
              </w:rPr>
              <w:t>359</w:t>
            </w:r>
          </w:p>
        </w:tc>
        <w:tc>
          <w:tcPr>
            <w:tcW w:w="3928" w:type="dxa"/>
            <w:gridSpan w:val="2"/>
            <w:tcBorders>
              <w:top w:val="single" w:sz="4" w:space="0" w:color="auto"/>
              <w:left w:val="single" w:sz="4" w:space="0" w:color="auto"/>
              <w:bottom w:val="single" w:sz="4" w:space="0" w:color="auto"/>
              <w:right w:val="single" w:sz="4" w:space="0" w:color="auto"/>
            </w:tcBorders>
          </w:tcPr>
          <w:p w14:paraId="06D0CDB6" w14:textId="77777777" w:rsidR="002B1BC4" w:rsidRPr="007F166B" w:rsidRDefault="002B1BC4" w:rsidP="00022BB5">
            <w:pPr>
              <w:jc w:val="center"/>
              <w:rPr>
                <w:rFonts w:ascii="GHEA Grapalat" w:hAnsi="GHEA Grapalat"/>
                <w:sz w:val="20"/>
              </w:rPr>
            </w:pPr>
            <w:r w:rsidRPr="007F166B">
              <w:rPr>
                <w:rFonts w:ascii="GHEA Grapalat" w:hAnsi="GHEA Grapalat"/>
                <w:sz w:val="20"/>
              </w:rPr>
              <w:t>Էլ/հաղորդալարերի մասնակի վերանորոգում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1370707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0BE5A5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56D2948" w14:textId="77777777" w:rsidR="002B1BC4" w:rsidRPr="007F166B" w:rsidRDefault="002B1BC4" w:rsidP="00022BB5">
            <w:pPr>
              <w:jc w:val="center"/>
              <w:rPr>
                <w:rFonts w:ascii="GHEA Grapalat" w:hAnsi="GHEA Grapalat"/>
                <w:sz w:val="20"/>
              </w:rPr>
            </w:pPr>
            <w:r w:rsidRPr="007F166B">
              <w:rPr>
                <w:rFonts w:ascii="GHEA Grapalat" w:hAnsi="GHEA Grapalat"/>
                <w:sz w:val="20"/>
              </w:rPr>
              <w:t>400</w:t>
            </w:r>
          </w:p>
        </w:tc>
        <w:tc>
          <w:tcPr>
            <w:tcW w:w="3928" w:type="dxa"/>
            <w:gridSpan w:val="2"/>
            <w:tcBorders>
              <w:top w:val="single" w:sz="4" w:space="0" w:color="auto"/>
              <w:left w:val="single" w:sz="4" w:space="0" w:color="auto"/>
              <w:bottom w:val="single" w:sz="4" w:space="0" w:color="auto"/>
              <w:right w:val="single" w:sz="4" w:space="0" w:color="auto"/>
            </w:tcBorders>
          </w:tcPr>
          <w:p w14:paraId="47D572E4" w14:textId="77777777" w:rsidR="002B1BC4" w:rsidRPr="007F166B" w:rsidRDefault="002B1BC4" w:rsidP="00022BB5">
            <w:pPr>
              <w:jc w:val="center"/>
              <w:rPr>
                <w:rFonts w:ascii="GHEA Grapalat" w:hAnsi="GHEA Grapalat"/>
                <w:sz w:val="20"/>
              </w:rPr>
            </w:pPr>
            <w:r w:rsidRPr="007F166B">
              <w:rPr>
                <w:rFonts w:ascii="GHEA Grapalat" w:hAnsi="GHEA Grapalat"/>
                <w:sz w:val="20"/>
              </w:rPr>
              <w:t>Էլ/հաղորդալարերի հիմն. խուրցի փոխարինում կամ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62A5767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C4767B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19CB4C4" w14:textId="77777777" w:rsidR="002B1BC4" w:rsidRPr="007F166B" w:rsidRDefault="002B1BC4" w:rsidP="00022BB5">
            <w:pPr>
              <w:jc w:val="center"/>
              <w:rPr>
                <w:rFonts w:ascii="GHEA Grapalat" w:hAnsi="GHEA Grapalat"/>
                <w:sz w:val="20"/>
              </w:rPr>
            </w:pPr>
            <w:r w:rsidRPr="007F166B">
              <w:rPr>
                <w:rFonts w:ascii="GHEA Grapalat" w:hAnsi="GHEA Grapalat"/>
                <w:sz w:val="20"/>
              </w:rPr>
              <w:t>401</w:t>
            </w:r>
          </w:p>
        </w:tc>
        <w:tc>
          <w:tcPr>
            <w:tcW w:w="3928" w:type="dxa"/>
            <w:gridSpan w:val="2"/>
            <w:tcBorders>
              <w:top w:val="single" w:sz="4" w:space="0" w:color="auto"/>
              <w:left w:val="single" w:sz="4" w:space="0" w:color="auto"/>
              <w:bottom w:val="single" w:sz="4" w:space="0" w:color="auto"/>
              <w:right w:val="single" w:sz="4" w:space="0" w:color="auto"/>
            </w:tcBorders>
          </w:tcPr>
          <w:p w14:paraId="13CF9208" w14:textId="77777777" w:rsidR="002B1BC4" w:rsidRPr="007F166B" w:rsidRDefault="002B1BC4" w:rsidP="00022BB5">
            <w:pPr>
              <w:jc w:val="center"/>
              <w:rPr>
                <w:rFonts w:ascii="GHEA Grapalat" w:hAnsi="GHEA Grapalat"/>
                <w:sz w:val="20"/>
              </w:rPr>
            </w:pPr>
            <w:r w:rsidRPr="007F166B">
              <w:rPr>
                <w:rFonts w:ascii="GHEA Grapalat" w:hAnsi="GHEA Grapalat"/>
                <w:sz w:val="20"/>
              </w:rPr>
              <w:t>Էլ/հաղորդալարերի երկրորդ. խուրցի փոխարինում կամ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1D21FF2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18F34AC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A63553A" w14:textId="77777777" w:rsidR="002B1BC4" w:rsidRPr="007F166B" w:rsidRDefault="002B1BC4" w:rsidP="00022BB5">
            <w:pPr>
              <w:jc w:val="center"/>
              <w:rPr>
                <w:rFonts w:ascii="GHEA Grapalat" w:hAnsi="GHEA Grapalat"/>
                <w:sz w:val="20"/>
              </w:rPr>
            </w:pPr>
            <w:r w:rsidRPr="007F166B">
              <w:rPr>
                <w:rFonts w:ascii="GHEA Grapalat" w:hAnsi="GHEA Grapalat"/>
                <w:sz w:val="20"/>
              </w:rPr>
              <w:t>402</w:t>
            </w:r>
          </w:p>
        </w:tc>
        <w:tc>
          <w:tcPr>
            <w:tcW w:w="3928" w:type="dxa"/>
            <w:gridSpan w:val="2"/>
            <w:tcBorders>
              <w:top w:val="single" w:sz="4" w:space="0" w:color="auto"/>
              <w:left w:val="single" w:sz="4" w:space="0" w:color="auto"/>
              <w:bottom w:val="single" w:sz="4" w:space="0" w:color="auto"/>
              <w:right w:val="single" w:sz="4" w:space="0" w:color="auto"/>
            </w:tcBorders>
          </w:tcPr>
          <w:p w14:paraId="6FC95D98" w14:textId="77777777" w:rsidR="002B1BC4" w:rsidRPr="007F166B" w:rsidRDefault="002B1BC4" w:rsidP="00022BB5">
            <w:pPr>
              <w:jc w:val="center"/>
              <w:rPr>
                <w:rFonts w:ascii="GHEA Grapalat" w:hAnsi="GHEA Grapalat"/>
                <w:sz w:val="20"/>
              </w:rPr>
            </w:pPr>
            <w:r w:rsidRPr="007F166B">
              <w:rPr>
                <w:rFonts w:ascii="GHEA Grapalat" w:hAnsi="GHEA Grapalat"/>
                <w:sz w:val="20"/>
              </w:rPr>
              <w:t>Ավտոմեքենայի ալեհավաքի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B18940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C5E5BD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888684B" w14:textId="77777777" w:rsidR="002B1BC4" w:rsidRPr="007F166B" w:rsidRDefault="002B1BC4" w:rsidP="00022BB5">
            <w:pPr>
              <w:jc w:val="center"/>
              <w:rPr>
                <w:rFonts w:ascii="GHEA Grapalat" w:hAnsi="GHEA Grapalat"/>
                <w:sz w:val="20"/>
              </w:rPr>
            </w:pPr>
            <w:r w:rsidRPr="007F166B">
              <w:rPr>
                <w:rFonts w:ascii="GHEA Grapalat" w:hAnsi="GHEA Grapalat"/>
                <w:sz w:val="20"/>
              </w:rPr>
              <w:t>403</w:t>
            </w:r>
          </w:p>
        </w:tc>
        <w:tc>
          <w:tcPr>
            <w:tcW w:w="3928" w:type="dxa"/>
            <w:gridSpan w:val="2"/>
            <w:tcBorders>
              <w:top w:val="single" w:sz="4" w:space="0" w:color="auto"/>
              <w:left w:val="single" w:sz="4" w:space="0" w:color="auto"/>
              <w:bottom w:val="single" w:sz="4" w:space="0" w:color="auto"/>
              <w:right w:val="single" w:sz="4" w:space="0" w:color="auto"/>
            </w:tcBorders>
          </w:tcPr>
          <w:p w14:paraId="3415E156" w14:textId="77777777" w:rsidR="002B1BC4" w:rsidRPr="007F166B" w:rsidRDefault="002B1BC4" w:rsidP="00022BB5">
            <w:pPr>
              <w:jc w:val="center"/>
              <w:rPr>
                <w:rFonts w:ascii="GHEA Grapalat" w:hAnsi="GHEA Grapalat"/>
                <w:sz w:val="20"/>
              </w:rPr>
            </w:pPr>
            <w:r w:rsidRPr="007F166B">
              <w:rPr>
                <w:rFonts w:ascii="GHEA Grapalat" w:hAnsi="GHEA Grapalat"/>
                <w:sz w:val="20"/>
              </w:rPr>
              <w:t>Ավտոմեքենայի ալեհավաքի 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46725CC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6214360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AF72D1D" w14:textId="77777777" w:rsidR="002B1BC4" w:rsidRPr="007F166B" w:rsidRDefault="002B1BC4" w:rsidP="00022BB5">
            <w:pPr>
              <w:jc w:val="center"/>
              <w:rPr>
                <w:rFonts w:ascii="GHEA Grapalat" w:hAnsi="GHEA Grapalat"/>
                <w:sz w:val="20"/>
              </w:rPr>
            </w:pPr>
            <w:r w:rsidRPr="007F166B">
              <w:rPr>
                <w:rFonts w:ascii="GHEA Grapalat" w:hAnsi="GHEA Grapalat"/>
                <w:sz w:val="20"/>
              </w:rPr>
              <w:t>404</w:t>
            </w:r>
          </w:p>
        </w:tc>
        <w:tc>
          <w:tcPr>
            <w:tcW w:w="3928" w:type="dxa"/>
            <w:gridSpan w:val="2"/>
            <w:tcBorders>
              <w:top w:val="single" w:sz="4" w:space="0" w:color="auto"/>
              <w:left w:val="single" w:sz="4" w:space="0" w:color="auto"/>
              <w:bottom w:val="single" w:sz="4" w:space="0" w:color="auto"/>
              <w:right w:val="single" w:sz="4" w:space="0" w:color="auto"/>
            </w:tcBorders>
          </w:tcPr>
          <w:p w14:paraId="378A86BB" w14:textId="77777777" w:rsidR="002B1BC4" w:rsidRPr="007F166B" w:rsidRDefault="002B1BC4" w:rsidP="00022BB5">
            <w:pPr>
              <w:jc w:val="center"/>
              <w:rPr>
                <w:rFonts w:ascii="GHEA Grapalat" w:hAnsi="GHEA Grapalat"/>
                <w:sz w:val="20"/>
              </w:rPr>
            </w:pPr>
            <w:r w:rsidRPr="007F166B">
              <w:rPr>
                <w:rFonts w:ascii="GHEA Grapalat" w:hAnsi="GHEA Grapalat"/>
                <w:sz w:val="20"/>
              </w:rPr>
              <w:t>էլ/ կոճակի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85F7B9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3721B0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C6987E7" w14:textId="77777777" w:rsidR="002B1BC4" w:rsidRPr="007F166B" w:rsidRDefault="002B1BC4" w:rsidP="00022BB5">
            <w:pPr>
              <w:jc w:val="center"/>
              <w:rPr>
                <w:rFonts w:ascii="GHEA Grapalat" w:hAnsi="GHEA Grapalat"/>
                <w:sz w:val="20"/>
              </w:rPr>
            </w:pPr>
            <w:r w:rsidRPr="007F166B">
              <w:rPr>
                <w:rFonts w:ascii="GHEA Grapalat" w:hAnsi="GHEA Grapalat"/>
                <w:sz w:val="20"/>
              </w:rPr>
              <w:t>405</w:t>
            </w:r>
          </w:p>
        </w:tc>
        <w:tc>
          <w:tcPr>
            <w:tcW w:w="3928" w:type="dxa"/>
            <w:gridSpan w:val="2"/>
            <w:tcBorders>
              <w:top w:val="single" w:sz="4" w:space="0" w:color="auto"/>
              <w:left w:val="single" w:sz="4" w:space="0" w:color="auto"/>
              <w:bottom w:val="single" w:sz="4" w:space="0" w:color="auto"/>
              <w:right w:val="single" w:sz="4" w:space="0" w:color="auto"/>
            </w:tcBorders>
          </w:tcPr>
          <w:p w14:paraId="378F8F32" w14:textId="77777777" w:rsidR="002B1BC4" w:rsidRPr="007F166B" w:rsidRDefault="002B1BC4" w:rsidP="00022BB5">
            <w:pPr>
              <w:jc w:val="center"/>
              <w:rPr>
                <w:rFonts w:ascii="GHEA Grapalat" w:hAnsi="GHEA Grapalat"/>
                <w:sz w:val="20"/>
              </w:rPr>
            </w:pPr>
            <w:r w:rsidRPr="007F166B">
              <w:rPr>
                <w:rFonts w:ascii="GHEA Grapalat" w:hAnsi="GHEA Grapalat"/>
                <w:sz w:val="20"/>
              </w:rPr>
              <w:t>Փոխանջատիչ ղեկի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197548A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95306D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B845B0D" w14:textId="77777777" w:rsidR="002B1BC4" w:rsidRPr="007F166B" w:rsidRDefault="002B1BC4" w:rsidP="00022BB5">
            <w:pPr>
              <w:jc w:val="center"/>
              <w:rPr>
                <w:rFonts w:ascii="GHEA Grapalat" w:hAnsi="GHEA Grapalat"/>
                <w:sz w:val="20"/>
              </w:rPr>
            </w:pPr>
            <w:r w:rsidRPr="007F166B">
              <w:rPr>
                <w:rFonts w:ascii="GHEA Grapalat" w:hAnsi="GHEA Grapalat"/>
                <w:sz w:val="20"/>
              </w:rPr>
              <w:t>406</w:t>
            </w:r>
          </w:p>
        </w:tc>
        <w:tc>
          <w:tcPr>
            <w:tcW w:w="3928" w:type="dxa"/>
            <w:gridSpan w:val="2"/>
            <w:tcBorders>
              <w:top w:val="single" w:sz="4" w:space="0" w:color="auto"/>
              <w:left w:val="single" w:sz="4" w:space="0" w:color="auto"/>
              <w:bottom w:val="single" w:sz="4" w:space="0" w:color="auto"/>
              <w:right w:val="single" w:sz="4" w:space="0" w:color="auto"/>
            </w:tcBorders>
          </w:tcPr>
          <w:p w14:paraId="6FA5C455" w14:textId="77777777" w:rsidR="002B1BC4" w:rsidRPr="007F166B" w:rsidRDefault="002B1BC4" w:rsidP="00022BB5">
            <w:pPr>
              <w:jc w:val="center"/>
              <w:rPr>
                <w:rFonts w:ascii="GHEA Grapalat" w:hAnsi="GHEA Grapalat"/>
                <w:sz w:val="20"/>
              </w:rPr>
            </w:pPr>
            <w:r w:rsidRPr="007F166B">
              <w:rPr>
                <w:rFonts w:ascii="GHEA Grapalat" w:hAnsi="GHEA Grapalat"/>
                <w:sz w:val="20"/>
              </w:rPr>
              <w:t>Քսենոնի բլոկի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569DD1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C19C96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139E68E" w14:textId="77777777" w:rsidR="002B1BC4" w:rsidRPr="007F166B" w:rsidRDefault="002B1BC4" w:rsidP="00022BB5">
            <w:pPr>
              <w:jc w:val="center"/>
              <w:rPr>
                <w:rFonts w:ascii="GHEA Grapalat" w:hAnsi="GHEA Grapalat"/>
                <w:sz w:val="20"/>
              </w:rPr>
            </w:pPr>
            <w:r w:rsidRPr="007F166B">
              <w:rPr>
                <w:rFonts w:ascii="GHEA Grapalat" w:hAnsi="GHEA Grapalat"/>
                <w:sz w:val="20"/>
              </w:rPr>
              <w:t>407</w:t>
            </w:r>
          </w:p>
        </w:tc>
        <w:tc>
          <w:tcPr>
            <w:tcW w:w="3928" w:type="dxa"/>
            <w:gridSpan w:val="2"/>
            <w:tcBorders>
              <w:top w:val="single" w:sz="4" w:space="0" w:color="auto"/>
              <w:left w:val="single" w:sz="4" w:space="0" w:color="auto"/>
              <w:bottom w:val="single" w:sz="4" w:space="0" w:color="auto"/>
              <w:right w:val="single" w:sz="4" w:space="0" w:color="auto"/>
            </w:tcBorders>
          </w:tcPr>
          <w:p w14:paraId="354EB2DF"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Էլեկտրական շտեյկերի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730F45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C6640F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4513A0F" w14:textId="77777777" w:rsidR="002B1BC4" w:rsidRPr="007F166B" w:rsidRDefault="002B1BC4" w:rsidP="00022BB5">
            <w:pPr>
              <w:jc w:val="center"/>
              <w:rPr>
                <w:rFonts w:ascii="GHEA Grapalat" w:hAnsi="GHEA Grapalat"/>
                <w:sz w:val="20"/>
              </w:rPr>
            </w:pPr>
            <w:r w:rsidRPr="007F166B">
              <w:rPr>
                <w:rFonts w:ascii="GHEA Grapalat" w:hAnsi="GHEA Grapalat"/>
                <w:sz w:val="20"/>
              </w:rPr>
              <w:t>408</w:t>
            </w:r>
          </w:p>
        </w:tc>
        <w:tc>
          <w:tcPr>
            <w:tcW w:w="3928" w:type="dxa"/>
            <w:gridSpan w:val="2"/>
            <w:tcBorders>
              <w:top w:val="single" w:sz="4" w:space="0" w:color="auto"/>
              <w:left w:val="single" w:sz="4" w:space="0" w:color="auto"/>
              <w:bottom w:val="single" w:sz="4" w:space="0" w:color="auto"/>
              <w:right w:val="single" w:sz="4" w:space="0" w:color="auto"/>
            </w:tcBorders>
          </w:tcPr>
          <w:p w14:paraId="5B2D14A9"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Էլեկտրական անջատիչի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B7E6E9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AF26DE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9D846E3" w14:textId="77777777" w:rsidR="002B1BC4" w:rsidRPr="007F166B" w:rsidRDefault="002B1BC4" w:rsidP="00022BB5">
            <w:pPr>
              <w:jc w:val="center"/>
              <w:rPr>
                <w:rFonts w:ascii="GHEA Grapalat" w:hAnsi="GHEA Grapalat"/>
                <w:sz w:val="20"/>
              </w:rPr>
            </w:pPr>
            <w:r w:rsidRPr="007F166B">
              <w:rPr>
                <w:rFonts w:ascii="GHEA Grapalat" w:hAnsi="GHEA Grapalat"/>
                <w:sz w:val="20"/>
              </w:rPr>
              <w:t>409</w:t>
            </w:r>
          </w:p>
        </w:tc>
        <w:tc>
          <w:tcPr>
            <w:tcW w:w="3928" w:type="dxa"/>
            <w:gridSpan w:val="2"/>
            <w:tcBorders>
              <w:top w:val="single" w:sz="4" w:space="0" w:color="auto"/>
              <w:left w:val="single" w:sz="4" w:space="0" w:color="auto"/>
              <w:bottom w:val="single" w:sz="4" w:space="0" w:color="auto"/>
              <w:right w:val="single" w:sz="4" w:space="0" w:color="auto"/>
            </w:tcBorders>
          </w:tcPr>
          <w:p w14:paraId="69243A9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Ջրի ցողիչի փոխարինում </w:t>
            </w:r>
          </w:p>
        </w:tc>
        <w:tc>
          <w:tcPr>
            <w:tcW w:w="2021" w:type="dxa"/>
            <w:tcBorders>
              <w:top w:val="single" w:sz="4" w:space="0" w:color="auto"/>
              <w:left w:val="single" w:sz="4" w:space="0" w:color="auto"/>
              <w:bottom w:val="single" w:sz="4" w:space="0" w:color="auto"/>
              <w:right w:val="single" w:sz="4" w:space="0" w:color="auto"/>
            </w:tcBorders>
            <w:vAlign w:val="center"/>
          </w:tcPr>
          <w:p w14:paraId="2DE9BC8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43C2B79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6FB945" w14:textId="77777777" w:rsidR="002B1BC4" w:rsidRPr="007F166B" w:rsidRDefault="002B1BC4" w:rsidP="00022BB5">
            <w:pPr>
              <w:jc w:val="center"/>
              <w:rPr>
                <w:rFonts w:ascii="GHEA Grapalat" w:hAnsi="GHEA Grapalat"/>
                <w:sz w:val="20"/>
              </w:rPr>
            </w:pPr>
            <w:r w:rsidRPr="007F166B">
              <w:rPr>
                <w:rFonts w:ascii="GHEA Grapalat" w:hAnsi="GHEA Grapalat"/>
                <w:sz w:val="20"/>
              </w:rPr>
              <w:t>410</w:t>
            </w:r>
          </w:p>
        </w:tc>
        <w:tc>
          <w:tcPr>
            <w:tcW w:w="3928" w:type="dxa"/>
            <w:gridSpan w:val="2"/>
            <w:tcBorders>
              <w:top w:val="single" w:sz="4" w:space="0" w:color="auto"/>
              <w:left w:val="single" w:sz="4" w:space="0" w:color="auto"/>
              <w:bottom w:val="single" w:sz="4" w:space="0" w:color="auto"/>
              <w:right w:val="single" w:sz="4" w:space="0" w:color="auto"/>
            </w:tcBorders>
          </w:tcPr>
          <w:p w14:paraId="7623714B" w14:textId="77777777" w:rsidR="002B1BC4" w:rsidRPr="007F166B" w:rsidRDefault="002B1BC4" w:rsidP="00022BB5">
            <w:pPr>
              <w:jc w:val="center"/>
              <w:rPr>
                <w:rFonts w:ascii="GHEA Grapalat" w:hAnsi="GHEA Grapalat"/>
                <w:sz w:val="20"/>
              </w:rPr>
            </w:pPr>
            <w:r w:rsidRPr="007F166B">
              <w:rPr>
                <w:rFonts w:ascii="GHEA Grapalat" w:hAnsi="GHEA Grapalat"/>
                <w:sz w:val="20"/>
              </w:rPr>
              <w:t>Բեռնախցիկի հարվածամեղմիչի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8BE334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B30421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008D7B2" w14:textId="77777777" w:rsidR="002B1BC4" w:rsidRPr="007F166B" w:rsidRDefault="002B1BC4" w:rsidP="00022BB5">
            <w:pPr>
              <w:jc w:val="center"/>
              <w:rPr>
                <w:rFonts w:ascii="GHEA Grapalat" w:hAnsi="GHEA Grapalat"/>
                <w:sz w:val="20"/>
              </w:rPr>
            </w:pPr>
            <w:r w:rsidRPr="007F166B">
              <w:rPr>
                <w:rFonts w:ascii="GHEA Grapalat" w:hAnsi="GHEA Grapalat"/>
                <w:sz w:val="20"/>
              </w:rPr>
              <w:t>411</w:t>
            </w:r>
          </w:p>
        </w:tc>
        <w:tc>
          <w:tcPr>
            <w:tcW w:w="3928" w:type="dxa"/>
            <w:gridSpan w:val="2"/>
            <w:tcBorders>
              <w:top w:val="single" w:sz="4" w:space="0" w:color="auto"/>
              <w:left w:val="single" w:sz="4" w:space="0" w:color="auto"/>
              <w:bottom w:val="single" w:sz="4" w:space="0" w:color="auto"/>
              <w:right w:val="single" w:sz="4" w:space="0" w:color="auto"/>
            </w:tcBorders>
          </w:tcPr>
          <w:p w14:paraId="0E478CFA" w14:textId="77777777" w:rsidR="002B1BC4" w:rsidRPr="007F166B" w:rsidRDefault="002B1BC4" w:rsidP="00022BB5">
            <w:pPr>
              <w:jc w:val="center"/>
              <w:rPr>
                <w:rFonts w:ascii="GHEA Grapalat" w:hAnsi="GHEA Grapalat"/>
                <w:sz w:val="20"/>
              </w:rPr>
            </w:pPr>
            <w:r w:rsidRPr="007F166B">
              <w:rPr>
                <w:rFonts w:ascii="GHEA Grapalat" w:hAnsi="GHEA Grapalat"/>
                <w:sz w:val="20"/>
              </w:rPr>
              <w:t>Բամպերի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9F806F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1866C74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5655390" w14:textId="77777777" w:rsidR="002B1BC4" w:rsidRPr="007F166B" w:rsidRDefault="002B1BC4" w:rsidP="00022BB5">
            <w:pPr>
              <w:jc w:val="center"/>
              <w:rPr>
                <w:rFonts w:ascii="GHEA Grapalat" w:hAnsi="GHEA Grapalat"/>
                <w:sz w:val="20"/>
              </w:rPr>
            </w:pPr>
            <w:r w:rsidRPr="007F166B">
              <w:rPr>
                <w:rFonts w:ascii="GHEA Grapalat" w:hAnsi="GHEA Grapalat"/>
                <w:sz w:val="20"/>
              </w:rPr>
              <w:t>412</w:t>
            </w:r>
          </w:p>
        </w:tc>
        <w:tc>
          <w:tcPr>
            <w:tcW w:w="3928" w:type="dxa"/>
            <w:gridSpan w:val="2"/>
            <w:tcBorders>
              <w:top w:val="single" w:sz="4" w:space="0" w:color="auto"/>
              <w:left w:val="single" w:sz="4" w:space="0" w:color="auto"/>
              <w:bottom w:val="single" w:sz="4" w:space="0" w:color="auto"/>
              <w:right w:val="single" w:sz="4" w:space="0" w:color="auto"/>
            </w:tcBorders>
          </w:tcPr>
          <w:p w14:paraId="0B438D10" w14:textId="77777777" w:rsidR="002B1BC4" w:rsidRPr="007F166B" w:rsidRDefault="002B1BC4" w:rsidP="00022BB5">
            <w:pPr>
              <w:jc w:val="center"/>
              <w:rPr>
                <w:rFonts w:ascii="GHEA Grapalat" w:hAnsi="GHEA Grapalat"/>
                <w:sz w:val="20"/>
              </w:rPr>
            </w:pPr>
            <w:r w:rsidRPr="007F166B">
              <w:rPr>
                <w:rFonts w:ascii="GHEA Grapalat" w:hAnsi="GHEA Grapalat"/>
                <w:sz w:val="20"/>
              </w:rPr>
              <w:t>Բամպերի կալունակի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98758C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31E385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9F8C777" w14:textId="77777777" w:rsidR="002B1BC4" w:rsidRPr="007F166B" w:rsidRDefault="002B1BC4" w:rsidP="00022BB5">
            <w:pPr>
              <w:jc w:val="center"/>
              <w:rPr>
                <w:rFonts w:ascii="GHEA Grapalat" w:hAnsi="GHEA Grapalat"/>
                <w:sz w:val="20"/>
              </w:rPr>
            </w:pPr>
            <w:r w:rsidRPr="007F166B">
              <w:rPr>
                <w:rFonts w:ascii="GHEA Grapalat" w:hAnsi="GHEA Grapalat"/>
                <w:sz w:val="20"/>
              </w:rPr>
              <w:t>413</w:t>
            </w:r>
          </w:p>
        </w:tc>
        <w:tc>
          <w:tcPr>
            <w:tcW w:w="3928" w:type="dxa"/>
            <w:gridSpan w:val="2"/>
            <w:tcBorders>
              <w:top w:val="single" w:sz="4" w:space="0" w:color="auto"/>
              <w:left w:val="single" w:sz="4" w:space="0" w:color="auto"/>
              <w:bottom w:val="single" w:sz="4" w:space="0" w:color="auto"/>
              <w:right w:val="single" w:sz="4" w:space="0" w:color="auto"/>
            </w:tcBorders>
          </w:tcPr>
          <w:p w14:paraId="1808E8B0" w14:textId="77777777" w:rsidR="002B1BC4" w:rsidRPr="007F166B" w:rsidRDefault="002B1BC4" w:rsidP="00022BB5">
            <w:pPr>
              <w:jc w:val="center"/>
              <w:rPr>
                <w:rFonts w:ascii="GHEA Grapalat" w:hAnsi="GHEA Grapalat"/>
                <w:sz w:val="20"/>
              </w:rPr>
            </w:pPr>
            <w:r w:rsidRPr="007F166B">
              <w:rPr>
                <w:rFonts w:ascii="GHEA Grapalat" w:hAnsi="GHEA Grapalat"/>
                <w:sz w:val="20"/>
              </w:rPr>
              <w:t>Բամպերի բալկայի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8D3743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086DF02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657EE9" w14:textId="77777777" w:rsidR="002B1BC4" w:rsidRPr="007F166B" w:rsidRDefault="002B1BC4" w:rsidP="00022BB5">
            <w:pPr>
              <w:jc w:val="center"/>
              <w:rPr>
                <w:rFonts w:ascii="GHEA Grapalat" w:hAnsi="GHEA Grapalat"/>
                <w:sz w:val="20"/>
              </w:rPr>
            </w:pPr>
            <w:r w:rsidRPr="007F166B">
              <w:rPr>
                <w:rFonts w:ascii="GHEA Grapalat" w:hAnsi="GHEA Grapalat"/>
                <w:sz w:val="20"/>
              </w:rPr>
              <w:t>414</w:t>
            </w:r>
          </w:p>
        </w:tc>
        <w:tc>
          <w:tcPr>
            <w:tcW w:w="3928" w:type="dxa"/>
            <w:gridSpan w:val="2"/>
            <w:tcBorders>
              <w:top w:val="single" w:sz="4" w:space="0" w:color="auto"/>
              <w:left w:val="single" w:sz="4" w:space="0" w:color="auto"/>
              <w:bottom w:val="single" w:sz="4" w:space="0" w:color="auto"/>
              <w:right w:val="single" w:sz="4" w:space="0" w:color="auto"/>
            </w:tcBorders>
          </w:tcPr>
          <w:p w14:paraId="55C287C9" w14:textId="77777777" w:rsidR="002B1BC4" w:rsidRPr="007F166B" w:rsidRDefault="002B1BC4" w:rsidP="00022BB5">
            <w:pPr>
              <w:jc w:val="center"/>
              <w:rPr>
                <w:rFonts w:ascii="GHEA Grapalat" w:hAnsi="GHEA Grapalat"/>
                <w:sz w:val="20"/>
              </w:rPr>
            </w:pPr>
            <w:r w:rsidRPr="007F166B">
              <w:rPr>
                <w:rFonts w:ascii="GHEA Grapalat" w:hAnsi="GHEA Grapalat"/>
                <w:sz w:val="20"/>
              </w:rPr>
              <w:t>Բամպերի պենոպլաստի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2E00D6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0FDB28A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A388B8" w14:textId="77777777" w:rsidR="002B1BC4" w:rsidRPr="007F166B" w:rsidRDefault="002B1BC4" w:rsidP="00022BB5">
            <w:pPr>
              <w:jc w:val="center"/>
              <w:rPr>
                <w:rFonts w:ascii="GHEA Grapalat" w:hAnsi="GHEA Grapalat"/>
                <w:sz w:val="20"/>
              </w:rPr>
            </w:pPr>
            <w:r w:rsidRPr="007F166B">
              <w:rPr>
                <w:rFonts w:ascii="GHEA Grapalat" w:hAnsi="GHEA Grapalat"/>
                <w:sz w:val="20"/>
              </w:rPr>
              <w:t>415</w:t>
            </w:r>
          </w:p>
        </w:tc>
        <w:tc>
          <w:tcPr>
            <w:tcW w:w="3928" w:type="dxa"/>
            <w:gridSpan w:val="2"/>
            <w:tcBorders>
              <w:top w:val="single" w:sz="4" w:space="0" w:color="auto"/>
              <w:left w:val="single" w:sz="4" w:space="0" w:color="auto"/>
              <w:bottom w:val="single" w:sz="4" w:space="0" w:color="auto"/>
              <w:right w:val="single" w:sz="4" w:space="0" w:color="auto"/>
            </w:tcBorders>
          </w:tcPr>
          <w:p w14:paraId="28C0F8A6" w14:textId="77777777" w:rsidR="002B1BC4" w:rsidRPr="007F166B" w:rsidRDefault="002B1BC4" w:rsidP="00022BB5">
            <w:pPr>
              <w:jc w:val="center"/>
              <w:rPr>
                <w:rFonts w:ascii="GHEA Grapalat" w:hAnsi="GHEA Grapalat"/>
                <w:sz w:val="20"/>
              </w:rPr>
            </w:pPr>
            <w:r w:rsidRPr="007F166B">
              <w:rPr>
                <w:rFonts w:ascii="GHEA Grapalat" w:hAnsi="GHEA Grapalat"/>
                <w:sz w:val="20"/>
              </w:rPr>
              <w:t>Բեռնախցիկի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0E0FD13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55AF8A6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5B3E63C" w14:textId="77777777" w:rsidR="002B1BC4" w:rsidRPr="007F166B" w:rsidRDefault="002B1BC4" w:rsidP="00022BB5">
            <w:pPr>
              <w:jc w:val="center"/>
              <w:rPr>
                <w:rFonts w:ascii="GHEA Grapalat" w:hAnsi="GHEA Grapalat"/>
                <w:sz w:val="20"/>
              </w:rPr>
            </w:pPr>
            <w:r w:rsidRPr="007F166B">
              <w:rPr>
                <w:rFonts w:ascii="GHEA Grapalat" w:hAnsi="GHEA Grapalat"/>
                <w:sz w:val="20"/>
              </w:rPr>
              <w:t>416</w:t>
            </w:r>
          </w:p>
        </w:tc>
        <w:tc>
          <w:tcPr>
            <w:tcW w:w="3928" w:type="dxa"/>
            <w:gridSpan w:val="2"/>
            <w:tcBorders>
              <w:top w:val="single" w:sz="4" w:space="0" w:color="auto"/>
              <w:left w:val="single" w:sz="4" w:space="0" w:color="auto"/>
              <w:bottom w:val="single" w:sz="4" w:space="0" w:color="auto"/>
              <w:right w:val="single" w:sz="4" w:space="0" w:color="auto"/>
            </w:tcBorders>
          </w:tcPr>
          <w:p w14:paraId="41947BE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Բեռնախցիկի նորոգում </w:t>
            </w:r>
          </w:p>
        </w:tc>
        <w:tc>
          <w:tcPr>
            <w:tcW w:w="2021" w:type="dxa"/>
            <w:tcBorders>
              <w:top w:val="single" w:sz="4" w:space="0" w:color="auto"/>
              <w:left w:val="single" w:sz="4" w:space="0" w:color="auto"/>
              <w:bottom w:val="single" w:sz="4" w:space="0" w:color="auto"/>
              <w:right w:val="single" w:sz="4" w:space="0" w:color="auto"/>
            </w:tcBorders>
            <w:vAlign w:val="center"/>
          </w:tcPr>
          <w:p w14:paraId="7861A97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293FF37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A5C9C28" w14:textId="77777777" w:rsidR="002B1BC4" w:rsidRPr="007F166B" w:rsidRDefault="002B1BC4" w:rsidP="00022BB5">
            <w:pPr>
              <w:jc w:val="center"/>
              <w:rPr>
                <w:rFonts w:ascii="GHEA Grapalat" w:hAnsi="GHEA Grapalat"/>
                <w:sz w:val="20"/>
              </w:rPr>
            </w:pPr>
            <w:r w:rsidRPr="007F166B">
              <w:rPr>
                <w:rFonts w:ascii="GHEA Grapalat" w:hAnsi="GHEA Grapalat"/>
                <w:sz w:val="20"/>
              </w:rPr>
              <w:t>417</w:t>
            </w:r>
          </w:p>
        </w:tc>
        <w:tc>
          <w:tcPr>
            <w:tcW w:w="3928" w:type="dxa"/>
            <w:gridSpan w:val="2"/>
            <w:tcBorders>
              <w:top w:val="single" w:sz="4" w:space="0" w:color="auto"/>
              <w:left w:val="single" w:sz="4" w:space="0" w:color="auto"/>
              <w:bottom w:val="single" w:sz="4" w:space="0" w:color="auto"/>
              <w:right w:val="single" w:sz="4" w:space="0" w:color="auto"/>
            </w:tcBorders>
          </w:tcPr>
          <w:p w14:paraId="5DDF7A1B" w14:textId="77777777" w:rsidR="002B1BC4" w:rsidRPr="007F166B" w:rsidRDefault="002B1BC4" w:rsidP="00022BB5">
            <w:pPr>
              <w:jc w:val="center"/>
              <w:rPr>
                <w:rFonts w:ascii="GHEA Grapalat" w:hAnsi="GHEA Grapalat"/>
                <w:sz w:val="20"/>
              </w:rPr>
            </w:pPr>
            <w:r w:rsidRPr="007F166B">
              <w:rPr>
                <w:rFonts w:ascii="GHEA Grapalat" w:hAnsi="GHEA Grapalat"/>
                <w:sz w:val="20"/>
              </w:rPr>
              <w:t>Բեռնախցիկի փականի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615C33E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D74505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56B1DAE" w14:textId="77777777" w:rsidR="002B1BC4" w:rsidRPr="007F166B" w:rsidRDefault="002B1BC4" w:rsidP="00022BB5">
            <w:pPr>
              <w:jc w:val="center"/>
              <w:rPr>
                <w:rFonts w:ascii="GHEA Grapalat" w:hAnsi="GHEA Grapalat"/>
                <w:sz w:val="20"/>
              </w:rPr>
            </w:pPr>
            <w:r w:rsidRPr="007F166B">
              <w:rPr>
                <w:rFonts w:ascii="GHEA Grapalat" w:hAnsi="GHEA Grapalat"/>
                <w:sz w:val="20"/>
              </w:rPr>
              <w:t>418</w:t>
            </w:r>
          </w:p>
        </w:tc>
        <w:tc>
          <w:tcPr>
            <w:tcW w:w="3928" w:type="dxa"/>
            <w:gridSpan w:val="2"/>
            <w:tcBorders>
              <w:top w:val="single" w:sz="4" w:space="0" w:color="auto"/>
              <w:left w:val="single" w:sz="4" w:space="0" w:color="auto"/>
              <w:bottom w:val="single" w:sz="4" w:space="0" w:color="auto"/>
              <w:right w:val="single" w:sz="4" w:space="0" w:color="auto"/>
            </w:tcBorders>
          </w:tcPr>
          <w:p w14:paraId="495E57B4" w14:textId="77777777" w:rsidR="002B1BC4" w:rsidRPr="007F166B" w:rsidRDefault="002B1BC4" w:rsidP="00022BB5">
            <w:pPr>
              <w:jc w:val="center"/>
              <w:rPr>
                <w:rFonts w:ascii="GHEA Grapalat" w:hAnsi="GHEA Grapalat"/>
                <w:sz w:val="20"/>
              </w:rPr>
            </w:pPr>
            <w:r w:rsidRPr="007F166B">
              <w:rPr>
                <w:rFonts w:ascii="GHEA Grapalat" w:hAnsi="GHEA Grapalat"/>
                <w:sz w:val="20"/>
              </w:rPr>
              <w:t>Բեռնախցիկի ռետինի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435776C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EE420F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23BCFBC" w14:textId="77777777" w:rsidR="002B1BC4" w:rsidRPr="007F166B" w:rsidRDefault="002B1BC4" w:rsidP="00022BB5">
            <w:pPr>
              <w:jc w:val="center"/>
              <w:rPr>
                <w:rFonts w:ascii="GHEA Grapalat" w:hAnsi="GHEA Grapalat"/>
                <w:sz w:val="20"/>
              </w:rPr>
            </w:pPr>
            <w:r w:rsidRPr="007F166B">
              <w:rPr>
                <w:rFonts w:ascii="GHEA Grapalat" w:hAnsi="GHEA Grapalat"/>
                <w:sz w:val="20"/>
              </w:rPr>
              <w:t>419</w:t>
            </w:r>
          </w:p>
        </w:tc>
        <w:tc>
          <w:tcPr>
            <w:tcW w:w="3928" w:type="dxa"/>
            <w:gridSpan w:val="2"/>
            <w:tcBorders>
              <w:top w:val="single" w:sz="4" w:space="0" w:color="auto"/>
              <w:left w:val="single" w:sz="4" w:space="0" w:color="auto"/>
              <w:bottom w:val="single" w:sz="4" w:space="0" w:color="auto"/>
              <w:right w:val="single" w:sz="4" w:space="0" w:color="auto"/>
            </w:tcBorders>
          </w:tcPr>
          <w:p w14:paraId="0B9D31DF" w14:textId="77777777" w:rsidR="002B1BC4" w:rsidRPr="007F166B" w:rsidRDefault="002B1BC4" w:rsidP="00022BB5">
            <w:pPr>
              <w:jc w:val="center"/>
              <w:rPr>
                <w:rFonts w:ascii="GHEA Grapalat" w:hAnsi="GHEA Grapalat"/>
                <w:sz w:val="20"/>
              </w:rPr>
            </w:pPr>
            <w:r w:rsidRPr="007F166B">
              <w:rPr>
                <w:rFonts w:ascii="GHEA Grapalat" w:hAnsi="GHEA Grapalat"/>
                <w:sz w:val="20"/>
              </w:rPr>
              <w:t>Դռան պաստառի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288EF1E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7CEC3DA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0D14D9D" w14:textId="77777777" w:rsidR="002B1BC4" w:rsidRPr="007F166B" w:rsidRDefault="002B1BC4" w:rsidP="00022BB5">
            <w:pPr>
              <w:jc w:val="center"/>
              <w:rPr>
                <w:rFonts w:ascii="GHEA Grapalat" w:hAnsi="GHEA Grapalat"/>
                <w:sz w:val="20"/>
              </w:rPr>
            </w:pPr>
            <w:r w:rsidRPr="007F166B">
              <w:rPr>
                <w:rFonts w:ascii="GHEA Grapalat" w:hAnsi="GHEA Grapalat"/>
                <w:sz w:val="20"/>
              </w:rPr>
              <w:t>420</w:t>
            </w:r>
          </w:p>
        </w:tc>
        <w:tc>
          <w:tcPr>
            <w:tcW w:w="3928" w:type="dxa"/>
            <w:gridSpan w:val="2"/>
            <w:tcBorders>
              <w:top w:val="single" w:sz="4" w:space="0" w:color="auto"/>
              <w:left w:val="single" w:sz="4" w:space="0" w:color="auto"/>
              <w:bottom w:val="single" w:sz="4" w:space="0" w:color="auto"/>
              <w:right w:val="single" w:sz="4" w:space="0" w:color="auto"/>
            </w:tcBorders>
          </w:tcPr>
          <w:p w14:paraId="589B6E7A" w14:textId="77777777" w:rsidR="002B1BC4" w:rsidRPr="007F166B" w:rsidRDefault="002B1BC4" w:rsidP="00022BB5">
            <w:pPr>
              <w:jc w:val="center"/>
              <w:rPr>
                <w:rFonts w:ascii="GHEA Grapalat" w:hAnsi="GHEA Grapalat"/>
                <w:sz w:val="20"/>
              </w:rPr>
            </w:pPr>
            <w:r w:rsidRPr="007F166B">
              <w:rPr>
                <w:rFonts w:ascii="GHEA Grapalat" w:hAnsi="GHEA Grapalat"/>
                <w:sz w:val="20"/>
              </w:rPr>
              <w:t>Հագոցի փականի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5DEA347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62F5A37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E0724BD" w14:textId="77777777" w:rsidR="002B1BC4" w:rsidRPr="007F166B" w:rsidRDefault="002B1BC4" w:rsidP="00022BB5">
            <w:pPr>
              <w:jc w:val="center"/>
              <w:rPr>
                <w:rFonts w:ascii="GHEA Grapalat" w:hAnsi="GHEA Grapalat"/>
                <w:sz w:val="20"/>
              </w:rPr>
            </w:pPr>
            <w:r w:rsidRPr="007F166B">
              <w:rPr>
                <w:rFonts w:ascii="GHEA Grapalat" w:hAnsi="GHEA Grapalat"/>
                <w:sz w:val="20"/>
              </w:rPr>
              <w:t>421</w:t>
            </w:r>
          </w:p>
        </w:tc>
        <w:tc>
          <w:tcPr>
            <w:tcW w:w="3928" w:type="dxa"/>
            <w:gridSpan w:val="2"/>
            <w:tcBorders>
              <w:top w:val="single" w:sz="4" w:space="0" w:color="auto"/>
              <w:left w:val="single" w:sz="4" w:space="0" w:color="auto"/>
              <w:bottom w:val="single" w:sz="4" w:space="0" w:color="auto"/>
              <w:right w:val="single" w:sz="4" w:space="0" w:color="auto"/>
            </w:tcBorders>
          </w:tcPr>
          <w:p w14:paraId="4319291F"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հանում,տեղադրում կամ փոխարինում</w:t>
            </w:r>
          </w:p>
        </w:tc>
        <w:tc>
          <w:tcPr>
            <w:tcW w:w="2021" w:type="dxa"/>
            <w:tcBorders>
              <w:top w:val="single" w:sz="4" w:space="0" w:color="auto"/>
              <w:left w:val="single" w:sz="4" w:space="0" w:color="auto"/>
              <w:bottom w:val="single" w:sz="4" w:space="0" w:color="auto"/>
              <w:right w:val="single" w:sz="4" w:space="0" w:color="auto"/>
            </w:tcBorders>
            <w:vAlign w:val="center"/>
          </w:tcPr>
          <w:p w14:paraId="374B688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3EE8248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48DBED7" w14:textId="77777777" w:rsidR="002B1BC4" w:rsidRPr="007F166B" w:rsidRDefault="002B1BC4" w:rsidP="00022BB5">
            <w:pPr>
              <w:jc w:val="center"/>
              <w:rPr>
                <w:rFonts w:ascii="GHEA Grapalat" w:hAnsi="GHEA Grapalat"/>
                <w:sz w:val="20"/>
              </w:rPr>
            </w:pPr>
            <w:r w:rsidRPr="007F166B">
              <w:rPr>
                <w:rFonts w:ascii="GHEA Grapalat" w:hAnsi="GHEA Grapalat"/>
                <w:sz w:val="20"/>
              </w:rPr>
              <w:t>422</w:t>
            </w:r>
          </w:p>
        </w:tc>
        <w:tc>
          <w:tcPr>
            <w:tcW w:w="3928" w:type="dxa"/>
            <w:gridSpan w:val="2"/>
            <w:tcBorders>
              <w:top w:val="single" w:sz="4" w:space="0" w:color="auto"/>
              <w:left w:val="single" w:sz="4" w:space="0" w:color="auto"/>
              <w:bottom w:val="single" w:sz="4" w:space="0" w:color="auto"/>
              <w:right w:val="single" w:sz="4" w:space="0" w:color="auto"/>
            </w:tcBorders>
          </w:tcPr>
          <w:p w14:paraId="4CDEFC12"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քանդում և արատավորում, հավաքում</w:t>
            </w:r>
          </w:p>
        </w:tc>
        <w:tc>
          <w:tcPr>
            <w:tcW w:w="2021" w:type="dxa"/>
            <w:tcBorders>
              <w:top w:val="single" w:sz="4" w:space="0" w:color="auto"/>
              <w:left w:val="single" w:sz="4" w:space="0" w:color="auto"/>
              <w:bottom w:val="single" w:sz="4" w:space="0" w:color="auto"/>
              <w:right w:val="single" w:sz="4" w:space="0" w:color="auto"/>
            </w:tcBorders>
            <w:vAlign w:val="center"/>
          </w:tcPr>
          <w:p w14:paraId="217920B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15D9EE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ACF37E5"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2AA04401" w14:textId="77777777" w:rsidR="002B1BC4" w:rsidRPr="007F166B" w:rsidRDefault="002B1BC4" w:rsidP="00022BB5">
            <w:pPr>
              <w:jc w:val="center"/>
              <w:rPr>
                <w:rFonts w:ascii="GHEA Grapalat" w:hAnsi="GHEA Grapalat"/>
                <w:sz w:val="20"/>
              </w:rPr>
            </w:pPr>
            <w:r w:rsidRPr="007F166B">
              <w:rPr>
                <w:rFonts w:ascii="GHEA Grapalat" w:hAnsi="GHEA Grapalat"/>
                <w:b/>
                <w:bCs/>
                <w:sz w:val="20"/>
              </w:rPr>
              <w:t>10. Այլ ծառայություններ</w:t>
            </w:r>
          </w:p>
        </w:tc>
      </w:tr>
      <w:tr w:rsidR="002B1BC4" w:rsidRPr="007F166B" w14:paraId="2F57BFB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FA6A54A" w14:textId="77777777" w:rsidR="002B1BC4" w:rsidRPr="007F166B" w:rsidRDefault="002B1BC4" w:rsidP="00022BB5">
            <w:pPr>
              <w:jc w:val="center"/>
              <w:rPr>
                <w:rFonts w:ascii="GHEA Grapalat" w:hAnsi="GHEA Grapalat"/>
                <w:sz w:val="20"/>
              </w:rPr>
            </w:pPr>
            <w:r w:rsidRPr="007F166B">
              <w:rPr>
                <w:rFonts w:ascii="GHEA Grapalat" w:hAnsi="GHEA Grapalat"/>
                <w:sz w:val="20"/>
              </w:rPr>
              <w:t>423</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171FF4C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Ավտոմեքենայի թափքի հղկում և ներկում </w:t>
            </w:r>
          </w:p>
          <w:p w14:paraId="3FFD6708" w14:textId="77777777" w:rsidR="002B1BC4" w:rsidRPr="007F166B" w:rsidRDefault="002B1BC4" w:rsidP="00022BB5">
            <w:pPr>
              <w:jc w:val="center"/>
              <w:rPr>
                <w:rFonts w:ascii="GHEA Grapalat" w:hAnsi="GHEA Grapalat"/>
                <w:sz w:val="20"/>
              </w:rPr>
            </w:pPr>
            <w:r w:rsidRPr="007F166B">
              <w:rPr>
                <w:rFonts w:ascii="GHEA Grapalat" w:hAnsi="GHEA Grapalat"/>
                <w:sz w:val="20"/>
              </w:rPr>
              <w:t>գին 1  սմ2-ի համար</w:t>
            </w:r>
          </w:p>
        </w:tc>
        <w:tc>
          <w:tcPr>
            <w:tcW w:w="2021" w:type="dxa"/>
            <w:tcBorders>
              <w:top w:val="single" w:sz="4" w:space="0" w:color="auto"/>
              <w:left w:val="single" w:sz="4" w:space="0" w:color="auto"/>
              <w:bottom w:val="single" w:sz="4" w:space="0" w:color="auto"/>
              <w:right w:val="single" w:sz="4" w:space="0" w:color="auto"/>
            </w:tcBorders>
            <w:vAlign w:val="center"/>
          </w:tcPr>
          <w:p w14:paraId="77666C5A" w14:textId="77777777" w:rsidR="002B1BC4" w:rsidRPr="007F166B" w:rsidRDefault="002B1BC4" w:rsidP="00022BB5">
            <w:pPr>
              <w:jc w:val="center"/>
              <w:rPr>
                <w:rFonts w:ascii="GHEA Grapalat" w:hAnsi="GHEA Grapalat"/>
                <w:sz w:val="20"/>
              </w:rPr>
            </w:pPr>
            <w:r w:rsidRPr="007F166B">
              <w:rPr>
                <w:rFonts w:ascii="GHEA Grapalat" w:hAnsi="GHEA Grapalat"/>
                <w:sz w:val="20"/>
              </w:rPr>
              <w:t>3,000</w:t>
            </w:r>
          </w:p>
        </w:tc>
      </w:tr>
      <w:tr w:rsidR="002B1BC4" w:rsidRPr="007F166B" w14:paraId="13DBFB7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462B59B" w14:textId="77777777" w:rsidR="002B1BC4" w:rsidRPr="007F166B" w:rsidRDefault="002B1BC4" w:rsidP="00022BB5">
            <w:pPr>
              <w:jc w:val="center"/>
              <w:rPr>
                <w:rFonts w:ascii="GHEA Grapalat" w:hAnsi="GHEA Grapalat"/>
                <w:sz w:val="20"/>
              </w:rPr>
            </w:pPr>
            <w:r w:rsidRPr="007F166B">
              <w:rPr>
                <w:rFonts w:ascii="GHEA Grapalat" w:hAnsi="GHEA Grapalat"/>
                <w:sz w:val="20"/>
              </w:rPr>
              <w:t>424</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69DDEB40" w14:textId="77777777" w:rsidR="002B1BC4" w:rsidRPr="007F166B" w:rsidRDefault="002B1BC4" w:rsidP="00022BB5">
            <w:pPr>
              <w:jc w:val="center"/>
              <w:rPr>
                <w:rFonts w:ascii="GHEA Grapalat" w:hAnsi="GHEA Grapalat"/>
                <w:sz w:val="20"/>
              </w:rPr>
            </w:pPr>
            <w:r w:rsidRPr="007F166B">
              <w:rPr>
                <w:rFonts w:ascii="GHEA Grapalat" w:hAnsi="GHEA Grapalat"/>
                <w:sz w:val="20"/>
              </w:rPr>
              <w:t>Խառատային աշխատանքներ գին 1 կտորի համար</w:t>
            </w:r>
          </w:p>
        </w:tc>
        <w:tc>
          <w:tcPr>
            <w:tcW w:w="2021" w:type="dxa"/>
            <w:tcBorders>
              <w:top w:val="single" w:sz="4" w:space="0" w:color="auto"/>
              <w:left w:val="single" w:sz="4" w:space="0" w:color="auto"/>
              <w:bottom w:val="single" w:sz="4" w:space="0" w:color="auto"/>
              <w:right w:val="single" w:sz="4" w:space="0" w:color="auto"/>
            </w:tcBorders>
            <w:vAlign w:val="center"/>
          </w:tcPr>
          <w:p w14:paraId="0196DE54" w14:textId="77777777" w:rsidR="002B1BC4" w:rsidRPr="007F166B" w:rsidRDefault="002B1BC4" w:rsidP="00022BB5">
            <w:pPr>
              <w:jc w:val="center"/>
              <w:rPr>
                <w:rFonts w:ascii="GHEA Grapalat" w:hAnsi="GHEA Grapalat"/>
                <w:sz w:val="20"/>
              </w:rPr>
            </w:pPr>
            <w:r w:rsidRPr="007F166B">
              <w:rPr>
                <w:rFonts w:ascii="GHEA Grapalat" w:hAnsi="GHEA Grapalat"/>
                <w:sz w:val="20"/>
              </w:rPr>
              <w:t>5,000</w:t>
            </w:r>
          </w:p>
        </w:tc>
      </w:tr>
      <w:tr w:rsidR="002B1BC4" w:rsidRPr="007F166B" w14:paraId="388D14A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4A8128" w14:textId="77777777" w:rsidR="002B1BC4" w:rsidRPr="007F166B" w:rsidRDefault="002B1BC4" w:rsidP="00022BB5">
            <w:pPr>
              <w:jc w:val="center"/>
              <w:rPr>
                <w:rFonts w:ascii="GHEA Grapalat" w:hAnsi="GHEA Grapalat"/>
                <w:sz w:val="20"/>
              </w:rPr>
            </w:pPr>
            <w:r w:rsidRPr="007F166B">
              <w:rPr>
                <w:rFonts w:ascii="GHEA Grapalat" w:hAnsi="GHEA Grapalat"/>
                <w:sz w:val="20"/>
              </w:rPr>
              <w:t>425</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3A49D614" w14:textId="77777777" w:rsidR="002B1BC4" w:rsidRPr="007F166B" w:rsidRDefault="002B1BC4" w:rsidP="00022BB5">
            <w:pPr>
              <w:jc w:val="center"/>
              <w:rPr>
                <w:rFonts w:ascii="GHEA Grapalat" w:hAnsi="GHEA Grapalat"/>
                <w:sz w:val="20"/>
              </w:rPr>
            </w:pPr>
            <w:r w:rsidRPr="007F166B">
              <w:rPr>
                <w:rFonts w:ascii="GHEA Grapalat" w:hAnsi="GHEA Grapalat"/>
                <w:sz w:val="20"/>
              </w:rPr>
              <w:t>Անիվի հանում և տեղադրում</w:t>
            </w:r>
          </w:p>
        </w:tc>
        <w:tc>
          <w:tcPr>
            <w:tcW w:w="2021" w:type="dxa"/>
            <w:tcBorders>
              <w:top w:val="single" w:sz="4" w:space="0" w:color="auto"/>
              <w:left w:val="single" w:sz="4" w:space="0" w:color="auto"/>
              <w:bottom w:val="single" w:sz="4" w:space="0" w:color="auto"/>
              <w:right w:val="single" w:sz="4" w:space="0" w:color="auto"/>
            </w:tcBorders>
            <w:vAlign w:val="center"/>
          </w:tcPr>
          <w:p w14:paraId="3DA686C5" w14:textId="77777777" w:rsidR="002B1BC4" w:rsidRPr="007F166B" w:rsidRDefault="002B1BC4" w:rsidP="00022BB5">
            <w:pPr>
              <w:jc w:val="center"/>
              <w:rPr>
                <w:rFonts w:ascii="GHEA Grapalat" w:hAnsi="GHEA Grapalat"/>
                <w:sz w:val="20"/>
              </w:rPr>
            </w:pPr>
            <w:r w:rsidRPr="007F166B">
              <w:rPr>
                <w:rFonts w:ascii="GHEA Grapalat" w:hAnsi="GHEA Grapalat"/>
                <w:sz w:val="20"/>
              </w:rPr>
              <w:t>1,000</w:t>
            </w:r>
          </w:p>
        </w:tc>
      </w:tr>
      <w:tr w:rsidR="002B1BC4" w:rsidRPr="007F166B" w14:paraId="2FD2B36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5EF3E9" w14:textId="77777777" w:rsidR="002B1BC4" w:rsidRPr="007F166B" w:rsidRDefault="002B1BC4" w:rsidP="00022BB5">
            <w:pPr>
              <w:jc w:val="center"/>
              <w:rPr>
                <w:rFonts w:ascii="GHEA Grapalat" w:hAnsi="GHEA Grapalat"/>
                <w:sz w:val="20"/>
              </w:rPr>
            </w:pPr>
            <w:r w:rsidRPr="007F166B">
              <w:rPr>
                <w:rFonts w:ascii="GHEA Grapalat" w:hAnsi="GHEA Grapalat"/>
                <w:sz w:val="20"/>
              </w:rPr>
              <w:t>426</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30BFFAED"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Անվադողի վերանորոգում</w:t>
            </w:r>
          </w:p>
        </w:tc>
        <w:tc>
          <w:tcPr>
            <w:tcW w:w="2021" w:type="dxa"/>
            <w:tcBorders>
              <w:top w:val="single" w:sz="4" w:space="0" w:color="auto"/>
              <w:left w:val="single" w:sz="4" w:space="0" w:color="auto"/>
              <w:bottom w:val="single" w:sz="4" w:space="0" w:color="auto"/>
              <w:right w:val="single" w:sz="4" w:space="0" w:color="auto"/>
            </w:tcBorders>
            <w:vAlign w:val="center"/>
          </w:tcPr>
          <w:p w14:paraId="500A224D" w14:textId="77777777" w:rsidR="002B1BC4" w:rsidRPr="007F166B" w:rsidRDefault="002B1BC4" w:rsidP="00022BB5">
            <w:pPr>
              <w:jc w:val="center"/>
              <w:rPr>
                <w:rFonts w:ascii="GHEA Grapalat" w:hAnsi="GHEA Grapalat"/>
                <w:sz w:val="20"/>
              </w:rPr>
            </w:pPr>
            <w:r w:rsidRPr="007F166B">
              <w:rPr>
                <w:rFonts w:ascii="GHEA Grapalat" w:hAnsi="GHEA Grapalat"/>
                <w:sz w:val="20"/>
              </w:rPr>
              <w:t>5,000</w:t>
            </w:r>
          </w:p>
        </w:tc>
      </w:tr>
      <w:tr w:rsidR="002B1BC4" w:rsidRPr="007F166B" w14:paraId="7E6B053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391836" w14:textId="77777777" w:rsidR="002B1BC4" w:rsidRPr="007F166B" w:rsidRDefault="002B1BC4" w:rsidP="00022BB5">
            <w:pPr>
              <w:jc w:val="center"/>
              <w:rPr>
                <w:rFonts w:ascii="GHEA Grapalat" w:hAnsi="GHEA Grapalat"/>
                <w:sz w:val="20"/>
              </w:rPr>
            </w:pPr>
            <w:r w:rsidRPr="007F166B">
              <w:rPr>
                <w:rFonts w:ascii="GHEA Grapalat" w:hAnsi="GHEA Grapalat"/>
                <w:sz w:val="20"/>
              </w:rPr>
              <w:t>427</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4662A66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Անիվի բայանսավորում </w:t>
            </w:r>
          </w:p>
        </w:tc>
        <w:tc>
          <w:tcPr>
            <w:tcW w:w="2021" w:type="dxa"/>
            <w:tcBorders>
              <w:top w:val="single" w:sz="4" w:space="0" w:color="auto"/>
              <w:left w:val="single" w:sz="4" w:space="0" w:color="auto"/>
              <w:bottom w:val="single" w:sz="4" w:space="0" w:color="auto"/>
              <w:right w:val="single" w:sz="4" w:space="0" w:color="auto"/>
            </w:tcBorders>
            <w:vAlign w:val="center"/>
          </w:tcPr>
          <w:p w14:paraId="5195E47A" w14:textId="77777777" w:rsidR="002B1BC4" w:rsidRPr="007F166B" w:rsidRDefault="002B1BC4" w:rsidP="00022BB5">
            <w:pPr>
              <w:jc w:val="center"/>
              <w:rPr>
                <w:rFonts w:ascii="GHEA Grapalat" w:hAnsi="GHEA Grapalat"/>
                <w:sz w:val="20"/>
              </w:rPr>
            </w:pPr>
            <w:r w:rsidRPr="007F166B">
              <w:rPr>
                <w:rFonts w:ascii="GHEA Grapalat" w:hAnsi="GHEA Grapalat"/>
                <w:sz w:val="20"/>
              </w:rPr>
              <w:t>1,500</w:t>
            </w:r>
          </w:p>
        </w:tc>
      </w:tr>
      <w:tr w:rsidR="002B1BC4" w:rsidRPr="007F166B" w14:paraId="32E1483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AB41A92" w14:textId="77777777" w:rsidR="002B1BC4" w:rsidRPr="007F166B" w:rsidRDefault="002B1BC4" w:rsidP="00022BB5">
            <w:pPr>
              <w:jc w:val="center"/>
              <w:rPr>
                <w:rFonts w:ascii="GHEA Grapalat" w:hAnsi="GHEA Grapalat"/>
                <w:sz w:val="20"/>
              </w:rPr>
            </w:pPr>
            <w:r w:rsidRPr="007F166B">
              <w:rPr>
                <w:rFonts w:ascii="GHEA Grapalat" w:hAnsi="GHEA Grapalat"/>
                <w:sz w:val="20"/>
              </w:rPr>
              <w:t>428</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1A6C3C2B" w14:textId="77777777" w:rsidR="002B1BC4" w:rsidRPr="007F166B" w:rsidRDefault="002B1BC4" w:rsidP="00022BB5">
            <w:pPr>
              <w:jc w:val="center"/>
              <w:rPr>
                <w:rFonts w:ascii="GHEA Grapalat" w:hAnsi="GHEA Grapalat"/>
                <w:sz w:val="20"/>
              </w:rPr>
            </w:pPr>
            <w:r w:rsidRPr="007F166B">
              <w:rPr>
                <w:rFonts w:ascii="GHEA Grapalat" w:hAnsi="GHEA Grapalat"/>
                <w:sz w:val="20"/>
              </w:rPr>
              <w:t>Անիվի վալց</w:t>
            </w:r>
          </w:p>
        </w:tc>
        <w:tc>
          <w:tcPr>
            <w:tcW w:w="2021" w:type="dxa"/>
            <w:tcBorders>
              <w:top w:val="single" w:sz="4" w:space="0" w:color="auto"/>
              <w:left w:val="single" w:sz="4" w:space="0" w:color="auto"/>
              <w:bottom w:val="single" w:sz="4" w:space="0" w:color="auto"/>
              <w:right w:val="single" w:sz="4" w:space="0" w:color="auto"/>
            </w:tcBorders>
            <w:vAlign w:val="center"/>
          </w:tcPr>
          <w:p w14:paraId="454CEB0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564859B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79CCD5D" w14:textId="77777777" w:rsidR="002B1BC4" w:rsidRPr="007F166B" w:rsidRDefault="002B1BC4" w:rsidP="00022BB5">
            <w:pPr>
              <w:jc w:val="center"/>
              <w:rPr>
                <w:rFonts w:ascii="GHEA Grapalat" w:hAnsi="GHEA Grapalat"/>
                <w:sz w:val="20"/>
              </w:rPr>
            </w:pPr>
            <w:r w:rsidRPr="007F166B">
              <w:rPr>
                <w:rFonts w:ascii="GHEA Grapalat" w:hAnsi="GHEA Grapalat"/>
                <w:sz w:val="20"/>
              </w:rPr>
              <w:t>429</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257F18A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CO-զոդման աշխատանքներ, գին 1 քառ.սմ - ի համար     </w:t>
            </w:r>
          </w:p>
        </w:tc>
        <w:tc>
          <w:tcPr>
            <w:tcW w:w="2021" w:type="dxa"/>
            <w:tcBorders>
              <w:top w:val="single" w:sz="4" w:space="0" w:color="auto"/>
              <w:left w:val="single" w:sz="4" w:space="0" w:color="auto"/>
              <w:bottom w:val="single" w:sz="4" w:space="0" w:color="auto"/>
              <w:right w:val="single" w:sz="4" w:space="0" w:color="auto"/>
            </w:tcBorders>
            <w:vAlign w:val="center"/>
          </w:tcPr>
          <w:p w14:paraId="17E20E39" w14:textId="77777777" w:rsidR="002B1BC4" w:rsidRPr="007F166B" w:rsidRDefault="002B1BC4" w:rsidP="00022BB5">
            <w:pPr>
              <w:jc w:val="center"/>
              <w:rPr>
                <w:rFonts w:ascii="GHEA Grapalat" w:hAnsi="GHEA Grapalat"/>
                <w:sz w:val="20"/>
              </w:rPr>
            </w:pPr>
            <w:r w:rsidRPr="007F166B">
              <w:rPr>
                <w:rFonts w:ascii="GHEA Grapalat" w:hAnsi="GHEA Grapalat"/>
                <w:sz w:val="20"/>
              </w:rPr>
              <w:t>5,000</w:t>
            </w:r>
          </w:p>
        </w:tc>
      </w:tr>
      <w:tr w:rsidR="002B1BC4" w:rsidRPr="007F166B" w14:paraId="554279C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0A7172D" w14:textId="77777777" w:rsidR="002B1BC4" w:rsidRPr="007F166B" w:rsidRDefault="002B1BC4" w:rsidP="00022BB5">
            <w:pPr>
              <w:jc w:val="center"/>
              <w:rPr>
                <w:rFonts w:ascii="GHEA Grapalat" w:hAnsi="GHEA Grapalat"/>
                <w:sz w:val="20"/>
              </w:rPr>
            </w:pP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1530F4B0" w14:textId="77777777" w:rsidR="002B1BC4" w:rsidRPr="007F166B" w:rsidRDefault="002B1BC4" w:rsidP="00022BB5">
            <w:pPr>
              <w:jc w:val="center"/>
              <w:rPr>
                <w:rFonts w:ascii="GHEA Grapalat" w:hAnsi="GHEA Grapalat"/>
                <w:b/>
                <w:bCs/>
                <w:sz w:val="20"/>
              </w:rPr>
            </w:pPr>
            <w:r w:rsidRPr="007F166B">
              <w:rPr>
                <w:rFonts w:ascii="GHEA Grapalat" w:hAnsi="GHEA Grapalat"/>
                <w:b/>
                <w:bCs/>
                <w:sz w:val="20"/>
              </w:rPr>
              <w:t>ՏՍ-2 ընթացքում օգտագործվող պահեստամասերի քսայուղերի և այլ օժանդակ նյութերի  անվանումները</w:t>
            </w:r>
          </w:p>
        </w:tc>
        <w:tc>
          <w:tcPr>
            <w:tcW w:w="2021" w:type="dxa"/>
            <w:tcBorders>
              <w:top w:val="single" w:sz="4" w:space="0" w:color="auto"/>
              <w:left w:val="single" w:sz="4" w:space="0" w:color="auto"/>
              <w:bottom w:val="single" w:sz="4" w:space="0" w:color="auto"/>
              <w:right w:val="single" w:sz="4" w:space="0" w:color="auto"/>
            </w:tcBorders>
            <w:vAlign w:val="center"/>
          </w:tcPr>
          <w:p w14:paraId="1227C787" w14:textId="77777777" w:rsidR="002B1BC4" w:rsidRPr="007F166B" w:rsidRDefault="002B1BC4" w:rsidP="00022BB5">
            <w:pPr>
              <w:jc w:val="center"/>
              <w:rPr>
                <w:rFonts w:ascii="GHEA Grapalat" w:hAnsi="GHEA Grapalat"/>
                <w:b/>
                <w:sz w:val="20"/>
              </w:rPr>
            </w:pPr>
            <w:r w:rsidRPr="007F166B">
              <w:rPr>
                <w:rFonts w:ascii="GHEA Grapalat" w:hAnsi="GHEA Grapalat"/>
                <w:b/>
                <w:sz w:val="20"/>
              </w:rPr>
              <w:t>Չափաբաժին 2</w:t>
            </w:r>
          </w:p>
          <w:p w14:paraId="1B1E3361" w14:textId="77777777" w:rsidR="002B1BC4" w:rsidRPr="007F166B" w:rsidRDefault="002B1BC4" w:rsidP="00022BB5">
            <w:pPr>
              <w:jc w:val="center"/>
              <w:rPr>
                <w:rFonts w:ascii="GHEA Grapalat" w:hAnsi="GHEA Grapalat"/>
                <w:b/>
                <w:sz w:val="20"/>
              </w:rPr>
            </w:pPr>
            <w:r w:rsidRPr="007F166B">
              <w:rPr>
                <w:rFonts w:ascii="GHEA Grapalat" w:hAnsi="GHEA Grapalat"/>
                <w:b/>
                <w:sz w:val="20"/>
              </w:rPr>
              <w:t>5 տեղ հետևի տանող</w:t>
            </w:r>
          </w:p>
          <w:p w14:paraId="70A5BF97" w14:textId="77777777" w:rsidR="002B1BC4" w:rsidRPr="007F166B" w:rsidRDefault="002B1BC4" w:rsidP="00022BB5">
            <w:pPr>
              <w:jc w:val="center"/>
              <w:rPr>
                <w:rFonts w:ascii="GHEA Grapalat" w:hAnsi="GHEA Grapalat"/>
                <w:b/>
                <w:sz w:val="20"/>
              </w:rPr>
            </w:pPr>
            <w:r w:rsidRPr="007F166B">
              <w:rPr>
                <w:rFonts w:ascii="GHEA Grapalat" w:hAnsi="GHEA Grapalat"/>
                <w:b/>
                <w:sz w:val="20"/>
              </w:rPr>
              <w:lastRenderedPageBreak/>
              <w:t>TOYOTA CORROLA,</w:t>
            </w:r>
          </w:p>
          <w:p w14:paraId="21B3FC44" w14:textId="77777777" w:rsidR="002B1BC4" w:rsidRPr="007F166B" w:rsidRDefault="002B1BC4" w:rsidP="00022BB5">
            <w:pPr>
              <w:jc w:val="center"/>
              <w:rPr>
                <w:rFonts w:ascii="GHEA Grapalat" w:hAnsi="GHEA Grapalat"/>
                <w:b/>
                <w:sz w:val="20"/>
              </w:rPr>
            </w:pPr>
            <w:r w:rsidRPr="007F166B">
              <w:rPr>
                <w:rFonts w:ascii="GHEA Grapalat" w:hAnsi="GHEA Grapalat"/>
                <w:b/>
                <w:sz w:val="20"/>
              </w:rPr>
              <w:t xml:space="preserve">Toyota Camry ,        </w:t>
            </w:r>
          </w:p>
          <w:p w14:paraId="10E192A6" w14:textId="77777777" w:rsidR="002B1BC4" w:rsidRPr="007F166B" w:rsidRDefault="002B1BC4" w:rsidP="00022BB5">
            <w:pPr>
              <w:jc w:val="center"/>
              <w:rPr>
                <w:rFonts w:ascii="GHEA Grapalat" w:hAnsi="GHEA Grapalat"/>
                <w:b/>
                <w:sz w:val="20"/>
              </w:rPr>
            </w:pPr>
            <w:r w:rsidRPr="007F166B">
              <w:rPr>
                <w:rFonts w:ascii="GHEA Grapalat" w:hAnsi="GHEA Grapalat"/>
                <w:b/>
                <w:sz w:val="20"/>
              </w:rPr>
              <w:t xml:space="preserve"> VW Jetta, VW Polo, VW Tiguan                  </w:t>
            </w:r>
          </w:p>
          <w:p w14:paraId="38C3AAE5" w14:textId="77777777" w:rsidR="002B1BC4" w:rsidRPr="007F166B" w:rsidRDefault="002B1BC4" w:rsidP="00022BB5">
            <w:pPr>
              <w:jc w:val="center"/>
              <w:rPr>
                <w:rFonts w:ascii="GHEA Grapalat" w:hAnsi="GHEA Grapalat"/>
                <w:b/>
                <w:bCs/>
                <w:sz w:val="20"/>
              </w:rPr>
            </w:pPr>
          </w:p>
          <w:p w14:paraId="457FDCB2" w14:textId="77777777" w:rsidR="002B1BC4" w:rsidRPr="007F166B" w:rsidRDefault="002B1BC4" w:rsidP="00022BB5">
            <w:pPr>
              <w:jc w:val="center"/>
              <w:rPr>
                <w:rFonts w:ascii="GHEA Grapalat" w:hAnsi="GHEA Grapalat"/>
                <w:b/>
                <w:sz w:val="20"/>
              </w:rPr>
            </w:pPr>
          </w:p>
        </w:tc>
      </w:tr>
      <w:tr w:rsidR="002B1BC4" w:rsidRPr="007F166B" w14:paraId="233D0B8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24663FD" w14:textId="77777777" w:rsidR="002B1BC4" w:rsidRPr="007F166B" w:rsidRDefault="002B1BC4" w:rsidP="00022BB5">
            <w:pPr>
              <w:jc w:val="center"/>
              <w:rPr>
                <w:rFonts w:ascii="GHEA Grapalat" w:hAnsi="GHEA Grapalat"/>
                <w:b/>
                <w:bCs/>
                <w:sz w:val="20"/>
              </w:rPr>
            </w:pPr>
            <w:r w:rsidRPr="007F166B">
              <w:rPr>
                <w:rFonts w:ascii="Calibri" w:hAnsi="Calibri" w:cs="Calibri"/>
                <w:b/>
                <w:bCs/>
                <w:sz w:val="20"/>
              </w:rPr>
              <w:lastRenderedPageBreak/>
              <w:t> </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1176D08E" w14:textId="77777777" w:rsidR="002B1BC4" w:rsidRPr="007F166B" w:rsidRDefault="002B1BC4" w:rsidP="00022BB5">
            <w:pPr>
              <w:jc w:val="center"/>
              <w:rPr>
                <w:rFonts w:ascii="GHEA Grapalat" w:hAnsi="GHEA Grapalat"/>
                <w:b/>
                <w:bCs/>
                <w:sz w:val="20"/>
              </w:rPr>
            </w:pPr>
            <w:r w:rsidRPr="007F166B">
              <w:rPr>
                <w:rFonts w:ascii="GHEA Grapalat" w:hAnsi="GHEA Grapalat"/>
                <w:b/>
                <w:bCs/>
                <w:sz w:val="20"/>
              </w:rPr>
              <w:t>1. Շարժիչ</w:t>
            </w:r>
          </w:p>
        </w:tc>
        <w:tc>
          <w:tcPr>
            <w:tcW w:w="2021" w:type="dxa"/>
            <w:tcBorders>
              <w:top w:val="single" w:sz="4" w:space="0" w:color="auto"/>
              <w:left w:val="single" w:sz="4" w:space="0" w:color="auto"/>
              <w:bottom w:val="single" w:sz="4" w:space="0" w:color="auto"/>
              <w:right w:val="single" w:sz="4" w:space="0" w:color="auto"/>
            </w:tcBorders>
            <w:vAlign w:val="center"/>
          </w:tcPr>
          <w:p w14:paraId="162BA3F1" w14:textId="77777777" w:rsidR="002B1BC4" w:rsidRPr="007F166B" w:rsidRDefault="002B1BC4" w:rsidP="00022BB5">
            <w:pPr>
              <w:jc w:val="center"/>
              <w:rPr>
                <w:rFonts w:ascii="GHEA Grapalat" w:hAnsi="GHEA Grapalat"/>
                <w:b/>
                <w:bCs/>
                <w:sz w:val="20"/>
              </w:rPr>
            </w:pPr>
          </w:p>
        </w:tc>
      </w:tr>
      <w:tr w:rsidR="002B1BC4" w:rsidRPr="007F166B" w14:paraId="574A37D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7F0E022" w14:textId="77777777" w:rsidR="002B1BC4" w:rsidRPr="007F166B" w:rsidRDefault="002B1BC4" w:rsidP="00022BB5">
            <w:pPr>
              <w:jc w:val="center"/>
              <w:rPr>
                <w:rFonts w:ascii="GHEA Grapalat" w:hAnsi="GHEA Grapalat"/>
                <w:sz w:val="20"/>
              </w:rPr>
            </w:pPr>
            <w:r w:rsidRPr="007F166B">
              <w:rPr>
                <w:rFonts w:ascii="GHEA Grapalat" w:hAnsi="GHEA Grapalat"/>
                <w:sz w:val="20"/>
              </w:rPr>
              <w:t>1</w:t>
            </w:r>
          </w:p>
        </w:tc>
        <w:tc>
          <w:tcPr>
            <w:tcW w:w="3928" w:type="dxa"/>
            <w:gridSpan w:val="2"/>
            <w:tcBorders>
              <w:top w:val="single" w:sz="4" w:space="0" w:color="auto"/>
              <w:left w:val="single" w:sz="4" w:space="0" w:color="auto"/>
              <w:bottom w:val="single" w:sz="4" w:space="0" w:color="auto"/>
              <w:right w:val="single" w:sz="4" w:space="0" w:color="auto"/>
            </w:tcBorders>
          </w:tcPr>
          <w:p w14:paraId="6ED3763B"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բլոկ</w:t>
            </w:r>
          </w:p>
        </w:tc>
        <w:tc>
          <w:tcPr>
            <w:tcW w:w="2021" w:type="dxa"/>
            <w:tcBorders>
              <w:top w:val="single" w:sz="4" w:space="0" w:color="auto"/>
              <w:left w:val="single" w:sz="4" w:space="0" w:color="auto"/>
              <w:bottom w:val="single" w:sz="4" w:space="0" w:color="auto"/>
              <w:right w:val="single" w:sz="4" w:space="0" w:color="auto"/>
            </w:tcBorders>
            <w:vAlign w:val="center"/>
          </w:tcPr>
          <w:p w14:paraId="416B954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1,200,000 </w:t>
            </w:r>
          </w:p>
        </w:tc>
      </w:tr>
      <w:tr w:rsidR="002B1BC4" w:rsidRPr="007F166B" w14:paraId="3950C0B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54CAFF5" w14:textId="77777777" w:rsidR="002B1BC4" w:rsidRPr="007F166B" w:rsidRDefault="002B1BC4" w:rsidP="00022BB5">
            <w:pPr>
              <w:jc w:val="center"/>
              <w:rPr>
                <w:rFonts w:ascii="GHEA Grapalat" w:hAnsi="GHEA Grapalat"/>
                <w:sz w:val="20"/>
              </w:rPr>
            </w:pPr>
            <w:r w:rsidRPr="007F166B">
              <w:rPr>
                <w:rFonts w:ascii="GHEA Grapalat" w:hAnsi="GHEA Grapalat"/>
                <w:sz w:val="20"/>
              </w:rPr>
              <w:t>2</w:t>
            </w:r>
          </w:p>
        </w:tc>
        <w:tc>
          <w:tcPr>
            <w:tcW w:w="3928" w:type="dxa"/>
            <w:gridSpan w:val="2"/>
            <w:tcBorders>
              <w:top w:val="single" w:sz="4" w:space="0" w:color="auto"/>
              <w:left w:val="single" w:sz="4" w:space="0" w:color="auto"/>
              <w:bottom w:val="single" w:sz="4" w:space="0" w:color="auto"/>
              <w:right w:val="single" w:sz="4" w:space="0" w:color="auto"/>
            </w:tcBorders>
          </w:tcPr>
          <w:p w14:paraId="7A073213"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գլխիկ</w:t>
            </w:r>
          </w:p>
        </w:tc>
        <w:tc>
          <w:tcPr>
            <w:tcW w:w="2021" w:type="dxa"/>
            <w:tcBorders>
              <w:top w:val="single" w:sz="4" w:space="0" w:color="auto"/>
              <w:left w:val="single" w:sz="4" w:space="0" w:color="auto"/>
              <w:bottom w:val="single" w:sz="4" w:space="0" w:color="auto"/>
              <w:right w:val="single" w:sz="4" w:space="0" w:color="auto"/>
            </w:tcBorders>
            <w:vAlign w:val="center"/>
          </w:tcPr>
          <w:p w14:paraId="01190E9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800,000 </w:t>
            </w:r>
          </w:p>
        </w:tc>
      </w:tr>
      <w:tr w:rsidR="002B1BC4" w:rsidRPr="007F166B" w14:paraId="6458EEF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9FD3558" w14:textId="77777777" w:rsidR="002B1BC4" w:rsidRPr="007F166B" w:rsidRDefault="002B1BC4" w:rsidP="00022BB5">
            <w:pPr>
              <w:jc w:val="center"/>
              <w:rPr>
                <w:rFonts w:ascii="GHEA Grapalat" w:hAnsi="GHEA Grapalat"/>
                <w:sz w:val="20"/>
              </w:rPr>
            </w:pPr>
            <w:r w:rsidRPr="007F166B">
              <w:rPr>
                <w:rFonts w:ascii="GHEA Grapalat" w:hAnsi="GHEA Grapalat"/>
                <w:sz w:val="20"/>
              </w:rPr>
              <w:t>3</w:t>
            </w:r>
          </w:p>
        </w:tc>
        <w:tc>
          <w:tcPr>
            <w:tcW w:w="3928" w:type="dxa"/>
            <w:gridSpan w:val="2"/>
            <w:tcBorders>
              <w:top w:val="single" w:sz="4" w:space="0" w:color="auto"/>
              <w:left w:val="single" w:sz="4" w:space="0" w:color="auto"/>
              <w:bottom w:val="single" w:sz="4" w:space="0" w:color="auto"/>
              <w:right w:val="single" w:sz="4" w:space="0" w:color="auto"/>
            </w:tcBorders>
          </w:tcPr>
          <w:p w14:paraId="31F45D9E" w14:textId="77777777" w:rsidR="002B1BC4" w:rsidRPr="007F166B" w:rsidRDefault="002B1BC4" w:rsidP="00022BB5">
            <w:pPr>
              <w:jc w:val="center"/>
              <w:rPr>
                <w:rFonts w:ascii="GHEA Grapalat" w:hAnsi="GHEA Grapalat"/>
                <w:sz w:val="20"/>
              </w:rPr>
            </w:pPr>
            <w:r w:rsidRPr="007F166B">
              <w:rPr>
                <w:rFonts w:ascii="GHEA Grapalat" w:hAnsi="GHEA Grapalat"/>
                <w:sz w:val="20"/>
              </w:rPr>
              <w:t>Բարձիկ</w:t>
            </w:r>
          </w:p>
        </w:tc>
        <w:tc>
          <w:tcPr>
            <w:tcW w:w="2021" w:type="dxa"/>
            <w:tcBorders>
              <w:top w:val="single" w:sz="4" w:space="0" w:color="auto"/>
              <w:left w:val="single" w:sz="4" w:space="0" w:color="auto"/>
              <w:bottom w:val="single" w:sz="4" w:space="0" w:color="auto"/>
              <w:right w:val="single" w:sz="4" w:space="0" w:color="auto"/>
            </w:tcBorders>
            <w:vAlign w:val="center"/>
          </w:tcPr>
          <w:p w14:paraId="06B8386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0859ED3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2D40C8A" w14:textId="77777777" w:rsidR="002B1BC4" w:rsidRPr="007F166B" w:rsidRDefault="002B1BC4" w:rsidP="00022BB5">
            <w:pPr>
              <w:jc w:val="center"/>
              <w:rPr>
                <w:rFonts w:ascii="GHEA Grapalat" w:hAnsi="GHEA Grapalat"/>
                <w:sz w:val="20"/>
              </w:rPr>
            </w:pPr>
            <w:r w:rsidRPr="007F166B">
              <w:rPr>
                <w:rFonts w:ascii="GHEA Grapalat" w:hAnsi="GHEA Grapalat"/>
                <w:sz w:val="20"/>
              </w:rPr>
              <w:t>4</w:t>
            </w:r>
          </w:p>
        </w:tc>
        <w:tc>
          <w:tcPr>
            <w:tcW w:w="3928" w:type="dxa"/>
            <w:gridSpan w:val="2"/>
            <w:tcBorders>
              <w:top w:val="single" w:sz="4" w:space="0" w:color="auto"/>
              <w:left w:val="single" w:sz="4" w:space="0" w:color="auto"/>
              <w:bottom w:val="single" w:sz="4" w:space="0" w:color="auto"/>
              <w:right w:val="single" w:sz="4" w:space="0" w:color="auto"/>
            </w:tcBorders>
          </w:tcPr>
          <w:p w14:paraId="5BF1D44F" w14:textId="77777777" w:rsidR="002B1BC4" w:rsidRPr="007F166B" w:rsidRDefault="002B1BC4" w:rsidP="00022BB5">
            <w:pPr>
              <w:jc w:val="center"/>
              <w:rPr>
                <w:rFonts w:ascii="GHEA Grapalat" w:hAnsi="GHEA Grapalat"/>
                <w:sz w:val="20"/>
              </w:rPr>
            </w:pPr>
            <w:r w:rsidRPr="007F166B">
              <w:rPr>
                <w:rFonts w:ascii="GHEA Grapalat" w:hAnsi="GHEA Grapalat"/>
                <w:sz w:val="20"/>
              </w:rPr>
              <w:t>Հարվածամեղմիչ հագոցի</w:t>
            </w:r>
          </w:p>
        </w:tc>
        <w:tc>
          <w:tcPr>
            <w:tcW w:w="2021" w:type="dxa"/>
            <w:tcBorders>
              <w:top w:val="single" w:sz="4" w:space="0" w:color="auto"/>
              <w:left w:val="single" w:sz="4" w:space="0" w:color="auto"/>
              <w:bottom w:val="single" w:sz="4" w:space="0" w:color="auto"/>
              <w:right w:val="single" w:sz="4" w:space="0" w:color="auto"/>
            </w:tcBorders>
            <w:vAlign w:val="center"/>
          </w:tcPr>
          <w:p w14:paraId="676AD42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01E7B1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EEBD15" w14:textId="77777777" w:rsidR="002B1BC4" w:rsidRPr="007F166B" w:rsidRDefault="002B1BC4" w:rsidP="00022BB5">
            <w:pPr>
              <w:jc w:val="center"/>
              <w:rPr>
                <w:rFonts w:ascii="GHEA Grapalat" w:hAnsi="GHEA Grapalat"/>
                <w:sz w:val="20"/>
              </w:rPr>
            </w:pPr>
            <w:r w:rsidRPr="007F166B">
              <w:rPr>
                <w:rFonts w:ascii="GHEA Grapalat" w:hAnsi="GHEA Grapalat"/>
                <w:sz w:val="20"/>
              </w:rPr>
              <w:t>5</w:t>
            </w:r>
          </w:p>
        </w:tc>
        <w:tc>
          <w:tcPr>
            <w:tcW w:w="3928" w:type="dxa"/>
            <w:gridSpan w:val="2"/>
            <w:tcBorders>
              <w:top w:val="single" w:sz="4" w:space="0" w:color="auto"/>
              <w:left w:val="single" w:sz="4" w:space="0" w:color="auto"/>
              <w:bottom w:val="single" w:sz="4" w:space="0" w:color="auto"/>
              <w:right w:val="single" w:sz="4" w:space="0" w:color="auto"/>
            </w:tcBorders>
          </w:tcPr>
          <w:p w14:paraId="6DD8C7DC"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գլխիկի միջադիր</w:t>
            </w:r>
          </w:p>
        </w:tc>
        <w:tc>
          <w:tcPr>
            <w:tcW w:w="2021" w:type="dxa"/>
            <w:tcBorders>
              <w:top w:val="single" w:sz="4" w:space="0" w:color="auto"/>
              <w:left w:val="single" w:sz="4" w:space="0" w:color="auto"/>
              <w:bottom w:val="single" w:sz="4" w:space="0" w:color="auto"/>
              <w:right w:val="single" w:sz="4" w:space="0" w:color="auto"/>
            </w:tcBorders>
            <w:vAlign w:val="center"/>
          </w:tcPr>
          <w:p w14:paraId="30783F3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1F9BB9B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653E8D" w14:textId="77777777" w:rsidR="002B1BC4" w:rsidRPr="007F166B" w:rsidRDefault="002B1BC4" w:rsidP="00022BB5">
            <w:pPr>
              <w:jc w:val="center"/>
              <w:rPr>
                <w:rFonts w:ascii="GHEA Grapalat" w:hAnsi="GHEA Grapalat"/>
                <w:sz w:val="20"/>
              </w:rPr>
            </w:pPr>
            <w:r w:rsidRPr="007F166B">
              <w:rPr>
                <w:rFonts w:ascii="GHEA Grapalat" w:hAnsi="GHEA Grapalat"/>
                <w:sz w:val="20"/>
              </w:rPr>
              <w:t>6</w:t>
            </w:r>
          </w:p>
        </w:tc>
        <w:tc>
          <w:tcPr>
            <w:tcW w:w="3928" w:type="dxa"/>
            <w:gridSpan w:val="2"/>
            <w:tcBorders>
              <w:top w:val="single" w:sz="4" w:space="0" w:color="auto"/>
              <w:left w:val="single" w:sz="4" w:space="0" w:color="auto"/>
              <w:bottom w:val="single" w:sz="4" w:space="0" w:color="auto"/>
              <w:right w:val="single" w:sz="4" w:space="0" w:color="auto"/>
            </w:tcBorders>
          </w:tcPr>
          <w:p w14:paraId="531DAA92"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միջադիրների կոմպլեկտ</w:t>
            </w:r>
          </w:p>
        </w:tc>
        <w:tc>
          <w:tcPr>
            <w:tcW w:w="2021" w:type="dxa"/>
            <w:tcBorders>
              <w:top w:val="single" w:sz="4" w:space="0" w:color="auto"/>
              <w:left w:val="single" w:sz="4" w:space="0" w:color="auto"/>
              <w:bottom w:val="single" w:sz="4" w:space="0" w:color="auto"/>
              <w:right w:val="single" w:sz="4" w:space="0" w:color="auto"/>
            </w:tcBorders>
            <w:vAlign w:val="center"/>
          </w:tcPr>
          <w:p w14:paraId="34258CE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200,000 </w:t>
            </w:r>
          </w:p>
        </w:tc>
      </w:tr>
      <w:tr w:rsidR="002B1BC4" w:rsidRPr="007F166B" w14:paraId="332FBB4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4313B23" w14:textId="77777777" w:rsidR="002B1BC4" w:rsidRPr="007F166B" w:rsidRDefault="002B1BC4" w:rsidP="00022BB5">
            <w:pPr>
              <w:jc w:val="center"/>
              <w:rPr>
                <w:rFonts w:ascii="GHEA Grapalat" w:hAnsi="GHEA Grapalat"/>
                <w:sz w:val="20"/>
              </w:rPr>
            </w:pPr>
            <w:r w:rsidRPr="007F166B">
              <w:rPr>
                <w:rFonts w:ascii="GHEA Grapalat" w:hAnsi="GHEA Grapalat"/>
                <w:sz w:val="20"/>
              </w:rPr>
              <w:t>7</w:t>
            </w:r>
          </w:p>
        </w:tc>
        <w:tc>
          <w:tcPr>
            <w:tcW w:w="3928" w:type="dxa"/>
            <w:gridSpan w:val="2"/>
            <w:tcBorders>
              <w:top w:val="single" w:sz="4" w:space="0" w:color="auto"/>
              <w:left w:val="single" w:sz="4" w:space="0" w:color="auto"/>
              <w:bottom w:val="single" w:sz="4" w:space="0" w:color="auto"/>
              <w:right w:val="single" w:sz="4" w:space="0" w:color="auto"/>
            </w:tcBorders>
          </w:tcPr>
          <w:p w14:paraId="5FB67F63"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փական դուրս մղող</w:t>
            </w:r>
          </w:p>
        </w:tc>
        <w:tc>
          <w:tcPr>
            <w:tcW w:w="2021" w:type="dxa"/>
            <w:tcBorders>
              <w:top w:val="single" w:sz="4" w:space="0" w:color="auto"/>
              <w:left w:val="single" w:sz="4" w:space="0" w:color="auto"/>
              <w:bottom w:val="single" w:sz="4" w:space="0" w:color="auto"/>
              <w:right w:val="single" w:sz="4" w:space="0" w:color="auto"/>
            </w:tcBorders>
            <w:vAlign w:val="center"/>
          </w:tcPr>
          <w:p w14:paraId="7741D25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FB9D45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30AB46" w14:textId="77777777" w:rsidR="002B1BC4" w:rsidRPr="007F166B" w:rsidRDefault="002B1BC4" w:rsidP="00022BB5">
            <w:pPr>
              <w:jc w:val="center"/>
              <w:rPr>
                <w:rFonts w:ascii="GHEA Grapalat" w:hAnsi="GHEA Grapalat"/>
                <w:sz w:val="20"/>
              </w:rPr>
            </w:pPr>
            <w:r w:rsidRPr="007F166B">
              <w:rPr>
                <w:rFonts w:ascii="GHEA Grapalat" w:hAnsi="GHEA Grapalat"/>
                <w:sz w:val="20"/>
              </w:rPr>
              <w:t>8</w:t>
            </w:r>
          </w:p>
        </w:tc>
        <w:tc>
          <w:tcPr>
            <w:tcW w:w="3928" w:type="dxa"/>
            <w:gridSpan w:val="2"/>
            <w:tcBorders>
              <w:top w:val="single" w:sz="4" w:space="0" w:color="auto"/>
              <w:left w:val="single" w:sz="4" w:space="0" w:color="auto"/>
              <w:bottom w:val="single" w:sz="4" w:space="0" w:color="auto"/>
              <w:right w:val="single" w:sz="4" w:space="0" w:color="auto"/>
            </w:tcBorders>
          </w:tcPr>
          <w:p w14:paraId="6B276868"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փական ներս մղող</w:t>
            </w:r>
          </w:p>
        </w:tc>
        <w:tc>
          <w:tcPr>
            <w:tcW w:w="2021" w:type="dxa"/>
            <w:tcBorders>
              <w:top w:val="single" w:sz="4" w:space="0" w:color="auto"/>
              <w:left w:val="single" w:sz="4" w:space="0" w:color="auto"/>
              <w:bottom w:val="single" w:sz="4" w:space="0" w:color="auto"/>
              <w:right w:val="single" w:sz="4" w:space="0" w:color="auto"/>
            </w:tcBorders>
            <w:vAlign w:val="center"/>
          </w:tcPr>
          <w:p w14:paraId="61DD3E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5409FC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145D4F" w14:textId="77777777" w:rsidR="002B1BC4" w:rsidRPr="007F166B" w:rsidRDefault="002B1BC4" w:rsidP="00022BB5">
            <w:pPr>
              <w:jc w:val="center"/>
              <w:rPr>
                <w:rFonts w:ascii="GHEA Grapalat" w:hAnsi="GHEA Grapalat"/>
                <w:sz w:val="20"/>
              </w:rPr>
            </w:pPr>
            <w:r w:rsidRPr="007F166B">
              <w:rPr>
                <w:rFonts w:ascii="GHEA Grapalat" w:hAnsi="GHEA Grapalat"/>
                <w:sz w:val="20"/>
              </w:rPr>
              <w:t>9</w:t>
            </w:r>
          </w:p>
        </w:tc>
        <w:tc>
          <w:tcPr>
            <w:tcW w:w="3928" w:type="dxa"/>
            <w:gridSpan w:val="2"/>
            <w:tcBorders>
              <w:top w:val="single" w:sz="4" w:space="0" w:color="auto"/>
              <w:left w:val="single" w:sz="4" w:space="0" w:color="auto"/>
              <w:bottom w:val="single" w:sz="4" w:space="0" w:color="auto"/>
              <w:right w:val="single" w:sz="4" w:space="0" w:color="auto"/>
            </w:tcBorders>
          </w:tcPr>
          <w:p w14:paraId="034C66A9"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փականի խտաբուկ</w:t>
            </w:r>
          </w:p>
        </w:tc>
        <w:tc>
          <w:tcPr>
            <w:tcW w:w="2021" w:type="dxa"/>
            <w:tcBorders>
              <w:top w:val="single" w:sz="4" w:space="0" w:color="auto"/>
              <w:left w:val="single" w:sz="4" w:space="0" w:color="auto"/>
              <w:bottom w:val="single" w:sz="4" w:space="0" w:color="auto"/>
              <w:right w:val="single" w:sz="4" w:space="0" w:color="auto"/>
            </w:tcBorders>
            <w:vAlign w:val="center"/>
          </w:tcPr>
          <w:p w14:paraId="250B156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9D40E2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B3E8F34" w14:textId="77777777" w:rsidR="002B1BC4" w:rsidRPr="007F166B" w:rsidRDefault="002B1BC4" w:rsidP="00022BB5">
            <w:pPr>
              <w:jc w:val="center"/>
              <w:rPr>
                <w:rFonts w:ascii="GHEA Grapalat" w:hAnsi="GHEA Grapalat"/>
                <w:sz w:val="20"/>
              </w:rPr>
            </w:pPr>
            <w:r w:rsidRPr="007F166B">
              <w:rPr>
                <w:rFonts w:ascii="GHEA Grapalat" w:hAnsi="GHEA Grapalat"/>
                <w:sz w:val="20"/>
              </w:rPr>
              <w:t>10</w:t>
            </w:r>
          </w:p>
        </w:tc>
        <w:tc>
          <w:tcPr>
            <w:tcW w:w="3928" w:type="dxa"/>
            <w:gridSpan w:val="2"/>
            <w:tcBorders>
              <w:top w:val="single" w:sz="4" w:space="0" w:color="auto"/>
              <w:left w:val="single" w:sz="4" w:space="0" w:color="auto"/>
              <w:bottom w:val="single" w:sz="4" w:space="0" w:color="auto"/>
              <w:right w:val="single" w:sz="4" w:space="0" w:color="auto"/>
            </w:tcBorders>
          </w:tcPr>
          <w:p w14:paraId="7A0885AB" w14:textId="77777777" w:rsidR="002B1BC4" w:rsidRPr="007F166B" w:rsidRDefault="002B1BC4" w:rsidP="00022BB5">
            <w:pPr>
              <w:jc w:val="center"/>
              <w:rPr>
                <w:rFonts w:ascii="GHEA Grapalat" w:hAnsi="GHEA Grapalat"/>
                <w:sz w:val="20"/>
              </w:rPr>
            </w:pPr>
            <w:r w:rsidRPr="007F166B">
              <w:rPr>
                <w:rFonts w:ascii="GHEA Grapalat" w:hAnsi="GHEA Grapalat"/>
                <w:sz w:val="20"/>
              </w:rPr>
              <w:t>Փականի զսպանակ</w:t>
            </w:r>
          </w:p>
        </w:tc>
        <w:tc>
          <w:tcPr>
            <w:tcW w:w="2021" w:type="dxa"/>
            <w:tcBorders>
              <w:top w:val="single" w:sz="4" w:space="0" w:color="auto"/>
              <w:left w:val="single" w:sz="4" w:space="0" w:color="auto"/>
              <w:bottom w:val="single" w:sz="4" w:space="0" w:color="auto"/>
              <w:right w:val="single" w:sz="4" w:space="0" w:color="auto"/>
            </w:tcBorders>
            <w:vAlign w:val="center"/>
          </w:tcPr>
          <w:p w14:paraId="33FCF1C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1230BBA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72EA942" w14:textId="77777777" w:rsidR="002B1BC4" w:rsidRPr="007F166B" w:rsidRDefault="002B1BC4" w:rsidP="00022BB5">
            <w:pPr>
              <w:jc w:val="center"/>
              <w:rPr>
                <w:rFonts w:ascii="GHEA Grapalat" w:hAnsi="GHEA Grapalat"/>
                <w:sz w:val="20"/>
              </w:rPr>
            </w:pPr>
            <w:r w:rsidRPr="007F166B">
              <w:rPr>
                <w:rFonts w:ascii="GHEA Grapalat" w:hAnsi="GHEA Grapalat"/>
                <w:sz w:val="20"/>
              </w:rPr>
              <w:t>11</w:t>
            </w:r>
          </w:p>
        </w:tc>
        <w:tc>
          <w:tcPr>
            <w:tcW w:w="3928" w:type="dxa"/>
            <w:gridSpan w:val="2"/>
            <w:tcBorders>
              <w:top w:val="single" w:sz="4" w:space="0" w:color="auto"/>
              <w:left w:val="single" w:sz="4" w:space="0" w:color="auto"/>
              <w:bottom w:val="single" w:sz="4" w:space="0" w:color="auto"/>
              <w:right w:val="single" w:sz="4" w:space="0" w:color="auto"/>
            </w:tcBorders>
          </w:tcPr>
          <w:p w14:paraId="44201554"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w:t>
            </w:r>
          </w:p>
        </w:tc>
        <w:tc>
          <w:tcPr>
            <w:tcW w:w="2021" w:type="dxa"/>
            <w:tcBorders>
              <w:top w:val="single" w:sz="4" w:space="0" w:color="auto"/>
              <w:left w:val="single" w:sz="4" w:space="0" w:color="auto"/>
              <w:bottom w:val="single" w:sz="4" w:space="0" w:color="auto"/>
              <w:right w:val="single" w:sz="4" w:space="0" w:color="auto"/>
            </w:tcBorders>
            <w:vAlign w:val="center"/>
          </w:tcPr>
          <w:p w14:paraId="1DDF14E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400,000 </w:t>
            </w:r>
          </w:p>
        </w:tc>
      </w:tr>
      <w:tr w:rsidR="002B1BC4" w:rsidRPr="007F166B" w14:paraId="074102B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29BCD2E" w14:textId="77777777" w:rsidR="002B1BC4" w:rsidRPr="007F166B" w:rsidRDefault="002B1BC4" w:rsidP="00022BB5">
            <w:pPr>
              <w:jc w:val="center"/>
              <w:rPr>
                <w:rFonts w:ascii="GHEA Grapalat" w:hAnsi="GHEA Grapalat"/>
                <w:sz w:val="20"/>
              </w:rPr>
            </w:pPr>
            <w:r w:rsidRPr="007F166B">
              <w:rPr>
                <w:rFonts w:ascii="GHEA Grapalat" w:hAnsi="GHEA Grapalat"/>
                <w:sz w:val="20"/>
              </w:rPr>
              <w:t>12</w:t>
            </w:r>
          </w:p>
        </w:tc>
        <w:tc>
          <w:tcPr>
            <w:tcW w:w="3928" w:type="dxa"/>
            <w:gridSpan w:val="2"/>
            <w:tcBorders>
              <w:top w:val="single" w:sz="4" w:space="0" w:color="auto"/>
              <w:left w:val="single" w:sz="4" w:space="0" w:color="auto"/>
              <w:bottom w:val="single" w:sz="4" w:space="0" w:color="auto"/>
              <w:right w:val="single" w:sz="4" w:space="0" w:color="auto"/>
            </w:tcBorders>
          </w:tcPr>
          <w:p w14:paraId="5E1B63E8"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խտաբուկ առջևի</w:t>
            </w:r>
          </w:p>
        </w:tc>
        <w:tc>
          <w:tcPr>
            <w:tcW w:w="2021" w:type="dxa"/>
            <w:tcBorders>
              <w:top w:val="single" w:sz="4" w:space="0" w:color="auto"/>
              <w:left w:val="single" w:sz="4" w:space="0" w:color="auto"/>
              <w:bottom w:val="single" w:sz="4" w:space="0" w:color="auto"/>
              <w:right w:val="single" w:sz="4" w:space="0" w:color="auto"/>
            </w:tcBorders>
            <w:vAlign w:val="center"/>
          </w:tcPr>
          <w:p w14:paraId="5BD4A16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1A41A35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4125B48" w14:textId="77777777" w:rsidR="002B1BC4" w:rsidRPr="007F166B" w:rsidRDefault="002B1BC4" w:rsidP="00022BB5">
            <w:pPr>
              <w:jc w:val="center"/>
              <w:rPr>
                <w:rFonts w:ascii="GHEA Grapalat" w:hAnsi="GHEA Grapalat"/>
                <w:sz w:val="20"/>
              </w:rPr>
            </w:pPr>
            <w:r w:rsidRPr="007F166B">
              <w:rPr>
                <w:rFonts w:ascii="GHEA Grapalat" w:hAnsi="GHEA Grapalat"/>
                <w:sz w:val="20"/>
              </w:rPr>
              <w:t>13</w:t>
            </w:r>
          </w:p>
        </w:tc>
        <w:tc>
          <w:tcPr>
            <w:tcW w:w="3928" w:type="dxa"/>
            <w:gridSpan w:val="2"/>
            <w:tcBorders>
              <w:top w:val="single" w:sz="4" w:space="0" w:color="auto"/>
              <w:left w:val="single" w:sz="4" w:space="0" w:color="auto"/>
              <w:bottom w:val="single" w:sz="4" w:space="0" w:color="auto"/>
              <w:right w:val="single" w:sz="4" w:space="0" w:color="auto"/>
            </w:tcBorders>
          </w:tcPr>
          <w:p w14:paraId="2F44BE76"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խտաբուկ հետևի</w:t>
            </w:r>
          </w:p>
        </w:tc>
        <w:tc>
          <w:tcPr>
            <w:tcW w:w="2021" w:type="dxa"/>
            <w:tcBorders>
              <w:top w:val="single" w:sz="4" w:space="0" w:color="auto"/>
              <w:left w:val="single" w:sz="4" w:space="0" w:color="auto"/>
              <w:bottom w:val="single" w:sz="4" w:space="0" w:color="auto"/>
              <w:right w:val="single" w:sz="4" w:space="0" w:color="auto"/>
            </w:tcBorders>
            <w:vAlign w:val="center"/>
          </w:tcPr>
          <w:p w14:paraId="7B4B7E8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63722B2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24E1C0" w14:textId="77777777" w:rsidR="002B1BC4" w:rsidRPr="007F166B" w:rsidRDefault="002B1BC4" w:rsidP="00022BB5">
            <w:pPr>
              <w:jc w:val="center"/>
              <w:rPr>
                <w:rFonts w:ascii="GHEA Grapalat" w:hAnsi="GHEA Grapalat"/>
                <w:sz w:val="20"/>
              </w:rPr>
            </w:pPr>
            <w:r w:rsidRPr="007F166B">
              <w:rPr>
                <w:rFonts w:ascii="GHEA Grapalat" w:hAnsi="GHEA Grapalat"/>
                <w:sz w:val="20"/>
              </w:rPr>
              <w:t>14</w:t>
            </w:r>
          </w:p>
        </w:tc>
        <w:tc>
          <w:tcPr>
            <w:tcW w:w="3928" w:type="dxa"/>
            <w:gridSpan w:val="2"/>
            <w:tcBorders>
              <w:top w:val="single" w:sz="4" w:space="0" w:color="auto"/>
              <w:left w:val="single" w:sz="4" w:space="0" w:color="auto"/>
              <w:bottom w:val="single" w:sz="4" w:space="0" w:color="auto"/>
              <w:right w:val="single" w:sz="4" w:space="0" w:color="auto"/>
            </w:tcBorders>
          </w:tcPr>
          <w:p w14:paraId="18F58115"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արմատական ներդիրներ</w:t>
            </w:r>
          </w:p>
        </w:tc>
        <w:tc>
          <w:tcPr>
            <w:tcW w:w="2021" w:type="dxa"/>
            <w:tcBorders>
              <w:top w:val="single" w:sz="4" w:space="0" w:color="auto"/>
              <w:left w:val="single" w:sz="4" w:space="0" w:color="auto"/>
              <w:bottom w:val="single" w:sz="4" w:space="0" w:color="auto"/>
              <w:right w:val="single" w:sz="4" w:space="0" w:color="auto"/>
            </w:tcBorders>
            <w:vAlign w:val="center"/>
          </w:tcPr>
          <w:p w14:paraId="1D65BF8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09F04E3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DEF954C" w14:textId="77777777" w:rsidR="002B1BC4" w:rsidRPr="007F166B" w:rsidRDefault="002B1BC4" w:rsidP="00022BB5">
            <w:pPr>
              <w:jc w:val="center"/>
              <w:rPr>
                <w:rFonts w:ascii="GHEA Grapalat" w:hAnsi="GHEA Grapalat"/>
                <w:sz w:val="20"/>
              </w:rPr>
            </w:pPr>
            <w:r w:rsidRPr="007F166B">
              <w:rPr>
                <w:rFonts w:ascii="GHEA Grapalat" w:hAnsi="GHEA Grapalat"/>
                <w:sz w:val="20"/>
              </w:rPr>
              <w:t>15</w:t>
            </w:r>
          </w:p>
        </w:tc>
        <w:tc>
          <w:tcPr>
            <w:tcW w:w="3928" w:type="dxa"/>
            <w:gridSpan w:val="2"/>
            <w:tcBorders>
              <w:top w:val="single" w:sz="4" w:space="0" w:color="auto"/>
              <w:left w:val="single" w:sz="4" w:space="0" w:color="auto"/>
              <w:bottom w:val="single" w:sz="4" w:space="0" w:color="auto"/>
              <w:right w:val="single" w:sz="4" w:space="0" w:color="auto"/>
            </w:tcBorders>
          </w:tcPr>
          <w:p w14:paraId="5B3F5BAD"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շարժաթևային ներդիրներ</w:t>
            </w:r>
          </w:p>
        </w:tc>
        <w:tc>
          <w:tcPr>
            <w:tcW w:w="2021" w:type="dxa"/>
            <w:tcBorders>
              <w:top w:val="single" w:sz="4" w:space="0" w:color="auto"/>
              <w:left w:val="single" w:sz="4" w:space="0" w:color="auto"/>
              <w:bottom w:val="single" w:sz="4" w:space="0" w:color="auto"/>
              <w:right w:val="single" w:sz="4" w:space="0" w:color="auto"/>
            </w:tcBorders>
            <w:vAlign w:val="center"/>
          </w:tcPr>
          <w:p w14:paraId="28ACD83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7D7FEBD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2F55458" w14:textId="77777777" w:rsidR="002B1BC4" w:rsidRPr="007F166B" w:rsidRDefault="002B1BC4" w:rsidP="00022BB5">
            <w:pPr>
              <w:jc w:val="center"/>
              <w:rPr>
                <w:rFonts w:ascii="GHEA Grapalat" w:hAnsi="GHEA Grapalat"/>
                <w:sz w:val="20"/>
              </w:rPr>
            </w:pPr>
            <w:r w:rsidRPr="007F166B">
              <w:rPr>
                <w:rFonts w:ascii="GHEA Grapalat" w:hAnsi="GHEA Grapalat"/>
                <w:sz w:val="20"/>
              </w:rPr>
              <w:t>16</w:t>
            </w:r>
          </w:p>
        </w:tc>
        <w:tc>
          <w:tcPr>
            <w:tcW w:w="3928" w:type="dxa"/>
            <w:gridSpan w:val="2"/>
            <w:tcBorders>
              <w:top w:val="single" w:sz="4" w:space="0" w:color="auto"/>
              <w:left w:val="single" w:sz="4" w:space="0" w:color="auto"/>
              <w:bottom w:val="single" w:sz="4" w:space="0" w:color="auto"/>
              <w:right w:val="single" w:sz="4" w:space="0" w:color="auto"/>
            </w:tcBorders>
          </w:tcPr>
          <w:p w14:paraId="78B18EEE" w14:textId="77777777" w:rsidR="002B1BC4" w:rsidRPr="007F166B" w:rsidRDefault="002B1BC4" w:rsidP="00022BB5">
            <w:pPr>
              <w:jc w:val="center"/>
              <w:rPr>
                <w:rFonts w:ascii="GHEA Grapalat" w:hAnsi="GHEA Grapalat"/>
                <w:sz w:val="20"/>
              </w:rPr>
            </w:pPr>
            <w:r w:rsidRPr="007F166B">
              <w:rPr>
                <w:rFonts w:ascii="GHEA Grapalat" w:hAnsi="GHEA Grapalat"/>
                <w:sz w:val="20"/>
              </w:rPr>
              <w:t>Հենակային տափօղակ</w:t>
            </w:r>
          </w:p>
        </w:tc>
        <w:tc>
          <w:tcPr>
            <w:tcW w:w="2021" w:type="dxa"/>
            <w:tcBorders>
              <w:top w:val="single" w:sz="4" w:space="0" w:color="auto"/>
              <w:left w:val="single" w:sz="4" w:space="0" w:color="auto"/>
              <w:bottom w:val="single" w:sz="4" w:space="0" w:color="auto"/>
              <w:right w:val="single" w:sz="4" w:space="0" w:color="auto"/>
            </w:tcBorders>
            <w:vAlign w:val="center"/>
          </w:tcPr>
          <w:p w14:paraId="4EC52DE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5C52B4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F874B8E" w14:textId="77777777" w:rsidR="002B1BC4" w:rsidRPr="007F166B" w:rsidRDefault="002B1BC4" w:rsidP="00022BB5">
            <w:pPr>
              <w:jc w:val="center"/>
              <w:rPr>
                <w:rFonts w:ascii="GHEA Grapalat" w:hAnsi="GHEA Grapalat"/>
                <w:sz w:val="20"/>
              </w:rPr>
            </w:pPr>
            <w:r w:rsidRPr="007F166B">
              <w:rPr>
                <w:rFonts w:ascii="GHEA Grapalat" w:hAnsi="GHEA Grapalat"/>
                <w:sz w:val="20"/>
              </w:rPr>
              <w:t>17</w:t>
            </w:r>
          </w:p>
        </w:tc>
        <w:tc>
          <w:tcPr>
            <w:tcW w:w="3928" w:type="dxa"/>
            <w:gridSpan w:val="2"/>
            <w:tcBorders>
              <w:top w:val="single" w:sz="4" w:space="0" w:color="auto"/>
              <w:left w:val="single" w:sz="4" w:space="0" w:color="auto"/>
              <w:bottom w:val="single" w:sz="4" w:space="0" w:color="auto"/>
              <w:right w:val="single" w:sz="4" w:space="0" w:color="auto"/>
            </w:tcBorders>
          </w:tcPr>
          <w:p w14:paraId="746A661E" w14:textId="77777777" w:rsidR="002B1BC4" w:rsidRPr="007F166B" w:rsidRDefault="002B1BC4" w:rsidP="00022BB5">
            <w:pPr>
              <w:jc w:val="center"/>
              <w:rPr>
                <w:rFonts w:ascii="GHEA Grapalat" w:hAnsi="GHEA Grapalat"/>
                <w:sz w:val="20"/>
              </w:rPr>
            </w:pPr>
            <w:r w:rsidRPr="007F166B">
              <w:rPr>
                <w:rFonts w:ascii="GHEA Grapalat" w:hAnsi="GHEA Grapalat"/>
                <w:sz w:val="20"/>
              </w:rPr>
              <w:t>Մխոց</w:t>
            </w:r>
          </w:p>
        </w:tc>
        <w:tc>
          <w:tcPr>
            <w:tcW w:w="2021" w:type="dxa"/>
            <w:tcBorders>
              <w:top w:val="single" w:sz="4" w:space="0" w:color="auto"/>
              <w:left w:val="single" w:sz="4" w:space="0" w:color="auto"/>
              <w:bottom w:val="single" w:sz="4" w:space="0" w:color="auto"/>
              <w:right w:val="single" w:sz="4" w:space="0" w:color="auto"/>
            </w:tcBorders>
            <w:vAlign w:val="center"/>
          </w:tcPr>
          <w:p w14:paraId="30DC7D7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049ABD5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81AD4E1" w14:textId="77777777" w:rsidR="002B1BC4" w:rsidRPr="007F166B" w:rsidRDefault="002B1BC4" w:rsidP="00022BB5">
            <w:pPr>
              <w:jc w:val="center"/>
              <w:rPr>
                <w:rFonts w:ascii="GHEA Grapalat" w:hAnsi="GHEA Grapalat"/>
                <w:sz w:val="20"/>
              </w:rPr>
            </w:pPr>
            <w:r w:rsidRPr="007F166B">
              <w:rPr>
                <w:rFonts w:ascii="GHEA Grapalat" w:hAnsi="GHEA Grapalat"/>
                <w:sz w:val="20"/>
              </w:rPr>
              <w:t>18</w:t>
            </w:r>
          </w:p>
        </w:tc>
        <w:tc>
          <w:tcPr>
            <w:tcW w:w="3928" w:type="dxa"/>
            <w:gridSpan w:val="2"/>
            <w:tcBorders>
              <w:top w:val="single" w:sz="4" w:space="0" w:color="auto"/>
              <w:left w:val="single" w:sz="4" w:space="0" w:color="auto"/>
              <w:bottom w:val="single" w:sz="4" w:space="0" w:color="auto"/>
              <w:right w:val="single" w:sz="4" w:space="0" w:color="auto"/>
            </w:tcBorders>
          </w:tcPr>
          <w:p w14:paraId="4865A683" w14:textId="77777777" w:rsidR="002B1BC4" w:rsidRPr="007F166B" w:rsidRDefault="002B1BC4" w:rsidP="00022BB5">
            <w:pPr>
              <w:jc w:val="center"/>
              <w:rPr>
                <w:rFonts w:ascii="GHEA Grapalat" w:hAnsi="GHEA Grapalat"/>
                <w:sz w:val="20"/>
              </w:rPr>
            </w:pPr>
            <w:r w:rsidRPr="007F166B">
              <w:rPr>
                <w:rFonts w:ascii="GHEA Grapalat" w:hAnsi="GHEA Grapalat"/>
                <w:sz w:val="20"/>
              </w:rPr>
              <w:t>Մխոցային օղակներ 1 կ-տ</w:t>
            </w:r>
          </w:p>
        </w:tc>
        <w:tc>
          <w:tcPr>
            <w:tcW w:w="2021" w:type="dxa"/>
            <w:tcBorders>
              <w:top w:val="single" w:sz="4" w:space="0" w:color="auto"/>
              <w:left w:val="single" w:sz="4" w:space="0" w:color="auto"/>
              <w:bottom w:val="single" w:sz="4" w:space="0" w:color="auto"/>
              <w:right w:val="single" w:sz="4" w:space="0" w:color="auto"/>
            </w:tcBorders>
            <w:vAlign w:val="center"/>
          </w:tcPr>
          <w:p w14:paraId="7EB1C33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150,000 </w:t>
            </w:r>
          </w:p>
        </w:tc>
      </w:tr>
      <w:tr w:rsidR="002B1BC4" w:rsidRPr="007F166B" w14:paraId="18C8D6D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F5F9564" w14:textId="77777777" w:rsidR="002B1BC4" w:rsidRPr="007F166B" w:rsidRDefault="002B1BC4" w:rsidP="00022BB5">
            <w:pPr>
              <w:jc w:val="center"/>
              <w:rPr>
                <w:rFonts w:ascii="GHEA Grapalat" w:hAnsi="GHEA Grapalat"/>
                <w:sz w:val="20"/>
              </w:rPr>
            </w:pPr>
            <w:r w:rsidRPr="007F166B">
              <w:rPr>
                <w:rFonts w:ascii="GHEA Grapalat" w:hAnsi="GHEA Grapalat"/>
                <w:sz w:val="20"/>
              </w:rPr>
              <w:t>19</w:t>
            </w:r>
          </w:p>
        </w:tc>
        <w:tc>
          <w:tcPr>
            <w:tcW w:w="3928" w:type="dxa"/>
            <w:gridSpan w:val="2"/>
            <w:tcBorders>
              <w:top w:val="single" w:sz="4" w:space="0" w:color="auto"/>
              <w:left w:val="single" w:sz="4" w:space="0" w:color="auto"/>
              <w:bottom w:val="single" w:sz="4" w:space="0" w:color="auto"/>
              <w:right w:val="single" w:sz="4" w:space="0" w:color="auto"/>
            </w:tcBorders>
          </w:tcPr>
          <w:p w14:paraId="50F2F9CA" w14:textId="77777777" w:rsidR="002B1BC4" w:rsidRPr="007F166B" w:rsidRDefault="002B1BC4" w:rsidP="00022BB5">
            <w:pPr>
              <w:jc w:val="center"/>
              <w:rPr>
                <w:rFonts w:ascii="GHEA Grapalat" w:hAnsi="GHEA Grapalat"/>
                <w:sz w:val="20"/>
              </w:rPr>
            </w:pPr>
            <w:r w:rsidRPr="007F166B">
              <w:rPr>
                <w:rFonts w:ascii="GHEA Grapalat" w:hAnsi="GHEA Grapalat"/>
                <w:sz w:val="20"/>
              </w:rPr>
              <w:t>Մխոցային մատ</w:t>
            </w:r>
          </w:p>
        </w:tc>
        <w:tc>
          <w:tcPr>
            <w:tcW w:w="2021" w:type="dxa"/>
            <w:tcBorders>
              <w:top w:val="single" w:sz="4" w:space="0" w:color="auto"/>
              <w:left w:val="single" w:sz="4" w:space="0" w:color="auto"/>
              <w:bottom w:val="single" w:sz="4" w:space="0" w:color="auto"/>
              <w:right w:val="single" w:sz="4" w:space="0" w:color="auto"/>
            </w:tcBorders>
            <w:vAlign w:val="center"/>
          </w:tcPr>
          <w:p w14:paraId="146599C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7D93209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BE59E89" w14:textId="77777777" w:rsidR="002B1BC4" w:rsidRPr="007F166B" w:rsidRDefault="002B1BC4" w:rsidP="00022BB5">
            <w:pPr>
              <w:jc w:val="center"/>
              <w:rPr>
                <w:rFonts w:ascii="GHEA Grapalat" w:hAnsi="GHEA Grapalat"/>
                <w:sz w:val="20"/>
              </w:rPr>
            </w:pPr>
            <w:r w:rsidRPr="007F166B">
              <w:rPr>
                <w:rFonts w:ascii="GHEA Grapalat" w:hAnsi="GHEA Grapalat"/>
                <w:sz w:val="20"/>
              </w:rPr>
              <w:t>20</w:t>
            </w:r>
          </w:p>
        </w:tc>
        <w:tc>
          <w:tcPr>
            <w:tcW w:w="3928" w:type="dxa"/>
            <w:gridSpan w:val="2"/>
            <w:tcBorders>
              <w:top w:val="single" w:sz="4" w:space="0" w:color="auto"/>
              <w:left w:val="single" w:sz="4" w:space="0" w:color="auto"/>
              <w:bottom w:val="single" w:sz="4" w:space="0" w:color="auto"/>
              <w:right w:val="single" w:sz="4" w:space="0" w:color="auto"/>
            </w:tcBorders>
          </w:tcPr>
          <w:p w14:paraId="62FFD7B7" w14:textId="77777777" w:rsidR="002B1BC4" w:rsidRPr="007F166B" w:rsidRDefault="002B1BC4" w:rsidP="00022BB5">
            <w:pPr>
              <w:jc w:val="center"/>
              <w:rPr>
                <w:rFonts w:ascii="GHEA Grapalat" w:hAnsi="GHEA Grapalat"/>
                <w:sz w:val="20"/>
              </w:rPr>
            </w:pPr>
            <w:r w:rsidRPr="007F166B">
              <w:rPr>
                <w:rFonts w:ascii="GHEA Grapalat" w:hAnsi="GHEA Grapalat"/>
                <w:sz w:val="20"/>
              </w:rPr>
              <w:t>Ատամնանիվ</w:t>
            </w:r>
          </w:p>
        </w:tc>
        <w:tc>
          <w:tcPr>
            <w:tcW w:w="2021" w:type="dxa"/>
            <w:tcBorders>
              <w:top w:val="single" w:sz="4" w:space="0" w:color="auto"/>
              <w:left w:val="single" w:sz="4" w:space="0" w:color="auto"/>
              <w:bottom w:val="single" w:sz="4" w:space="0" w:color="auto"/>
              <w:right w:val="single" w:sz="4" w:space="0" w:color="auto"/>
            </w:tcBorders>
            <w:vAlign w:val="center"/>
          </w:tcPr>
          <w:p w14:paraId="0C0381B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A88976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0563107" w14:textId="77777777" w:rsidR="002B1BC4" w:rsidRPr="007F166B" w:rsidRDefault="002B1BC4" w:rsidP="00022BB5">
            <w:pPr>
              <w:jc w:val="center"/>
              <w:rPr>
                <w:rFonts w:ascii="GHEA Grapalat" w:hAnsi="GHEA Grapalat"/>
                <w:sz w:val="20"/>
              </w:rPr>
            </w:pPr>
            <w:r w:rsidRPr="007F166B">
              <w:rPr>
                <w:rFonts w:ascii="GHEA Grapalat" w:hAnsi="GHEA Grapalat"/>
                <w:sz w:val="20"/>
              </w:rPr>
              <w:t>21</w:t>
            </w:r>
          </w:p>
        </w:tc>
        <w:tc>
          <w:tcPr>
            <w:tcW w:w="3928" w:type="dxa"/>
            <w:gridSpan w:val="2"/>
            <w:tcBorders>
              <w:top w:val="single" w:sz="4" w:space="0" w:color="auto"/>
              <w:left w:val="single" w:sz="4" w:space="0" w:color="auto"/>
              <w:bottom w:val="single" w:sz="4" w:space="0" w:color="auto"/>
              <w:right w:val="single" w:sz="4" w:space="0" w:color="auto"/>
            </w:tcBorders>
          </w:tcPr>
          <w:p w14:paraId="55A389DF" w14:textId="77777777" w:rsidR="002B1BC4" w:rsidRPr="007F166B" w:rsidRDefault="002B1BC4" w:rsidP="00022BB5">
            <w:pPr>
              <w:jc w:val="center"/>
              <w:rPr>
                <w:rFonts w:ascii="GHEA Grapalat" w:hAnsi="GHEA Grapalat"/>
                <w:sz w:val="20"/>
              </w:rPr>
            </w:pPr>
            <w:r w:rsidRPr="007F166B">
              <w:rPr>
                <w:rFonts w:ascii="GHEA Grapalat" w:hAnsi="GHEA Grapalat"/>
                <w:sz w:val="20"/>
              </w:rPr>
              <w:t>Ատամնավոր փոկ</w:t>
            </w:r>
          </w:p>
        </w:tc>
        <w:tc>
          <w:tcPr>
            <w:tcW w:w="2021" w:type="dxa"/>
            <w:tcBorders>
              <w:top w:val="single" w:sz="4" w:space="0" w:color="auto"/>
              <w:left w:val="single" w:sz="4" w:space="0" w:color="auto"/>
              <w:bottom w:val="single" w:sz="4" w:space="0" w:color="auto"/>
              <w:right w:val="single" w:sz="4" w:space="0" w:color="auto"/>
            </w:tcBorders>
            <w:vAlign w:val="center"/>
          </w:tcPr>
          <w:p w14:paraId="7DED0FE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CDDA77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524BC42" w14:textId="77777777" w:rsidR="002B1BC4" w:rsidRPr="007F166B" w:rsidRDefault="002B1BC4" w:rsidP="00022BB5">
            <w:pPr>
              <w:jc w:val="center"/>
              <w:rPr>
                <w:rFonts w:ascii="GHEA Grapalat" w:hAnsi="GHEA Grapalat"/>
                <w:sz w:val="20"/>
              </w:rPr>
            </w:pPr>
            <w:r w:rsidRPr="007F166B">
              <w:rPr>
                <w:rFonts w:ascii="GHEA Grapalat" w:hAnsi="GHEA Grapalat"/>
                <w:sz w:val="20"/>
              </w:rPr>
              <w:t>22</w:t>
            </w:r>
          </w:p>
        </w:tc>
        <w:tc>
          <w:tcPr>
            <w:tcW w:w="3928" w:type="dxa"/>
            <w:gridSpan w:val="2"/>
            <w:tcBorders>
              <w:top w:val="single" w:sz="4" w:space="0" w:color="auto"/>
              <w:left w:val="single" w:sz="4" w:space="0" w:color="auto"/>
              <w:bottom w:val="single" w:sz="4" w:space="0" w:color="auto"/>
              <w:right w:val="single" w:sz="4" w:space="0" w:color="auto"/>
            </w:tcBorders>
          </w:tcPr>
          <w:p w14:paraId="5D56FD27"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վառելիքի բարձր ճնշման մղիչ</w:t>
            </w:r>
          </w:p>
        </w:tc>
        <w:tc>
          <w:tcPr>
            <w:tcW w:w="2021" w:type="dxa"/>
            <w:tcBorders>
              <w:top w:val="single" w:sz="4" w:space="0" w:color="auto"/>
              <w:left w:val="single" w:sz="4" w:space="0" w:color="auto"/>
              <w:bottom w:val="single" w:sz="4" w:space="0" w:color="auto"/>
              <w:right w:val="single" w:sz="4" w:space="0" w:color="auto"/>
            </w:tcBorders>
            <w:vAlign w:val="center"/>
          </w:tcPr>
          <w:p w14:paraId="6D3A9E7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120,000 </w:t>
            </w:r>
          </w:p>
        </w:tc>
      </w:tr>
      <w:tr w:rsidR="002B1BC4" w:rsidRPr="007F166B" w14:paraId="54755D7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6DC26A" w14:textId="77777777" w:rsidR="002B1BC4" w:rsidRPr="007F166B" w:rsidRDefault="002B1BC4" w:rsidP="00022BB5">
            <w:pPr>
              <w:jc w:val="center"/>
              <w:rPr>
                <w:rFonts w:ascii="GHEA Grapalat" w:hAnsi="GHEA Grapalat"/>
                <w:sz w:val="20"/>
              </w:rPr>
            </w:pPr>
            <w:r w:rsidRPr="007F166B">
              <w:rPr>
                <w:rFonts w:ascii="GHEA Grapalat" w:hAnsi="GHEA Grapalat"/>
                <w:sz w:val="20"/>
              </w:rPr>
              <w:t>23</w:t>
            </w:r>
          </w:p>
        </w:tc>
        <w:tc>
          <w:tcPr>
            <w:tcW w:w="3928" w:type="dxa"/>
            <w:gridSpan w:val="2"/>
            <w:tcBorders>
              <w:top w:val="single" w:sz="4" w:space="0" w:color="auto"/>
              <w:left w:val="single" w:sz="4" w:space="0" w:color="auto"/>
              <w:bottom w:val="single" w:sz="4" w:space="0" w:color="auto"/>
              <w:right w:val="single" w:sz="4" w:space="0" w:color="auto"/>
            </w:tcBorders>
          </w:tcPr>
          <w:p w14:paraId="33C83C0B"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կափույր</w:t>
            </w:r>
          </w:p>
        </w:tc>
        <w:tc>
          <w:tcPr>
            <w:tcW w:w="2021" w:type="dxa"/>
            <w:tcBorders>
              <w:top w:val="single" w:sz="4" w:space="0" w:color="auto"/>
              <w:left w:val="single" w:sz="4" w:space="0" w:color="auto"/>
              <w:bottom w:val="single" w:sz="4" w:space="0" w:color="auto"/>
              <w:right w:val="single" w:sz="4" w:space="0" w:color="auto"/>
            </w:tcBorders>
            <w:vAlign w:val="center"/>
          </w:tcPr>
          <w:p w14:paraId="23B43C2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120,000 </w:t>
            </w:r>
          </w:p>
        </w:tc>
      </w:tr>
      <w:tr w:rsidR="002B1BC4" w:rsidRPr="007F166B" w14:paraId="18EEB2A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58EA2C0" w14:textId="77777777" w:rsidR="002B1BC4" w:rsidRPr="007F166B" w:rsidRDefault="002B1BC4" w:rsidP="00022BB5">
            <w:pPr>
              <w:jc w:val="center"/>
              <w:rPr>
                <w:rFonts w:ascii="GHEA Grapalat" w:hAnsi="GHEA Grapalat"/>
                <w:sz w:val="20"/>
              </w:rPr>
            </w:pPr>
            <w:r w:rsidRPr="007F166B">
              <w:rPr>
                <w:rFonts w:ascii="GHEA Grapalat" w:hAnsi="GHEA Grapalat"/>
                <w:sz w:val="20"/>
              </w:rPr>
              <w:t>24</w:t>
            </w:r>
          </w:p>
        </w:tc>
        <w:tc>
          <w:tcPr>
            <w:tcW w:w="3928" w:type="dxa"/>
            <w:gridSpan w:val="2"/>
            <w:tcBorders>
              <w:top w:val="single" w:sz="4" w:space="0" w:color="auto"/>
              <w:left w:val="single" w:sz="4" w:space="0" w:color="auto"/>
              <w:bottom w:val="single" w:sz="4" w:space="0" w:color="auto"/>
              <w:right w:val="single" w:sz="4" w:space="0" w:color="auto"/>
            </w:tcBorders>
          </w:tcPr>
          <w:p w14:paraId="3C066C67"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կափույրի կափարիչ</w:t>
            </w:r>
          </w:p>
        </w:tc>
        <w:tc>
          <w:tcPr>
            <w:tcW w:w="2021" w:type="dxa"/>
            <w:tcBorders>
              <w:top w:val="single" w:sz="4" w:space="0" w:color="auto"/>
              <w:left w:val="single" w:sz="4" w:space="0" w:color="auto"/>
              <w:bottom w:val="single" w:sz="4" w:space="0" w:color="auto"/>
              <w:right w:val="single" w:sz="4" w:space="0" w:color="auto"/>
            </w:tcBorders>
            <w:vAlign w:val="center"/>
          </w:tcPr>
          <w:p w14:paraId="5D797E4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150,000 </w:t>
            </w:r>
          </w:p>
        </w:tc>
      </w:tr>
      <w:tr w:rsidR="002B1BC4" w:rsidRPr="007F166B" w14:paraId="2C6E7CC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8496FDD" w14:textId="77777777" w:rsidR="002B1BC4" w:rsidRPr="007F166B" w:rsidRDefault="002B1BC4" w:rsidP="00022BB5">
            <w:pPr>
              <w:jc w:val="center"/>
              <w:rPr>
                <w:rFonts w:ascii="GHEA Grapalat" w:hAnsi="GHEA Grapalat"/>
                <w:sz w:val="20"/>
              </w:rPr>
            </w:pPr>
            <w:r w:rsidRPr="007F166B">
              <w:rPr>
                <w:rFonts w:ascii="GHEA Grapalat" w:hAnsi="GHEA Grapalat"/>
                <w:sz w:val="20"/>
              </w:rPr>
              <w:t>25</w:t>
            </w:r>
          </w:p>
        </w:tc>
        <w:tc>
          <w:tcPr>
            <w:tcW w:w="3928" w:type="dxa"/>
            <w:gridSpan w:val="2"/>
            <w:tcBorders>
              <w:top w:val="single" w:sz="4" w:space="0" w:color="auto"/>
              <w:left w:val="single" w:sz="4" w:space="0" w:color="auto"/>
              <w:bottom w:val="single" w:sz="4" w:space="0" w:color="auto"/>
              <w:right w:val="single" w:sz="4" w:space="0" w:color="auto"/>
            </w:tcBorders>
          </w:tcPr>
          <w:p w14:paraId="54554308"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շղթա</w:t>
            </w:r>
          </w:p>
        </w:tc>
        <w:tc>
          <w:tcPr>
            <w:tcW w:w="2021" w:type="dxa"/>
            <w:tcBorders>
              <w:top w:val="single" w:sz="4" w:space="0" w:color="auto"/>
              <w:left w:val="single" w:sz="4" w:space="0" w:color="auto"/>
              <w:bottom w:val="single" w:sz="4" w:space="0" w:color="auto"/>
              <w:right w:val="single" w:sz="4" w:space="0" w:color="auto"/>
            </w:tcBorders>
            <w:vAlign w:val="center"/>
          </w:tcPr>
          <w:p w14:paraId="65F96A4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50104DD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5B6DD54" w14:textId="77777777" w:rsidR="002B1BC4" w:rsidRPr="007F166B" w:rsidRDefault="002B1BC4" w:rsidP="00022BB5">
            <w:pPr>
              <w:jc w:val="center"/>
              <w:rPr>
                <w:rFonts w:ascii="GHEA Grapalat" w:hAnsi="GHEA Grapalat"/>
                <w:sz w:val="20"/>
              </w:rPr>
            </w:pPr>
            <w:r w:rsidRPr="007F166B">
              <w:rPr>
                <w:rFonts w:ascii="GHEA Grapalat" w:hAnsi="GHEA Grapalat"/>
                <w:sz w:val="20"/>
              </w:rPr>
              <w:t>26</w:t>
            </w:r>
          </w:p>
        </w:tc>
        <w:tc>
          <w:tcPr>
            <w:tcW w:w="3928" w:type="dxa"/>
            <w:gridSpan w:val="2"/>
            <w:tcBorders>
              <w:top w:val="single" w:sz="4" w:space="0" w:color="auto"/>
              <w:left w:val="single" w:sz="4" w:space="0" w:color="auto"/>
              <w:bottom w:val="single" w:sz="4" w:space="0" w:color="auto"/>
              <w:right w:val="single" w:sz="4" w:space="0" w:color="auto"/>
            </w:tcBorders>
          </w:tcPr>
          <w:p w14:paraId="7355A7F8" w14:textId="77777777" w:rsidR="002B1BC4" w:rsidRPr="007F166B" w:rsidRDefault="002B1BC4" w:rsidP="00022BB5">
            <w:pPr>
              <w:jc w:val="center"/>
              <w:rPr>
                <w:rFonts w:ascii="GHEA Grapalat" w:hAnsi="GHEA Grapalat"/>
                <w:sz w:val="20"/>
              </w:rPr>
            </w:pPr>
            <w:r w:rsidRPr="007F166B">
              <w:rPr>
                <w:rFonts w:ascii="GHEA Grapalat" w:hAnsi="GHEA Grapalat"/>
                <w:sz w:val="20"/>
              </w:rPr>
              <w:t>Շղթա</w:t>
            </w:r>
          </w:p>
        </w:tc>
        <w:tc>
          <w:tcPr>
            <w:tcW w:w="2021" w:type="dxa"/>
            <w:tcBorders>
              <w:top w:val="single" w:sz="4" w:space="0" w:color="auto"/>
              <w:left w:val="single" w:sz="4" w:space="0" w:color="auto"/>
              <w:bottom w:val="single" w:sz="4" w:space="0" w:color="auto"/>
              <w:right w:val="single" w:sz="4" w:space="0" w:color="auto"/>
            </w:tcBorders>
            <w:vAlign w:val="center"/>
          </w:tcPr>
          <w:p w14:paraId="3819C7B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68869D0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870314" w14:textId="77777777" w:rsidR="002B1BC4" w:rsidRPr="007F166B" w:rsidRDefault="002B1BC4" w:rsidP="00022BB5">
            <w:pPr>
              <w:jc w:val="center"/>
              <w:rPr>
                <w:rFonts w:ascii="GHEA Grapalat" w:hAnsi="GHEA Grapalat"/>
                <w:sz w:val="20"/>
              </w:rPr>
            </w:pPr>
            <w:r w:rsidRPr="007F166B">
              <w:rPr>
                <w:rFonts w:ascii="GHEA Grapalat" w:hAnsi="GHEA Grapalat"/>
                <w:sz w:val="20"/>
              </w:rPr>
              <w:t>27</w:t>
            </w:r>
          </w:p>
        </w:tc>
        <w:tc>
          <w:tcPr>
            <w:tcW w:w="3928" w:type="dxa"/>
            <w:gridSpan w:val="2"/>
            <w:tcBorders>
              <w:top w:val="single" w:sz="4" w:space="0" w:color="auto"/>
              <w:left w:val="single" w:sz="4" w:space="0" w:color="auto"/>
              <w:bottom w:val="single" w:sz="4" w:space="0" w:color="auto"/>
              <w:right w:val="single" w:sz="4" w:space="0" w:color="auto"/>
            </w:tcBorders>
          </w:tcPr>
          <w:p w14:paraId="028DE52B"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պաշտպանիչ</w:t>
            </w:r>
          </w:p>
        </w:tc>
        <w:tc>
          <w:tcPr>
            <w:tcW w:w="2021" w:type="dxa"/>
            <w:tcBorders>
              <w:top w:val="single" w:sz="4" w:space="0" w:color="auto"/>
              <w:left w:val="single" w:sz="4" w:space="0" w:color="auto"/>
              <w:bottom w:val="single" w:sz="4" w:space="0" w:color="auto"/>
              <w:right w:val="single" w:sz="4" w:space="0" w:color="auto"/>
            </w:tcBorders>
            <w:vAlign w:val="center"/>
          </w:tcPr>
          <w:p w14:paraId="189D605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437B029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F435D88" w14:textId="77777777" w:rsidR="002B1BC4" w:rsidRPr="007F166B" w:rsidRDefault="002B1BC4" w:rsidP="00022BB5">
            <w:pPr>
              <w:jc w:val="center"/>
              <w:rPr>
                <w:rFonts w:ascii="GHEA Grapalat" w:hAnsi="GHEA Grapalat"/>
                <w:sz w:val="20"/>
              </w:rPr>
            </w:pPr>
            <w:r w:rsidRPr="007F166B">
              <w:rPr>
                <w:rFonts w:ascii="GHEA Grapalat" w:hAnsi="GHEA Grapalat"/>
                <w:sz w:val="20"/>
              </w:rPr>
              <w:t>28</w:t>
            </w:r>
          </w:p>
        </w:tc>
        <w:tc>
          <w:tcPr>
            <w:tcW w:w="3928" w:type="dxa"/>
            <w:gridSpan w:val="2"/>
            <w:tcBorders>
              <w:top w:val="single" w:sz="4" w:space="0" w:color="auto"/>
              <w:left w:val="single" w:sz="4" w:space="0" w:color="auto"/>
              <w:bottom w:val="single" w:sz="4" w:space="0" w:color="auto"/>
              <w:right w:val="single" w:sz="4" w:space="0" w:color="auto"/>
            </w:tcBorders>
          </w:tcPr>
          <w:p w14:paraId="2667D62B" w14:textId="77777777" w:rsidR="002B1BC4" w:rsidRPr="007F166B" w:rsidRDefault="002B1BC4" w:rsidP="00022BB5">
            <w:pPr>
              <w:jc w:val="center"/>
              <w:rPr>
                <w:rFonts w:ascii="GHEA Grapalat" w:hAnsi="GHEA Grapalat"/>
                <w:sz w:val="20"/>
              </w:rPr>
            </w:pPr>
            <w:r w:rsidRPr="007F166B">
              <w:rPr>
                <w:rFonts w:ascii="GHEA Grapalat" w:hAnsi="GHEA Grapalat"/>
                <w:sz w:val="20"/>
              </w:rPr>
              <w:t>Ձգան</w:t>
            </w:r>
          </w:p>
        </w:tc>
        <w:tc>
          <w:tcPr>
            <w:tcW w:w="2021" w:type="dxa"/>
            <w:tcBorders>
              <w:top w:val="single" w:sz="4" w:space="0" w:color="auto"/>
              <w:left w:val="single" w:sz="4" w:space="0" w:color="auto"/>
              <w:bottom w:val="single" w:sz="4" w:space="0" w:color="auto"/>
              <w:right w:val="single" w:sz="4" w:space="0" w:color="auto"/>
            </w:tcBorders>
            <w:vAlign w:val="center"/>
          </w:tcPr>
          <w:p w14:paraId="788FE61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2FE8A3E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11EDC47" w14:textId="77777777" w:rsidR="002B1BC4" w:rsidRPr="007F166B" w:rsidRDefault="002B1BC4" w:rsidP="00022BB5">
            <w:pPr>
              <w:jc w:val="center"/>
              <w:rPr>
                <w:rFonts w:ascii="GHEA Grapalat" w:hAnsi="GHEA Grapalat"/>
                <w:sz w:val="20"/>
              </w:rPr>
            </w:pPr>
            <w:r w:rsidRPr="007F166B">
              <w:rPr>
                <w:rFonts w:ascii="GHEA Grapalat" w:hAnsi="GHEA Grapalat"/>
                <w:sz w:val="20"/>
              </w:rPr>
              <w:t>29</w:t>
            </w:r>
          </w:p>
        </w:tc>
        <w:tc>
          <w:tcPr>
            <w:tcW w:w="3928" w:type="dxa"/>
            <w:gridSpan w:val="2"/>
            <w:tcBorders>
              <w:top w:val="single" w:sz="4" w:space="0" w:color="auto"/>
              <w:left w:val="single" w:sz="4" w:space="0" w:color="auto"/>
              <w:bottom w:val="single" w:sz="4" w:space="0" w:color="auto"/>
              <w:right w:val="single" w:sz="4" w:space="0" w:color="auto"/>
            </w:tcBorders>
          </w:tcPr>
          <w:p w14:paraId="77F57AF0"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Հիդրոձգան</w:t>
            </w:r>
          </w:p>
        </w:tc>
        <w:tc>
          <w:tcPr>
            <w:tcW w:w="2021" w:type="dxa"/>
            <w:tcBorders>
              <w:top w:val="single" w:sz="4" w:space="0" w:color="auto"/>
              <w:left w:val="single" w:sz="4" w:space="0" w:color="auto"/>
              <w:bottom w:val="single" w:sz="4" w:space="0" w:color="auto"/>
              <w:right w:val="single" w:sz="4" w:space="0" w:color="auto"/>
            </w:tcBorders>
            <w:vAlign w:val="center"/>
          </w:tcPr>
          <w:p w14:paraId="1F7A3FA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5822344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AE41A7A" w14:textId="77777777" w:rsidR="002B1BC4" w:rsidRPr="007F166B" w:rsidRDefault="002B1BC4" w:rsidP="00022BB5">
            <w:pPr>
              <w:jc w:val="center"/>
              <w:rPr>
                <w:rFonts w:ascii="GHEA Grapalat" w:hAnsi="GHEA Grapalat"/>
                <w:sz w:val="20"/>
              </w:rPr>
            </w:pPr>
            <w:r w:rsidRPr="007F166B">
              <w:rPr>
                <w:rFonts w:ascii="GHEA Grapalat" w:hAnsi="GHEA Grapalat"/>
                <w:sz w:val="20"/>
              </w:rPr>
              <w:t>30</w:t>
            </w:r>
          </w:p>
        </w:tc>
        <w:tc>
          <w:tcPr>
            <w:tcW w:w="3928" w:type="dxa"/>
            <w:gridSpan w:val="2"/>
            <w:tcBorders>
              <w:top w:val="single" w:sz="4" w:space="0" w:color="auto"/>
              <w:left w:val="single" w:sz="4" w:space="0" w:color="auto"/>
              <w:bottom w:val="single" w:sz="4" w:space="0" w:color="auto"/>
              <w:right w:val="single" w:sz="4" w:space="0" w:color="auto"/>
            </w:tcBorders>
          </w:tcPr>
          <w:p w14:paraId="6BD87A15" w14:textId="77777777" w:rsidR="002B1BC4" w:rsidRPr="007F166B" w:rsidRDefault="002B1BC4" w:rsidP="00022BB5">
            <w:pPr>
              <w:jc w:val="center"/>
              <w:rPr>
                <w:rFonts w:ascii="GHEA Grapalat" w:hAnsi="GHEA Grapalat"/>
                <w:sz w:val="20"/>
              </w:rPr>
            </w:pPr>
            <w:r w:rsidRPr="007F166B">
              <w:rPr>
                <w:rFonts w:ascii="GHEA Grapalat" w:hAnsi="GHEA Grapalat"/>
                <w:sz w:val="20"/>
              </w:rPr>
              <w:t>Հրիչ</w:t>
            </w:r>
          </w:p>
        </w:tc>
        <w:tc>
          <w:tcPr>
            <w:tcW w:w="2021" w:type="dxa"/>
            <w:tcBorders>
              <w:top w:val="single" w:sz="4" w:space="0" w:color="auto"/>
              <w:left w:val="single" w:sz="4" w:space="0" w:color="auto"/>
              <w:bottom w:val="single" w:sz="4" w:space="0" w:color="auto"/>
              <w:right w:val="single" w:sz="4" w:space="0" w:color="auto"/>
            </w:tcBorders>
            <w:vAlign w:val="center"/>
          </w:tcPr>
          <w:p w14:paraId="6AD0679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1200997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33BE1A8" w14:textId="77777777" w:rsidR="002B1BC4" w:rsidRPr="007F166B" w:rsidRDefault="002B1BC4" w:rsidP="00022BB5">
            <w:pPr>
              <w:jc w:val="center"/>
              <w:rPr>
                <w:rFonts w:ascii="GHEA Grapalat" w:hAnsi="GHEA Grapalat"/>
                <w:sz w:val="20"/>
              </w:rPr>
            </w:pPr>
            <w:r w:rsidRPr="007F166B">
              <w:rPr>
                <w:rFonts w:ascii="GHEA Grapalat" w:hAnsi="GHEA Grapalat"/>
                <w:sz w:val="20"/>
              </w:rPr>
              <w:t>31</w:t>
            </w:r>
          </w:p>
        </w:tc>
        <w:tc>
          <w:tcPr>
            <w:tcW w:w="3928" w:type="dxa"/>
            <w:gridSpan w:val="2"/>
            <w:tcBorders>
              <w:top w:val="single" w:sz="4" w:space="0" w:color="auto"/>
              <w:left w:val="single" w:sz="4" w:space="0" w:color="auto"/>
              <w:bottom w:val="single" w:sz="4" w:space="0" w:color="auto"/>
              <w:right w:val="single" w:sz="4" w:space="0" w:color="auto"/>
            </w:tcBorders>
          </w:tcPr>
          <w:p w14:paraId="1B4CB26A"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հիդրոհրիչ</w:t>
            </w:r>
          </w:p>
        </w:tc>
        <w:tc>
          <w:tcPr>
            <w:tcW w:w="2021" w:type="dxa"/>
            <w:tcBorders>
              <w:top w:val="single" w:sz="4" w:space="0" w:color="auto"/>
              <w:left w:val="single" w:sz="4" w:space="0" w:color="auto"/>
              <w:bottom w:val="single" w:sz="4" w:space="0" w:color="auto"/>
              <w:right w:val="single" w:sz="4" w:space="0" w:color="auto"/>
            </w:tcBorders>
            <w:vAlign w:val="center"/>
          </w:tcPr>
          <w:p w14:paraId="686551D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266F750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C0B47B6" w14:textId="77777777" w:rsidR="002B1BC4" w:rsidRPr="007F166B" w:rsidRDefault="002B1BC4" w:rsidP="00022BB5">
            <w:pPr>
              <w:jc w:val="center"/>
              <w:rPr>
                <w:rFonts w:ascii="GHEA Grapalat" w:hAnsi="GHEA Grapalat"/>
                <w:sz w:val="20"/>
              </w:rPr>
            </w:pPr>
            <w:r w:rsidRPr="007F166B">
              <w:rPr>
                <w:rFonts w:ascii="GHEA Grapalat" w:hAnsi="GHEA Grapalat"/>
                <w:sz w:val="20"/>
              </w:rPr>
              <w:t>32</w:t>
            </w:r>
          </w:p>
        </w:tc>
        <w:tc>
          <w:tcPr>
            <w:tcW w:w="3928" w:type="dxa"/>
            <w:gridSpan w:val="2"/>
            <w:tcBorders>
              <w:top w:val="single" w:sz="4" w:space="0" w:color="auto"/>
              <w:left w:val="single" w:sz="4" w:space="0" w:color="auto"/>
              <w:bottom w:val="single" w:sz="4" w:space="0" w:color="auto"/>
              <w:right w:val="single" w:sz="4" w:space="0" w:color="auto"/>
            </w:tcBorders>
          </w:tcPr>
          <w:p w14:paraId="17CAEBC8"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կալուն</w:t>
            </w:r>
          </w:p>
        </w:tc>
        <w:tc>
          <w:tcPr>
            <w:tcW w:w="2021" w:type="dxa"/>
            <w:tcBorders>
              <w:top w:val="single" w:sz="4" w:space="0" w:color="auto"/>
              <w:left w:val="single" w:sz="4" w:space="0" w:color="auto"/>
              <w:bottom w:val="single" w:sz="4" w:space="0" w:color="auto"/>
              <w:right w:val="single" w:sz="4" w:space="0" w:color="auto"/>
            </w:tcBorders>
            <w:vAlign w:val="center"/>
          </w:tcPr>
          <w:p w14:paraId="5EC4294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74B84BD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E9AC9E" w14:textId="77777777" w:rsidR="002B1BC4" w:rsidRPr="007F166B" w:rsidRDefault="002B1BC4" w:rsidP="00022BB5">
            <w:pPr>
              <w:jc w:val="center"/>
              <w:rPr>
                <w:rFonts w:ascii="GHEA Grapalat" w:hAnsi="GHEA Grapalat"/>
                <w:sz w:val="20"/>
              </w:rPr>
            </w:pPr>
            <w:r w:rsidRPr="007F166B">
              <w:rPr>
                <w:rFonts w:ascii="GHEA Grapalat" w:hAnsi="GHEA Grapalat"/>
                <w:sz w:val="20"/>
              </w:rPr>
              <w:t>33</w:t>
            </w:r>
          </w:p>
        </w:tc>
        <w:tc>
          <w:tcPr>
            <w:tcW w:w="3928" w:type="dxa"/>
            <w:gridSpan w:val="2"/>
            <w:tcBorders>
              <w:top w:val="single" w:sz="4" w:space="0" w:color="auto"/>
              <w:left w:val="single" w:sz="4" w:space="0" w:color="auto"/>
              <w:bottom w:val="single" w:sz="4" w:space="0" w:color="auto"/>
              <w:right w:val="single" w:sz="4" w:space="0" w:color="auto"/>
            </w:tcBorders>
          </w:tcPr>
          <w:p w14:paraId="4B8FF4C7"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հանդարտիչ</w:t>
            </w:r>
          </w:p>
        </w:tc>
        <w:tc>
          <w:tcPr>
            <w:tcW w:w="2021" w:type="dxa"/>
            <w:tcBorders>
              <w:top w:val="single" w:sz="4" w:space="0" w:color="auto"/>
              <w:left w:val="single" w:sz="4" w:space="0" w:color="auto"/>
              <w:bottom w:val="single" w:sz="4" w:space="0" w:color="auto"/>
              <w:right w:val="single" w:sz="4" w:space="0" w:color="auto"/>
            </w:tcBorders>
            <w:vAlign w:val="center"/>
          </w:tcPr>
          <w:p w14:paraId="6CAE45C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DD7754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D437CA8" w14:textId="77777777" w:rsidR="002B1BC4" w:rsidRPr="007F166B" w:rsidRDefault="002B1BC4" w:rsidP="00022BB5">
            <w:pPr>
              <w:jc w:val="center"/>
              <w:rPr>
                <w:rFonts w:ascii="GHEA Grapalat" w:hAnsi="GHEA Grapalat"/>
                <w:sz w:val="20"/>
              </w:rPr>
            </w:pPr>
            <w:r w:rsidRPr="007F166B">
              <w:rPr>
                <w:rFonts w:ascii="GHEA Grapalat" w:hAnsi="GHEA Grapalat"/>
                <w:sz w:val="20"/>
              </w:rPr>
              <w:t>34</w:t>
            </w:r>
          </w:p>
        </w:tc>
        <w:tc>
          <w:tcPr>
            <w:tcW w:w="3928" w:type="dxa"/>
            <w:gridSpan w:val="2"/>
            <w:tcBorders>
              <w:top w:val="single" w:sz="4" w:space="0" w:color="auto"/>
              <w:left w:val="single" w:sz="4" w:space="0" w:color="auto"/>
              <w:bottom w:val="single" w:sz="4" w:space="0" w:color="auto"/>
              <w:right w:val="single" w:sz="4" w:space="0" w:color="auto"/>
            </w:tcBorders>
          </w:tcPr>
          <w:p w14:paraId="0112205D"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հոլովակ</w:t>
            </w:r>
          </w:p>
        </w:tc>
        <w:tc>
          <w:tcPr>
            <w:tcW w:w="2021" w:type="dxa"/>
            <w:tcBorders>
              <w:top w:val="single" w:sz="4" w:space="0" w:color="auto"/>
              <w:left w:val="single" w:sz="4" w:space="0" w:color="auto"/>
              <w:bottom w:val="single" w:sz="4" w:space="0" w:color="auto"/>
              <w:right w:val="single" w:sz="4" w:space="0" w:color="auto"/>
            </w:tcBorders>
            <w:vAlign w:val="center"/>
          </w:tcPr>
          <w:p w14:paraId="2F702F6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73C377E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DBB41F4" w14:textId="77777777" w:rsidR="002B1BC4" w:rsidRPr="007F166B" w:rsidRDefault="002B1BC4" w:rsidP="00022BB5">
            <w:pPr>
              <w:jc w:val="center"/>
              <w:rPr>
                <w:rFonts w:ascii="GHEA Grapalat" w:hAnsi="GHEA Grapalat"/>
                <w:sz w:val="20"/>
              </w:rPr>
            </w:pPr>
            <w:r w:rsidRPr="007F166B">
              <w:rPr>
                <w:rFonts w:ascii="GHEA Grapalat" w:hAnsi="GHEA Grapalat"/>
                <w:sz w:val="20"/>
              </w:rPr>
              <w:t>35</w:t>
            </w:r>
          </w:p>
        </w:tc>
        <w:tc>
          <w:tcPr>
            <w:tcW w:w="3928" w:type="dxa"/>
            <w:gridSpan w:val="2"/>
            <w:tcBorders>
              <w:top w:val="single" w:sz="4" w:space="0" w:color="auto"/>
              <w:left w:val="single" w:sz="4" w:space="0" w:color="auto"/>
              <w:bottom w:val="single" w:sz="4" w:space="0" w:color="auto"/>
              <w:right w:val="single" w:sz="4" w:space="0" w:color="auto"/>
            </w:tcBorders>
          </w:tcPr>
          <w:p w14:paraId="23DE1A5D"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հոլովակի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1AA62AC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1E9DA5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DB6C1A" w14:textId="77777777" w:rsidR="002B1BC4" w:rsidRPr="007F166B" w:rsidRDefault="002B1BC4" w:rsidP="00022BB5">
            <w:pPr>
              <w:jc w:val="center"/>
              <w:rPr>
                <w:rFonts w:ascii="GHEA Grapalat" w:hAnsi="GHEA Grapalat"/>
                <w:sz w:val="20"/>
              </w:rPr>
            </w:pPr>
            <w:r w:rsidRPr="007F166B">
              <w:rPr>
                <w:rFonts w:ascii="GHEA Grapalat" w:hAnsi="GHEA Grapalat"/>
                <w:sz w:val="20"/>
              </w:rPr>
              <w:t>36</w:t>
            </w:r>
          </w:p>
        </w:tc>
        <w:tc>
          <w:tcPr>
            <w:tcW w:w="3928" w:type="dxa"/>
            <w:gridSpan w:val="2"/>
            <w:tcBorders>
              <w:top w:val="single" w:sz="4" w:space="0" w:color="auto"/>
              <w:left w:val="single" w:sz="4" w:space="0" w:color="auto"/>
              <w:bottom w:val="single" w:sz="4" w:space="0" w:color="auto"/>
              <w:right w:val="single" w:sz="4" w:space="0" w:color="auto"/>
            </w:tcBorders>
          </w:tcPr>
          <w:p w14:paraId="78CEE819"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առջևի կափարիչ</w:t>
            </w:r>
          </w:p>
        </w:tc>
        <w:tc>
          <w:tcPr>
            <w:tcW w:w="2021" w:type="dxa"/>
            <w:tcBorders>
              <w:top w:val="single" w:sz="4" w:space="0" w:color="auto"/>
              <w:left w:val="single" w:sz="4" w:space="0" w:color="auto"/>
              <w:bottom w:val="single" w:sz="4" w:space="0" w:color="auto"/>
              <w:right w:val="single" w:sz="4" w:space="0" w:color="auto"/>
            </w:tcBorders>
            <w:vAlign w:val="center"/>
          </w:tcPr>
          <w:p w14:paraId="34AB124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5A3699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369B7DC" w14:textId="77777777" w:rsidR="002B1BC4" w:rsidRPr="007F166B" w:rsidRDefault="002B1BC4" w:rsidP="00022BB5">
            <w:pPr>
              <w:jc w:val="center"/>
              <w:rPr>
                <w:rFonts w:ascii="GHEA Grapalat" w:hAnsi="GHEA Grapalat"/>
                <w:sz w:val="20"/>
              </w:rPr>
            </w:pPr>
            <w:r w:rsidRPr="007F166B">
              <w:rPr>
                <w:rFonts w:ascii="GHEA Grapalat" w:hAnsi="GHEA Grapalat"/>
                <w:sz w:val="20"/>
              </w:rPr>
              <w:t>37</w:t>
            </w:r>
          </w:p>
        </w:tc>
        <w:tc>
          <w:tcPr>
            <w:tcW w:w="3928" w:type="dxa"/>
            <w:gridSpan w:val="2"/>
            <w:tcBorders>
              <w:top w:val="single" w:sz="4" w:space="0" w:color="auto"/>
              <w:left w:val="single" w:sz="4" w:space="0" w:color="auto"/>
              <w:bottom w:val="single" w:sz="4" w:space="0" w:color="auto"/>
              <w:right w:val="single" w:sz="4" w:space="0" w:color="auto"/>
            </w:tcBorders>
          </w:tcPr>
          <w:p w14:paraId="29BF499E"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վերևի կափարիչ</w:t>
            </w:r>
          </w:p>
        </w:tc>
        <w:tc>
          <w:tcPr>
            <w:tcW w:w="2021" w:type="dxa"/>
            <w:tcBorders>
              <w:top w:val="single" w:sz="4" w:space="0" w:color="auto"/>
              <w:left w:val="single" w:sz="4" w:space="0" w:color="auto"/>
              <w:bottom w:val="single" w:sz="4" w:space="0" w:color="auto"/>
              <w:right w:val="single" w:sz="4" w:space="0" w:color="auto"/>
            </w:tcBorders>
            <w:vAlign w:val="center"/>
          </w:tcPr>
          <w:p w14:paraId="2A77EBF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41CA50A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15EAE4" w14:textId="77777777" w:rsidR="002B1BC4" w:rsidRPr="007F166B" w:rsidRDefault="002B1BC4" w:rsidP="00022BB5">
            <w:pPr>
              <w:jc w:val="center"/>
              <w:rPr>
                <w:rFonts w:ascii="GHEA Grapalat" w:hAnsi="GHEA Grapalat"/>
                <w:sz w:val="20"/>
              </w:rPr>
            </w:pPr>
            <w:r w:rsidRPr="007F166B">
              <w:rPr>
                <w:rFonts w:ascii="GHEA Grapalat" w:hAnsi="GHEA Grapalat"/>
                <w:sz w:val="20"/>
              </w:rPr>
              <w:t>38</w:t>
            </w:r>
          </w:p>
        </w:tc>
        <w:tc>
          <w:tcPr>
            <w:tcW w:w="3928" w:type="dxa"/>
            <w:gridSpan w:val="2"/>
            <w:tcBorders>
              <w:top w:val="single" w:sz="4" w:space="0" w:color="auto"/>
              <w:left w:val="single" w:sz="4" w:space="0" w:color="auto"/>
              <w:bottom w:val="single" w:sz="4" w:space="0" w:color="auto"/>
              <w:right w:val="single" w:sz="4" w:space="0" w:color="auto"/>
            </w:tcBorders>
          </w:tcPr>
          <w:p w14:paraId="58E11966"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վերևի կափարիչի միջադիր</w:t>
            </w:r>
          </w:p>
        </w:tc>
        <w:tc>
          <w:tcPr>
            <w:tcW w:w="2021" w:type="dxa"/>
            <w:tcBorders>
              <w:top w:val="single" w:sz="4" w:space="0" w:color="auto"/>
              <w:left w:val="single" w:sz="4" w:space="0" w:color="auto"/>
              <w:bottom w:val="single" w:sz="4" w:space="0" w:color="auto"/>
              <w:right w:val="single" w:sz="4" w:space="0" w:color="auto"/>
            </w:tcBorders>
            <w:vAlign w:val="center"/>
          </w:tcPr>
          <w:p w14:paraId="4E983F8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4B8887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985B187" w14:textId="77777777" w:rsidR="002B1BC4" w:rsidRPr="007F166B" w:rsidRDefault="002B1BC4" w:rsidP="00022BB5">
            <w:pPr>
              <w:jc w:val="center"/>
              <w:rPr>
                <w:rFonts w:ascii="GHEA Grapalat" w:hAnsi="GHEA Grapalat"/>
                <w:sz w:val="20"/>
              </w:rPr>
            </w:pPr>
            <w:r w:rsidRPr="007F166B">
              <w:rPr>
                <w:rFonts w:ascii="GHEA Grapalat" w:hAnsi="GHEA Grapalat"/>
                <w:sz w:val="20"/>
              </w:rPr>
              <w:t>39</w:t>
            </w:r>
          </w:p>
        </w:tc>
        <w:tc>
          <w:tcPr>
            <w:tcW w:w="3928" w:type="dxa"/>
            <w:gridSpan w:val="2"/>
            <w:tcBorders>
              <w:top w:val="single" w:sz="4" w:space="0" w:color="auto"/>
              <w:left w:val="single" w:sz="4" w:space="0" w:color="auto"/>
              <w:bottom w:val="single" w:sz="4" w:space="0" w:color="auto"/>
              <w:right w:val="single" w:sz="4" w:space="0" w:color="auto"/>
            </w:tcBorders>
          </w:tcPr>
          <w:p w14:paraId="68F82FC1" w14:textId="77777777" w:rsidR="002B1BC4" w:rsidRPr="007F166B" w:rsidRDefault="002B1BC4" w:rsidP="00022BB5">
            <w:pPr>
              <w:jc w:val="center"/>
              <w:rPr>
                <w:rFonts w:ascii="GHEA Grapalat" w:hAnsi="GHEA Grapalat"/>
                <w:sz w:val="20"/>
              </w:rPr>
            </w:pPr>
            <w:r w:rsidRPr="007F166B">
              <w:rPr>
                <w:rFonts w:ascii="GHEA Grapalat" w:hAnsi="GHEA Grapalat"/>
                <w:sz w:val="20"/>
              </w:rPr>
              <w:t>Թափանիվ</w:t>
            </w:r>
          </w:p>
        </w:tc>
        <w:tc>
          <w:tcPr>
            <w:tcW w:w="2021" w:type="dxa"/>
            <w:tcBorders>
              <w:top w:val="single" w:sz="4" w:space="0" w:color="auto"/>
              <w:left w:val="single" w:sz="4" w:space="0" w:color="auto"/>
              <w:bottom w:val="single" w:sz="4" w:space="0" w:color="auto"/>
              <w:right w:val="single" w:sz="4" w:space="0" w:color="auto"/>
            </w:tcBorders>
            <w:vAlign w:val="center"/>
          </w:tcPr>
          <w:p w14:paraId="144CE34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150,000 </w:t>
            </w:r>
          </w:p>
        </w:tc>
      </w:tr>
      <w:tr w:rsidR="002B1BC4" w:rsidRPr="007F166B" w14:paraId="08CC0FF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6581D5E" w14:textId="77777777" w:rsidR="002B1BC4" w:rsidRPr="007F166B" w:rsidRDefault="002B1BC4" w:rsidP="00022BB5">
            <w:pPr>
              <w:jc w:val="center"/>
              <w:rPr>
                <w:rFonts w:ascii="GHEA Grapalat" w:hAnsi="GHEA Grapalat"/>
                <w:sz w:val="20"/>
              </w:rPr>
            </w:pPr>
            <w:r w:rsidRPr="007F166B">
              <w:rPr>
                <w:rFonts w:ascii="GHEA Grapalat" w:hAnsi="GHEA Grapalat"/>
                <w:sz w:val="20"/>
              </w:rPr>
              <w:t>40</w:t>
            </w:r>
          </w:p>
        </w:tc>
        <w:tc>
          <w:tcPr>
            <w:tcW w:w="3928" w:type="dxa"/>
            <w:gridSpan w:val="2"/>
            <w:tcBorders>
              <w:top w:val="single" w:sz="4" w:space="0" w:color="auto"/>
              <w:left w:val="single" w:sz="4" w:space="0" w:color="auto"/>
              <w:bottom w:val="single" w:sz="4" w:space="0" w:color="auto"/>
              <w:right w:val="single" w:sz="4" w:space="0" w:color="auto"/>
            </w:tcBorders>
          </w:tcPr>
          <w:p w14:paraId="4D6B5459"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Շարժաթև</w:t>
            </w:r>
          </w:p>
        </w:tc>
        <w:tc>
          <w:tcPr>
            <w:tcW w:w="2021" w:type="dxa"/>
            <w:tcBorders>
              <w:top w:val="single" w:sz="4" w:space="0" w:color="auto"/>
              <w:left w:val="single" w:sz="4" w:space="0" w:color="auto"/>
              <w:bottom w:val="single" w:sz="4" w:space="0" w:color="auto"/>
              <w:right w:val="single" w:sz="4" w:space="0" w:color="auto"/>
            </w:tcBorders>
            <w:vAlign w:val="center"/>
          </w:tcPr>
          <w:p w14:paraId="298FB2D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6A6D5D6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8E0D64" w14:textId="77777777" w:rsidR="002B1BC4" w:rsidRPr="007F166B" w:rsidRDefault="002B1BC4" w:rsidP="00022BB5">
            <w:pPr>
              <w:jc w:val="center"/>
              <w:rPr>
                <w:rFonts w:ascii="GHEA Grapalat" w:hAnsi="GHEA Grapalat"/>
                <w:sz w:val="20"/>
              </w:rPr>
            </w:pPr>
            <w:r w:rsidRPr="007F166B">
              <w:rPr>
                <w:rFonts w:ascii="GHEA Grapalat" w:hAnsi="GHEA Grapalat"/>
                <w:sz w:val="20"/>
              </w:rPr>
              <w:t>41</w:t>
            </w:r>
          </w:p>
        </w:tc>
        <w:tc>
          <w:tcPr>
            <w:tcW w:w="3928" w:type="dxa"/>
            <w:gridSpan w:val="2"/>
            <w:tcBorders>
              <w:top w:val="single" w:sz="4" w:space="0" w:color="auto"/>
              <w:left w:val="single" w:sz="4" w:space="0" w:color="auto"/>
              <w:bottom w:val="single" w:sz="4" w:space="0" w:color="auto"/>
              <w:right w:val="single" w:sz="4" w:space="0" w:color="auto"/>
            </w:tcBorders>
          </w:tcPr>
          <w:p w14:paraId="3FA47CCF" w14:textId="77777777" w:rsidR="002B1BC4" w:rsidRPr="007F166B" w:rsidRDefault="002B1BC4" w:rsidP="00022BB5">
            <w:pPr>
              <w:jc w:val="center"/>
              <w:rPr>
                <w:rFonts w:ascii="GHEA Grapalat" w:hAnsi="GHEA Grapalat"/>
                <w:sz w:val="20"/>
              </w:rPr>
            </w:pPr>
            <w:r w:rsidRPr="007F166B">
              <w:rPr>
                <w:rFonts w:ascii="GHEA Grapalat" w:hAnsi="GHEA Grapalat"/>
                <w:sz w:val="20"/>
              </w:rPr>
              <w:t>Ատամնանիվ բաշխիչ լիսեռի</w:t>
            </w:r>
          </w:p>
        </w:tc>
        <w:tc>
          <w:tcPr>
            <w:tcW w:w="2021" w:type="dxa"/>
            <w:tcBorders>
              <w:top w:val="single" w:sz="4" w:space="0" w:color="auto"/>
              <w:left w:val="single" w:sz="4" w:space="0" w:color="auto"/>
              <w:bottom w:val="single" w:sz="4" w:space="0" w:color="auto"/>
              <w:right w:val="single" w:sz="4" w:space="0" w:color="auto"/>
            </w:tcBorders>
            <w:vAlign w:val="center"/>
          </w:tcPr>
          <w:p w14:paraId="2454F5F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71B3193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0A5DDC4" w14:textId="77777777" w:rsidR="002B1BC4" w:rsidRPr="007F166B" w:rsidRDefault="002B1BC4" w:rsidP="00022BB5">
            <w:pPr>
              <w:jc w:val="center"/>
              <w:rPr>
                <w:rFonts w:ascii="GHEA Grapalat" w:hAnsi="GHEA Grapalat"/>
                <w:sz w:val="20"/>
              </w:rPr>
            </w:pPr>
            <w:r w:rsidRPr="007F166B">
              <w:rPr>
                <w:rFonts w:ascii="GHEA Grapalat" w:hAnsi="GHEA Grapalat"/>
                <w:sz w:val="20"/>
              </w:rPr>
              <w:t>42</w:t>
            </w:r>
          </w:p>
        </w:tc>
        <w:tc>
          <w:tcPr>
            <w:tcW w:w="3928" w:type="dxa"/>
            <w:gridSpan w:val="2"/>
            <w:tcBorders>
              <w:top w:val="single" w:sz="4" w:space="0" w:color="auto"/>
              <w:left w:val="single" w:sz="4" w:space="0" w:color="auto"/>
              <w:bottom w:val="single" w:sz="4" w:space="0" w:color="auto"/>
              <w:right w:val="single" w:sz="4" w:space="0" w:color="auto"/>
            </w:tcBorders>
          </w:tcPr>
          <w:p w14:paraId="76396065" w14:textId="77777777" w:rsidR="002B1BC4" w:rsidRPr="007F166B" w:rsidRDefault="002B1BC4" w:rsidP="00022BB5">
            <w:pPr>
              <w:jc w:val="center"/>
              <w:rPr>
                <w:rFonts w:ascii="GHEA Grapalat" w:hAnsi="GHEA Grapalat"/>
                <w:sz w:val="20"/>
              </w:rPr>
            </w:pPr>
            <w:r w:rsidRPr="007F166B">
              <w:rPr>
                <w:rFonts w:ascii="GHEA Grapalat" w:hAnsi="GHEA Grapalat"/>
                <w:sz w:val="20"/>
              </w:rPr>
              <w:t>Ատամնանիվ ծնկաձև լիսեռի</w:t>
            </w:r>
          </w:p>
        </w:tc>
        <w:tc>
          <w:tcPr>
            <w:tcW w:w="2021" w:type="dxa"/>
            <w:tcBorders>
              <w:top w:val="single" w:sz="4" w:space="0" w:color="auto"/>
              <w:left w:val="single" w:sz="4" w:space="0" w:color="auto"/>
              <w:bottom w:val="single" w:sz="4" w:space="0" w:color="auto"/>
              <w:right w:val="single" w:sz="4" w:space="0" w:color="auto"/>
            </w:tcBorders>
            <w:vAlign w:val="center"/>
          </w:tcPr>
          <w:p w14:paraId="12340BB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455DBFD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EDB3EB9" w14:textId="77777777" w:rsidR="002B1BC4" w:rsidRPr="007F166B" w:rsidRDefault="002B1BC4" w:rsidP="00022BB5">
            <w:pPr>
              <w:jc w:val="center"/>
              <w:rPr>
                <w:rFonts w:ascii="GHEA Grapalat" w:hAnsi="GHEA Grapalat"/>
                <w:sz w:val="20"/>
              </w:rPr>
            </w:pPr>
            <w:r w:rsidRPr="007F166B">
              <w:rPr>
                <w:rFonts w:ascii="GHEA Grapalat" w:hAnsi="GHEA Grapalat"/>
                <w:sz w:val="20"/>
              </w:rPr>
              <w:t>43</w:t>
            </w:r>
          </w:p>
        </w:tc>
        <w:tc>
          <w:tcPr>
            <w:tcW w:w="3928" w:type="dxa"/>
            <w:gridSpan w:val="2"/>
            <w:tcBorders>
              <w:top w:val="single" w:sz="4" w:space="0" w:color="auto"/>
              <w:left w:val="single" w:sz="4" w:space="0" w:color="auto"/>
              <w:bottom w:val="single" w:sz="4" w:space="0" w:color="auto"/>
              <w:right w:val="single" w:sz="4" w:space="0" w:color="auto"/>
            </w:tcBorders>
          </w:tcPr>
          <w:p w14:paraId="3C024734" w14:textId="77777777" w:rsidR="002B1BC4" w:rsidRPr="007F166B" w:rsidRDefault="002B1BC4" w:rsidP="00022BB5">
            <w:pPr>
              <w:jc w:val="center"/>
              <w:rPr>
                <w:rFonts w:ascii="GHEA Grapalat" w:hAnsi="GHEA Grapalat"/>
                <w:sz w:val="20"/>
              </w:rPr>
            </w:pPr>
            <w:r w:rsidRPr="007F166B">
              <w:rPr>
                <w:rFonts w:ascii="GHEA Grapalat" w:hAnsi="GHEA Grapalat"/>
                <w:sz w:val="20"/>
              </w:rPr>
              <w:t>Փոկանիվ ծնկաձև լիսեռի</w:t>
            </w:r>
          </w:p>
        </w:tc>
        <w:tc>
          <w:tcPr>
            <w:tcW w:w="2021" w:type="dxa"/>
            <w:tcBorders>
              <w:top w:val="single" w:sz="4" w:space="0" w:color="auto"/>
              <w:left w:val="single" w:sz="4" w:space="0" w:color="auto"/>
              <w:bottom w:val="single" w:sz="4" w:space="0" w:color="auto"/>
              <w:right w:val="single" w:sz="4" w:space="0" w:color="auto"/>
            </w:tcBorders>
            <w:vAlign w:val="center"/>
          </w:tcPr>
          <w:p w14:paraId="3E72637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1F1DC7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8947FA1" w14:textId="77777777" w:rsidR="002B1BC4" w:rsidRPr="007F166B" w:rsidRDefault="002B1BC4" w:rsidP="00022BB5">
            <w:pPr>
              <w:jc w:val="center"/>
              <w:rPr>
                <w:rFonts w:ascii="GHEA Grapalat" w:hAnsi="GHEA Grapalat"/>
                <w:sz w:val="20"/>
              </w:rPr>
            </w:pPr>
            <w:r w:rsidRPr="007F166B">
              <w:rPr>
                <w:rFonts w:ascii="GHEA Grapalat" w:hAnsi="GHEA Grapalat"/>
                <w:sz w:val="20"/>
              </w:rPr>
              <w:t>44</w:t>
            </w:r>
          </w:p>
        </w:tc>
        <w:tc>
          <w:tcPr>
            <w:tcW w:w="3928" w:type="dxa"/>
            <w:gridSpan w:val="2"/>
            <w:tcBorders>
              <w:top w:val="single" w:sz="4" w:space="0" w:color="auto"/>
              <w:left w:val="single" w:sz="4" w:space="0" w:color="auto"/>
              <w:bottom w:val="single" w:sz="4" w:space="0" w:color="auto"/>
              <w:right w:val="single" w:sz="4" w:space="0" w:color="auto"/>
            </w:tcBorders>
          </w:tcPr>
          <w:p w14:paraId="33F1210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Փոկանիվ </w:t>
            </w:r>
          </w:p>
        </w:tc>
        <w:tc>
          <w:tcPr>
            <w:tcW w:w="2021" w:type="dxa"/>
            <w:tcBorders>
              <w:top w:val="single" w:sz="4" w:space="0" w:color="auto"/>
              <w:left w:val="single" w:sz="4" w:space="0" w:color="auto"/>
              <w:bottom w:val="single" w:sz="4" w:space="0" w:color="auto"/>
              <w:right w:val="single" w:sz="4" w:space="0" w:color="auto"/>
            </w:tcBorders>
            <w:vAlign w:val="center"/>
          </w:tcPr>
          <w:p w14:paraId="448BCAD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1CFED0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6A3C82C" w14:textId="77777777" w:rsidR="002B1BC4" w:rsidRPr="007F166B" w:rsidRDefault="002B1BC4" w:rsidP="00022BB5">
            <w:pPr>
              <w:jc w:val="center"/>
              <w:rPr>
                <w:rFonts w:ascii="GHEA Grapalat" w:hAnsi="GHEA Grapalat"/>
                <w:sz w:val="20"/>
              </w:rPr>
            </w:pPr>
            <w:r w:rsidRPr="007F166B">
              <w:rPr>
                <w:rFonts w:ascii="GHEA Grapalat" w:hAnsi="GHEA Grapalat"/>
                <w:sz w:val="20"/>
              </w:rPr>
              <w:t>45</w:t>
            </w:r>
          </w:p>
        </w:tc>
        <w:tc>
          <w:tcPr>
            <w:tcW w:w="3928" w:type="dxa"/>
            <w:gridSpan w:val="2"/>
            <w:tcBorders>
              <w:top w:val="single" w:sz="4" w:space="0" w:color="auto"/>
              <w:left w:val="single" w:sz="4" w:space="0" w:color="auto"/>
              <w:bottom w:val="single" w:sz="4" w:space="0" w:color="auto"/>
              <w:right w:val="single" w:sz="4" w:space="0" w:color="auto"/>
            </w:tcBorders>
          </w:tcPr>
          <w:p w14:paraId="0443455C" w14:textId="77777777" w:rsidR="002B1BC4" w:rsidRPr="007F166B" w:rsidRDefault="002B1BC4" w:rsidP="00022BB5">
            <w:pPr>
              <w:jc w:val="center"/>
              <w:rPr>
                <w:rFonts w:ascii="GHEA Grapalat" w:hAnsi="GHEA Grapalat"/>
                <w:sz w:val="20"/>
              </w:rPr>
            </w:pPr>
            <w:r w:rsidRPr="007F166B">
              <w:rPr>
                <w:rFonts w:ascii="GHEA Grapalat" w:hAnsi="GHEA Grapalat"/>
                <w:sz w:val="20"/>
              </w:rPr>
              <w:t>Շղթա յուղի մղիչի</w:t>
            </w:r>
          </w:p>
        </w:tc>
        <w:tc>
          <w:tcPr>
            <w:tcW w:w="2021" w:type="dxa"/>
            <w:tcBorders>
              <w:top w:val="single" w:sz="4" w:space="0" w:color="auto"/>
              <w:left w:val="single" w:sz="4" w:space="0" w:color="auto"/>
              <w:bottom w:val="single" w:sz="4" w:space="0" w:color="auto"/>
              <w:right w:val="single" w:sz="4" w:space="0" w:color="auto"/>
            </w:tcBorders>
            <w:vAlign w:val="center"/>
          </w:tcPr>
          <w:p w14:paraId="23C89A3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0013231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0C49A88"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46</w:t>
            </w:r>
          </w:p>
        </w:tc>
        <w:tc>
          <w:tcPr>
            <w:tcW w:w="3928" w:type="dxa"/>
            <w:gridSpan w:val="2"/>
            <w:tcBorders>
              <w:top w:val="single" w:sz="4" w:space="0" w:color="auto"/>
              <w:left w:val="single" w:sz="4" w:space="0" w:color="auto"/>
              <w:bottom w:val="single" w:sz="4" w:space="0" w:color="auto"/>
              <w:right w:val="single" w:sz="4" w:space="0" w:color="auto"/>
            </w:tcBorders>
          </w:tcPr>
          <w:p w14:paraId="11691259" w14:textId="77777777" w:rsidR="002B1BC4" w:rsidRPr="007F166B" w:rsidRDefault="002B1BC4" w:rsidP="00022BB5">
            <w:pPr>
              <w:jc w:val="center"/>
              <w:rPr>
                <w:rFonts w:ascii="GHEA Grapalat" w:hAnsi="GHEA Grapalat"/>
                <w:sz w:val="20"/>
              </w:rPr>
            </w:pPr>
            <w:r w:rsidRPr="007F166B">
              <w:rPr>
                <w:rFonts w:ascii="GHEA Grapalat" w:hAnsi="GHEA Grapalat"/>
                <w:sz w:val="20"/>
              </w:rPr>
              <w:t>Սուխարիկ փականի</w:t>
            </w:r>
          </w:p>
        </w:tc>
        <w:tc>
          <w:tcPr>
            <w:tcW w:w="2021" w:type="dxa"/>
            <w:tcBorders>
              <w:top w:val="single" w:sz="4" w:space="0" w:color="auto"/>
              <w:left w:val="single" w:sz="4" w:space="0" w:color="auto"/>
              <w:bottom w:val="single" w:sz="4" w:space="0" w:color="auto"/>
              <w:right w:val="single" w:sz="4" w:space="0" w:color="auto"/>
            </w:tcBorders>
            <w:vAlign w:val="center"/>
          </w:tcPr>
          <w:p w14:paraId="06F1A9F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AFAE77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36192F" w14:textId="77777777" w:rsidR="002B1BC4" w:rsidRPr="007F166B" w:rsidRDefault="002B1BC4" w:rsidP="00022BB5">
            <w:pPr>
              <w:jc w:val="center"/>
              <w:rPr>
                <w:rFonts w:ascii="GHEA Grapalat" w:hAnsi="GHEA Grapalat"/>
                <w:sz w:val="20"/>
              </w:rPr>
            </w:pPr>
            <w:r w:rsidRPr="007F166B">
              <w:rPr>
                <w:rFonts w:ascii="GHEA Grapalat" w:hAnsi="GHEA Grapalat"/>
                <w:sz w:val="20"/>
              </w:rPr>
              <w:t>47</w:t>
            </w:r>
          </w:p>
        </w:tc>
        <w:tc>
          <w:tcPr>
            <w:tcW w:w="3928" w:type="dxa"/>
            <w:gridSpan w:val="2"/>
            <w:tcBorders>
              <w:top w:val="single" w:sz="4" w:space="0" w:color="auto"/>
              <w:left w:val="single" w:sz="4" w:space="0" w:color="auto"/>
              <w:bottom w:val="single" w:sz="4" w:space="0" w:color="auto"/>
              <w:right w:val="single" w:sz="4" w:space="0" w:color="auto"/>
            </w:tcBorders>
          </w:tcPr>
          <w:p w14:paraId="2B7110E2" w14:textId="77777777" w:rsidR="002B1BC4" w:rsidRPr="007F166B" w:rsidRDefault="002B1BC4" w:rsidP="00022BB5">
            <w:pPr>
              <w:jc w:val="center"/>
              <w:rPr>
                <w:rFonts w:ascii="GHEA Grapalat" w:hAnsi="GHEA Grapalat"/>
                <w:sz w:val="20"/>
              </w:rPr>
            </w:pPr>
            <w:r w:rsidRPr="007F166B">
              <w:rPr>
                <w:rFonts w:ascii="GHEA Grapalat" w:hAnsi="GHEA Grapalat"/>
                <w:sz w:val="20"/>
              </w:rPr>
              <w:t>Գլխիկի բոլտ</w:t>
            </w:r>
          </w:p>
        </w:tc>
        <w:tc>
          <w:tcPr>
            <w:tcW w:w="2021" w:type="dxa"/>
            <w:tcBorders>
              <w:top w:val="single" w:sz="4" w:space="0" w:color="auto"/>
              <w:left w:val="single" w:sz="4" w:space="0" w:color="auto"/>
              <w:bottom w:val="single" w:sz="4" w:space="0" w:color="auto"/>
              <w:right w:val="single" w:sz="4" w:space="0" w:color="auto"/>
            </w:tcBorders>
            <w:vAlign w:val="center"/>
          </w:tcPr>
          <w:p w14:paraId="2BA16DB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7,500 </w:t>
            </w:r>
          </w:p>
        </w:tc>
      </w:tr>
      <w:tr w:rsidR="002B1BC4" w:rsidRPr="007F166B" w14:paraId="6B00BBC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68F705E" w14:textId="77777777" w:rsidR="002B1BC4" w:rsidRPr="007F166B" w:rsidRDefault="002B1BC4" w:rsidP="00022BB5">
            <w:pPr>
              <w:jc w:val="center"/>
              <w:rPr>
                <w:rFonts w:ascii="GHEA Grapalat" w:hAnsi="GHEA Grapalat"/>
                <w:sz w:val="20"/>
              </w:rPr>
            </w:pPr>
            <w:r w:rsidRPr="007F166B">
              <w:rPr>
                <w:rFonts w:ascii="GHEA Grapalat" w:hAnsi="GHEA Grapalat"/>
                <w:sz w:val="20"/>
              </w:rPr>
              <w:t>48</w:t>
            </w:r>
          </w:p>
        </w:tc>
        <w:tc>
          <w:tcPr>
            <w:tcW w:w="3928" w:type="dxa"/>
            <w:gridSpan w:val="2"/>
            <w:tcBorders>
              <w:top w:val="single" w:sz="4" w:space="0" w:color="auto"/>
              <w:left w:val="single" w:sz="4" w:space="0" w:color="auto"/>
              <w:bottom w:val="single" w:sz="4" w:space="0" w:color="auto"/>
              <w:right w:val="single" w:sz="4" w:space="0" w:color="auto"/>
            </w:tcBorders>
          </w:tcPr>
          <w:p w14:paraId="37D6846A" w14:textId="77777777" w:rsidR="002B1BC4" w:rsidRPr="007F166B" w:rsidRDefault="002B1BC4" w:rsidP="00022BB5">
            <w:pPr>
              <w:jc w:val="center"/>
              <w:rPr>
                <w:rFonts w:ascii="GHEA Grapalat" w:hAnsi="GHEA Grapalat"/>
                <w:sz w:val="20"/>
              </w:rPr>
            </w:pPr>
            <w:r w:rsidRPr="007F166B">
              <w:rPr>
                <w:rFonts w:ascii="GHEA Grapalat" w:hAnsi="GHEA Grapalat"/>
                <w:sz w:val="20"/>
              </w:rPr>
              <w:t>Ծնկաձև լիսեռի բոլտ</w:t>
            </w:r>
          </w:p>
        </w:tc>
        <w:tc>
          <w:tcPr>
            <w:tcW w:w="2021" w:type="dxa"/>
            <w:tcBorders>
              <w:top w:val="single" w:sz="4" w:space="0" w:color="auto"/>
              <w:left w:val="single" w:sz="4" w:space="0" w:color="auto"/>
              <w:bottom w:val="single" w:sz="4" w:space="0" w:color="auto"/>
              <w:right w:val="single" w:sz="4" w:space="0" w:color="auto"/>
            </w:tcBorders>
            <w:vAlign w:val="center"/>
          </w:tcPr>
          <w:p w14:paraId="3BA2AE2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8,500 </w:t>
            </w:r>
          </w:p>
        </w:tc>
      </w:tr>
      <w:tr w:rsidR="002B1BC4" w:rsidRPr="007F166B" w14:paraId="4E62FF1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62FB8ED" w14:textId="77777777" w:rsidR="002B1BC4" w:rsidRPr="007F166B" w:rsidRDefault="002B1BC4" w:rsidP="00022BB5">
            <w:pPr>
              <w:jc w:val="center"/>
              <w:rPr>
                <w:rFonts w:ascii="GHEA Grapalat" w:hAnsi="GHEA Grapalat"/>
                <w:sz w:val="20"/>
              </w:rPr>
            </w:pPr>
            <w:r w:rsidRPr="007F166B">
              <w:rPr>
                <w:rFonts w:ascii="GHEA Grapalat" w:hAnsi="GHEA Grapalat"/>
                <w:sz w:val="20"/>
              </w:rPr>
              <w:t>49</w:t>
            </w:r>
          </w:p>
        </w:tc>
        <w:tc>
          <w:tcPr>
            <w:tcW w:w="3928" w:type="dxa"/>
            <w:gridSpan w:val="2"/>
            <w:tcBorders>
              <w:top w:val="single" w:sz="4" w:space="0" w:color="auto"/>
              <w:left w:val="single" w:sz="4" w:space="0" w:color="auto"/>
              <w:bottom w:val="single" w:sz="4" w:space="0" w:color="auto"/>
              <w:right w:val="single" w:sz="4" w:space="0" w:color="auto"/>
            </w:tcBorders>
          </w:tcPr>
          <w:p w14:paraId="3FD61F75" w14:textId="77777777" w:rsidR="002B1BC4" w:rsidRPr="007F166B" w:rsidRDefault="002B1BC4" w:rsidP="00022BB5">
            <w:pPr>
              <w:jc w:val="center"/>
              <w:rPr>
                <w:rFonts w:ascii="GHEA Grapalat" w:hAnsi="GHEA Grapalat"/>
                <w:sz w:val="20"/>
              </w:rPr>
            </w:pPr>
            <w:r w:rsidRPr="007F166B">
              <w:rPr>
                <w:rFonts w:ascii="GHEA Grapalat" w:hAnsi="GHEA Grapalat"/>
                <w:sz w:val="20"/>
              </w:rPr>
              <w:t>Պարկուճ (չՌսՖջՈ)  1 կ/տ</w:t>
            </w:r>
          </w:p>
        </w:tc>
        <w:tc>
          <w:tcPr>
            <w:tcW w:w="2021" w:type="dxa"/>
            <w:tcBorders>
              <w:top w:val="single" w:sz="4" w:space="0" w:color="auto"/>
              <w:left w:val="single" w:sz="4" w:space="0" w:color="auto"/>
              <w:bottom w:val="single" w:sz="4" w:space="0" w:color="auto"/>
              <w:right w:val="single" w:sz="4" w:space="0" w:color="auto"/>
            </w:tcBorders>
            <w:vAlign w:val="center"/>
          </w:tcPr>
          <w:p w14:paraId="1481B0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7CF01E5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6E1CC75" w14:textId="77777777" w:rsidR="002B1BC4" w:rsidRPr="007F166B" w:rsidRDefault="002B1BC4" w:rsidP="00022BB5">
            <w:pPr>
              <w:jc w:val="center"/>
              <w:rPr>
                <w:rFonts w:ascii="GHEA Grapalat" w:hAnsi="GHEA Grapalat"/>
                <w:sz w:val="20"/>
              </w:rPr>
            </w:pPr>
            <w:r w:rsidRPr="007F166B">
              <w:rPr>
                <w:rFonts w:ascii="GHEA Grapalat" w:hAnsi="GHEA Grapalat"/>
                <w:sz w:val="20"/>
              </w:rPr>
              <w:t>50</w:t>
            </w:r>
          </w:p>
        </w:tc>
        <w:tc>
          <w:tcPr>
            <w:tcW w:w="3928" w:type="dxa"/>
            <w:gridSpan w:val="2"/>
            <w:tcBorders>
              <w:top w:val="single" w:sz="4" w:space="0" w:color="auto"/>
              <w:left w:val="single" w:sz="4" w:space="0" w:color="auto"/>
              <w:bottom w:val="single" w:sz="4" w:space="0" w:color="auto"/>
              <w:right w:val="single" w:sz="4" w:space="0" w:color="auto"/>
            </w:tcBorders>
          </w:tcPr>
          <w:p w14:paraId="5F6D84EF" w14:textId="77777777" w:rsidR="002B1BC4" w:rsidRPr="007F166B" w:rsidRDefault="002B1BC4" w:rsidP="00022BB5">
            <w:pPr>
              <w:jc w:val="center"/>
              <w:rPr>
                <w:rFonts w:ascii="GHEA Grapalat" w:hAnsi="GHEA Grapalat"/>
                <w:sz w:val="20"/>
              </w:rPr>
            </w:pPr>
            <w:r w:rsidRPr="007F166B">
              <w:rPr>
                <w:rFonts w:ascii="GHEA Grapalat" w:hAnsi="GHEA Grapalat"/>
                <w:sz w:val="20"/>
              </w:rPr>
              <w:t>Կարտեր</w:t>
            </w:r>
          </w:p>
        </w:tc>
        <w:tc>
          <w:tcPr>
            <w:tcW w:w="2021" w:type="dxa"/>
            <w:tcBorders>
              <w:top w:val="single" w:sz="4" w:space="0" w:color="auto"/>
              <w:left w:val="single" w:sz="4" w:space="0" w:color="auto"/>
              <w:bottom w:val="single" w:sz="4" w:space="0" w:color="auto"/>
              <w:right w:val="single" w:sz="4" w:space="0" w:color="auto"/>
            </w:tcBorders>
            <w:vAlign w:val="center"/>
          </w:tcPr>
          <w:p w14:paraId="0791BC4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0705EC6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2C9052A" w14:textId="77777777" w:rsidR="002B1BC4" w:rsidRPr="007F166B" w:rsidRDefault="002B1BC4" w:rsidP="00022BB5">
            <w:pPr>
              <w:jc w:val="center"/>
              <w:rPr>
                <w:rFonts w:ascii="GHEA Grapalat" w:hAnsi="GHEA Grapalat"/>
                <w:sz w:val="20"/>
              </w:rPr>
            </w:pPr>
            <w:r w:rsidRPr="007F166B">
              <w:rPr>
                <w:rFonts w:ascii="GHEA Grapalat" w:hAnsi="GHEA Grapalat"/>
                <w:sz w:val="20"/>
              </w:rPr>
              <w:t>51</w:t>
            </w:r>
          </w:p>
        </w:tc>
        <w:tc>
          <w:tcPr>
            <w:tcW w:w="3928" w:type="dxa"/>
            <w:gridSpan w:val="2"/>
            <w:tcBorders>
              <w:top w:val="single" w:sz="4" w:space="0" w:color="auto"/>
              <w:left w:val="single" w:sz="4" w:space="0" w:color="auto"/>
              <w:bottom w:val="single" w:sz="4" w:space="0" w:color="auto"/>
              <w:right w:val="single" w:sz="4" w:space="0" w:color="auto"/>
            </w:tcBorders>
          </w:tcPr>
          <w:p w14:paraId="14D7E504" w14:textId="77777777" w:rsidR="002B1BC4" w:rsidRPr="007F166B" w:rsidRDefault="002B1BC4" w:rsidP="00022BB5">
            <w:pPr>
              <w:jc w:val="center"/>
              <w:rPr>
                <w:rFonts w:ascii="GHEA Grapalat" w:hAnsi="GHEA Grapalat"/>
                <w:sz w:val="20"/>
              </w:rPr>
            </w:pPr>
            <w:r w:rsidRPr="007F166B">
              <w:rPr>
                <w:rFonts w:ascii="GHEA Grapalat" w:hAnsi="GHEA Grapalat"/>
                <w:sz w:val="20"/>
              </w:rPr>
              <w:t>Պատյան ատամնավոր փոկի</w:t>
            </w:r>
          </w:p>
        </w:tc>
        <w:tc>
          <w:tcPr>
            <w:tcW w:w="2021" w:type="dxa"/>
            <w:tcBorders>
              <w:top w:val="single" w:sz="4" w:space="0" w:color="auto"/>
              <w:left w:val="single" w:sz="4" w:space="0" w:color="auto"/>
              <w:bottom w:val="single" w:sz="4" w:space="0" w:color="auto"/>
              <w:right w:val="single" w:sz="4" w:space="0" w:color="auto"/>
            </w:tcBorders>
            <w:vAlign w:val="center"/>
          </w:tcPr>
          <w:p w14:paraId="39798C3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5603D7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94C23DD" w14:textId="77777777" w:rsidR="002B1BC4" w:rsidRPr="007F166B" w:rsidRDefault="002B1BC4" w:rsidP="00022BB5">
            <w:pPr>
              <w:jc w:val="center"/>
              <w:rPr>
                <w:rFonts w:ascii="GHEA Grapalat" w:hAnsi="GHEA Grapalat"/>
                <w:sz w:val="20"/>
              </w:rPr>
            </w:pPr>
            <w:r w:rsidRPr="007F166B">
              <w:rPr>
                <w:rFonts w:ascii="GHEA Grapalat" w:hAnsi="GHEA Grapalat"/>
                <w:sz w:val="20"/>
              </w:rPr>
              <w:t>52</w:t>
            </w:r>
          </w:p>
        </w:tc>
        <w:tc>
          <w:tcPr>
            <w:tcW w:w="3928" w:type="dxa"/>
            <w:gridSpan w:val="2"/>
            <w:tcBorders>
              <w:top w:val="single" w:sz="4" w:space="0" w:color="auto"/>
              <w:left w:val="single" w:sz="4" w:space="0" w:color="auto"/>
              <w:bottom w:val="single" w:sz="4" w:space="0" w:color="auto"/>
              <w:right w:val="single" w:sz="4" w:space="0" w:color="auto"/>
            </w:tcBorders>
          </w:tcPr>
          <w:p w14:paraId="490877FA" w14:textId="77777777" w:rsidR="002B1BC4" w:rsidRPr="007F166B" w:rsidRDefault="002B1BC4" w:rsidP="00022BB5">
            <w:pPr>
              <w:jc w:val="center"/>
              <w:rPr>
                <w:rFonts w:ascii="GHEA Grapalat" w:hAnsi="GHEA Grapalat"/>
                <w:sz w:val="20"/>
              </w:rPr>
            </w:pPr>
            <w:r w:rsidRPr="007F166B">
              <w:rPr>
                <w:rFonts w:ascii="GHEA Grapalat" w:hAnsi="GHEA Grapalat"/>
                <w:sz w:val="20"/>
              </w:rPr>
              <w:t>Փական յուղի տարայի</w:t>
            </w:r>
          </w:p>
        </w:tc>
        <w:tc>
          <w:tcPr>
            <w:tcW w:w="2021" w:type="dxa"/>
            <w:tcBorders>
              <w:top w:val="single" w:sz="4" w:space="0" w:color="auto"/>
              <w:left w:val="single" w:sz="4" w:space="0" w:color="auto"/>
              <w:bottom w:val="single" w:sz="4" w:space="0" w:color="auto"/>
              <w:right w:val="single" w:sz="4" w:space="0" w:color="auto"/>
            </w:tcBorders>
            <w:vAlign w:val="center"/>
          </w:tcPr>
          <w:p w14:paraId="64EF8F7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BEDB0B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82311FD" w14:textId="77777777" w:rsidR="002B1BC4" w:rsidRPr="007F166B" w:rsidRDefault="002B1BC4" w:rsidP="00022BB5">
            <w:pPr>
              <w:jc w:val="center"/>
              <w:rPr>
                <w:rFonts w:ascii="GHEA Grapalat" w:hAnsi="GHEA Grapalat"/>
                <w:sz w:val="20"/>
              </w:rPr>
            </w:pPr>
            <w:r w:rsidRPr="007F166B">
              <w:rPr>
                <w:rFonts w:ascii="GHEA Grapalat" w:hAnsi="GHEA Grapalat"/>
                <w:sz w:val="20"/>
              </w:rPr>
              <w:t>53</w:t>
            </w:r>
          </w:p>
        </w:tc>
        <w:tc>
          <w:tcPr>
            <w:tcW w:w="3928" w:type="dxa"/>
            <w:gridSpan w:val="2"/>
            <w:tcBorders>
              <w:top w:val="single" w:sz="4" w:space="0" w:color="auto"/>
              <w:left w:val="single" w:sz="4" w:space="0" w:color="auto"/>
              <w:bottom w:val="single" w:sz="4" w:space="0" w:color="auto"/>
              <w:right w:val="single" w:sz="4" w:space="0" w:color="auto"/>
            </w:tcBorders>
          </w:tcPr>
          <w:p w14:paraId="2475F83E" w14:textId="77777777" w:rsidR="002B1BC4" w:rsidRPr="007F166B" w:rsidRDefault="002B1BC4" w:rsidP="00022BB5">
            <w:pPr>
              <w:jc w:val="center"/>
              <w:rPr>
                <w:rFonts w:ascii="GHEA Grapalat" w:hAnsi="GHEA Grapalat"/>
                <w:sz w:val="20"/>
              </w:rPr>
            </w:pPr>
            <w:r w:rsidRPr="007F166B">
              <w:rPr>
                <w:rFonts w:ascii="GHEA Grapalat" w:hAnsi="GHEA Grapalat"/>
                <w:sz w:val="20"/>
              </w:rPr>
              <w:t>Խուփ ընդարձակման բակի</w:t>
            </w:r>
          </w:p>
        </w:tc>
        <w:tc>
          <w:tcPr>
            <w:tcW w:w="2021" w:type="dxa"/>
            <w:tcBorders>
              <w:top w:val="single" w:sz="4" w:space="0" w:color="auto"/>
              <w:left w:val="single" w:sz="4" w:space="0" w:color="auto"/>
              <w:bottom w:val="single" w:sz="4" w:space="0" w:color="auto"/>
              <w:right w:val="single" w:sz="4" w:space="0" w:color="auto"/>
            </w:tcBorders>
            <w:vAlign w:val="center"/>
          </w:tcPr>
          <w:p w14:paraId="5CC13A7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36CE9A7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8A043A0" w14:textId="77777777" w:rsidR="002B1BC4" w:rsidRPr="007F166B" w:rsidRDefault="002B1BC4" w:rsidP="00022BB5">
            <w:pPr>
              <w:jc w:val="center"/>
              <w:rPr>
                <w:rFonts w:ascii="GHEA Grapalat" w:hAnsi="GHEA Grapalat"/>
                <w:sz w:val="20"/>
              </w:rPr>
            </w:pPr>
            <w:r w:rsidRPr="007F166B">
              <w:rPr>
                <w:rFonts w:ascii="GHEA Grapalat" w:hAnsi="GHEA Grapalat"/>
                <w:sz w:val="20"/>
              </w:rPr>
              <w:t>54</w:t>
            </w:r>
          </w:p>
        </w:tc>
        <w:tc>
          <w:tcPr>
            <w:tcW w:w="3928" w:type="dxa"/>
            <w:gridSpan w:val="2"/>
            <w:tcBorders>
              <w:top w:val="single" w:sz="4" w:space="0" w:color="auto"/>
              <w:left w:val="single" w:sz="4" w:space="0" w:color="auto"/>
              <w:bottom w:val="single" w:sz="4" w:space="0" w:color="auto"/>
              <w:right w:val="single" w:sz="4" w:space="0" w:color="auto"/>
            </w:tcBorders>
          </w:tcPr>
          <w:p w14:paraId="674F3C58" w14:textId="77777777" w:rsidR="002B1BC4" w:rsidRPr="007F166B" w:rsidRDefault="002B1BC4" w:rsidP="00022BB5">
            <w:pPr>
              <w:jc w:val="center"/>
              <w:rPr>
                <w:rFonts w:ascii="GHEA Grapalat" w:hAnsi="GHEA Grapalat"/>
                <w:sz w:val="20"/>
              </w:rPr>
            </w:pPr>
            <w:r w:rsidRPr="007F166B">
              <w:rPr>
                <w:rFonts w:ascii="GHEA Grapalat" w:hAnsi="GHEA Grapalat"/>
                <w:sz w:val="20"/>
              </w:rPr>
              <w:t>Խուփ շարժիչի</w:t>
            </w:r>
          </w:p>
        </w:tc>
        <w:tc>
          <w:tcPr>
            <w:tcW w:w="2021" w:type="dxa"/>
            <w:tcBorders>
              <w:top w:val="single" w:sz="4" w:space="0" w:color="auto"/>
              <w:left w:val="single" w:sz="4" w:space="0" w:color="auto"/>
              <w:bottom w:val="single" w:sz="4" w:space="0" w:color="auto"/>
              <w:right w:val="single" w:sz="4" w:space="0" w:color="auto"/>
            </w:tcBorders>
            <w:vAlign w:val="center"/>
          </w:tcPr>
          <w:p w14:paraId="65CAF96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6980E3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F07B978" w14:textId="77777777" w:rsidR="002B1BC4" w:rsidRPr="007F166B" w:rsidRDefault="002B1BC4" w:rsidP="00022BB5">
            <w:pPr>
              <w:jc w:val="center"/>
              <w:rPr>
                <w:rFonts w:ascii="GHEA Grapalat" w:hAnsi="GHEA Grapalat"/>
                <w:sz w:val="20"/>
              </w:rPr>
            </w:pPr>
            <w:r w:rsidRPr="007F166B">
              <w:rPr>
                <w:rFonts w:ascii="GHEA Grapalat" w:hAnsi="GHEA Grapalat"/>
                <w:sz w:val="20"/>
              </w:rPr>
              <w:t>55</w:t>
            </w:r>
          </w:p>
        </w:tc>
        <w:tc>
          <w:tcPr>
            <w:tcW w:w="3928" w:type="dxa"/>
            <w:gridSpan w:val="2"/>
            <w:tcBorders>
              <w:top w:val="single" w:sz="4" w:space="0" w:color="auto"/>
              <w:left w:val="single" w:sz="4" w:space="0" w:color="auto"/>
              <w:bottom w:val="single" w:sz="4" w:space="0" w:color="auto"/>
              <w:right w:val="single" w:sz="4" w:space="0" w:color="auto"/>
            </w:tcBorders>
          </w:tcPr>
          <w:p w14:paraId="5662F0F5" w14:textId="77777777" w:rsidR="002B1BC4" w:rsidRPr="007F166B" w:rsidRDefault="002B1BC4" w:rsidP="00022BB5">
            <w:pPr>
              <w:jc w:val="center"/>
              <w:rPr>
                <w:rFonts w:ascii="GHEA Grapalat" w:hAnsi="GHEA Grapalat"/>
                <w:sz w:val="20"/>
              </w:rPr>
            </w:pPr>
            <w:r w:rsidRPr="007F166B">
              <w:rPr>
                <w:rFonts w:ascii="GHEA Grapalat" w:hAnsi="GHEA Grapalat"/>
                <w:sz w:val="20"/>
              </w:rPr>
              <w:t>Թաթիկ յուղի մղիչի</w:t>
            </w:r>
          </w:p>
        </w:tc>
        <w:tc>
          <w:tcPr>
            <w:tcW w:w="2021" w:type="dxa"/>
            <w:tcBorders>
              <w:top w:val="single" w:sz="4" w:space="0" w:color="auto"/>
              <w:left w:val="single" w:sz="4" w:space="0" w:color="auto"/>
              <w:bottom w:val="single" w:sz="4" w:space="0" w:color="auto"/>
              <w:right w:val="single" w:sz="4" w:space="0" w:color="auto"/>
            </w:tcBorders>
            <w:vAlign w:val="center"/>
          </w:tcPr>
          <w:p w14:paraId="2CC2C1F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C15089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265A2D4" w14:textId="77777777" w:rsidR="002B1BC4" w:rsidRPr="007F166B" w:rsidRDefault="002B1BC4" w:rsidP="00022BB5">
            <w:pPr>
              <w:jc w:val="center"/>
              <w:rPr>
                <w:rFonts w:ascii="GHEA Grapalat" w:hAnsi="GHEA Grapalat"/>
                <w:sz w:val="20"/>
              </w:rPr>
            </w:pPr>
            <w:r w:rsidRPr="007F166B">
              <w:rPr>
                <w:rFonts w:ascii="GHEA Grapalat" w:hAnsi="GHEA Grapalat"/>
                <w:sz w:val="20"/>
              </w:rPr>
              <w:t>56</w:t>
            </w:r>
          </w:p>
        </w:tc>
        <w:tc>
          <w:tcPr>
            <w:tcW w:w="3928" w:type="dxa"/>
            <w:gridSpan w:val="2"/>
            <w:tcBorders>
              <w:top w:val="single" w:sz="4" w:space="0" w:color="auto"/>
              <w:left w:val="single" w:sz="4" w:space="0" w:color="auto"/>
              <w:bottom w:val="single" w:sz="4" w:space="0" w:color="auto"/>
              <w:right w:val="single" w:sz="4" w:space="0" w:color="auto"/>
            </w:tcBorders>
          </w:tcPr>
          <w:p w14:paraId="202472DD" w14:textId="77777777" w:rsidR="002B1BC4" w:rsidRPr="007F166B" w:rsidRDefault="002B1BC4" w:rsidP="00022BB5">
            <w:pPr>
              <w:jc w:val="center"/>
              <w:rPr>
                <w:rFonts w:ascii="GHEA Grapalat" w:hAnsi="GHEA Grapalat"/>
                <w:sz w:val="20"/>
              </w:rPr>
            </w:pPr>
            <w:r w:rsidRPr="007F166B">
              <w:rPr>
                <w:rFonts w:ascii="GHEA Grapalat" w:hAnsi="GHEA Grapalat"/>
                <w:sz w:val="20"/>
              </w:rPr>
              <w:t>Բարձիկ փ/տուփի</w:t>
            </w:r>
          </w:p>
        </w:tc>
        <w:tc>
          <w:tcPr>
            <w:tcW w:w="2021" w:type="dxa"/>
            <w:tcBorders>
              <w:top w:val="single" w:sz="4" w:space="0" w:color="auto"/>
              <w:left w:val="single" w:sz="4" w:space="0" w:color="auto"/>
              <w:bottom w:val="single" w:sz="4" w:space="0" w:color="auto"/>
              <w:right w:val="single" w:sz="4" w:space="0" w:color="auto"/>
            </w:tcBorders>
            <w:vAlign w:val="center"/>
          </w:tcPr>
          <w:p w14:paraId="3157459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48DFB94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DF69FA8" w14:textId="77777777" w:rsidR="002B1BC4" w:rsidRPr="007F166B" w:rsidRDefault="002B1BC4" w:rsidP="00022BB5">
            <w:pPr>
              <w:jc w:val="center"/>
              <w:rPr>
                <w:rFonts w:ascii="GHEA Grapalat" w:hAnsi="GHEA Grapalat"/>
                <w:sz w:val="20"/>
              </w:rPr>
            </w:pPr>
            <w:r w:rsidRPr="007F166B">
              <w:rPr>
                <w:rFonts w:ascii="GHEA Grapalat" w:hAnsi="GHEA Grapalat"/>
                <w:sz w:val="20"/>
              </w:rPr>
              <w:t>57</w:t>
            </w:r>
          </w:p>
        </w:tc>
        <w:tc>
          <w:tcPr>
            <w:tcW w:w="3928" w:type="dxa"/>
            <w:gridSpan w:val="2"/>
            <w:tcBorders>
              <w:top w:val="single" w:sz="4" w:space="0" w:color="auto"/>
              <w:left w:val="single" w:sz="4" w:space="0" w:color="auto"/>
              <w:bottom w:val="single" w:sz="4" w:space="0" w:color="auto"/>
              <w:right w:val="single" w:sz="4" w:space="0" w:color="auto"/>
            </w:tcBorders>
          </w:tcPr>
          <w:p w14:paraId="0957C8FA" w14:textId="77777777" w:rsidR="002B1BC4" w:rsidRPr="007F166B" w:rsidRDefault="002B1BC4" w:rsidP="00022BB5">
            <w:pPr>
              <w:jc w:val="center"/>
              <w:rPr>
                <w:rFonts w:ascii="GHEA Grapalat" w:hAnsi="GHEA Grapalat"/>
                <w:sz w:val="20"/>
              </w:rPr>
            </w:pPr>
            <w:r w:rsidRPr="007F166B">
              <w:rPr>
                <w:rFonts w:ascii="GHEA Grapalat" w:hAnsi="GHEA Grapalat"/>
                <w:sz w:val="20"/>
              </w:rPr>
              <w:t>Միջադիր յուղի մղիչի</w:t>
            </w:r>
          </w:p>
        </w:tc>
        <w:tc>
          <w:tcPr>
            <w:tcW w:w="2021" w:type="dxa"/>
            <w:tcBorders>
              <w:top w:val="single" w:sz="4" w:space="0" w:color="auto"/>
              <w:left w:val="single" w:sz="4" w:space="0" w:color="auto"/>
              <w:bottom w:val="single" w:sz="4" w:space="0" w:color="auto"/>
              <w:right w:val="single" w:sz="4" w:space="0" w:color="auto"/>
            </w:tcBorders>
            <w:vAlign w:val="center"/>
          </w:tcPr>
          <w:p w14:paraId="07C5C33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94CED2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D3A286" w14:textId="77777777" w:rsidR="002B1BC4" w:rsidRPr="007F166B" w:rsidRDefault="002B1BC4" w:rsidP="00022BB5">
            <w:pPr>
              <w:jc w:val="center"/>
              <w:rPr>
                <w:rFonts w:ascii="GHEA Grapalat" w:hAnsi="GHEA Grapalat"/>
                <w:sz w:val="20"/>
              </w:rPr>
            </w:pPr>
            <w:r w:rsidRPr="007F166B">
              <w:rPr>
                <w:rFonts w:ascii="GHEA Grapalat" w:hAnsi="GHEA Grapalat"/>
                <w:sz w:val="20"/>
              </w:rPr>
              <w:t>58</w:t>
            </w:r>
          </w:p>
        </w:tc>
        <w:tc>
          <w:tcPr>
            <w:tcW w:w="3928" w:type="dxa"/>
            <w:gridSpan w:val="2"/>
            <w:tcBorders>
              <w:top w:val="single" w:sz="4" w:space="0" w:color="auto"/>
              <w:left w:val="single" w:sz="4" w:space="0" w:color="auto"/>
              <w:bottom w:val="single" w:sz="4" w:space="0" w:color="auto"/>
              <w:right w:val="single" w:sz="4" w:space="0" w:color="auto"/>
            </w:tcBorders>
          </w:tcPr>
          <w:p w14:paraId="570EBE54"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յուղի արանքաչափիչ</w:t>
            </w:r>
          </w:p>
        </w:tc>
        <w:tc>
          <w:tcPr>
            <w:tcW w:w="2021" w:type="dxa"/>
            <w:tcBorders>
              <w:top w:val="single" w:sz="4" w:space="0" w:color="auto"/>
              <w:left w:val="single" w:sz="4" w:space="0" w:color="auto"/>
              <w:bottom w:val="single" w:sz="4" w:space="0" w:color="auto"/>
              <w:right w:val="single" w:sz="4" w:space="0" w:color="auto"/>
            </w:tcBorders>
            <w:vAlign w:val="center"/>
          </w:tcPr>
          <w:p w14:paraId="6BA8799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88FE88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73372B2" w14:textId="77777777" w:rsidR="002B1BC4" w:rsidRPr="007F166B" w:rsidRDefault="002B1BC4" w:rsidP="00022BB5">
            <w:pPr>
              <w:jc w:val="center"/>
              <w:rPr>
                <w:rFonts w:ascii="GHEA Grapalat" w:hAnsi="GHEA Grapalat"/>
                <w:sz w:val="20"/>
              </w:rPr>
            </w:pPr>
            <w:r w:rsidRPr="007F166B">
              <w:rPr>
                <w:rFonts w:ascii="GHEA Grapalat" w:hAnsi="GHEA Grapalat"/>
                <w:sz w:val="20"/>
              </w:rPr>
              <w:t>59</w:t>
            </w:r>
          </w:p>
        </w:tc>
        <w:tc>
          <w:tcPr>
            <w:tcW w:w="3928" w:type="dxa"/>
            <w:gridSpan w:val="2"/>
            <w:tcBorders>
              <w:top w:val="single" w:sz="4" w:space="0" w:color="auto"/>
              <w:left w:val="single" w:sz="4" w:space="0" w:color="auto"/>
              <w:bottom w:val="single" w:sz="4" w:space="0" w:color="auto"/>
              <w:right w:val="single" w:sz="4" w:space="0" w:color="auto"/>
            </w:tcBorders>
          </w:tcPr>
          <w:p w14:paraId="6BC3FBF7"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յուղի արանքաչափիչի իրան</w:t>
            </w:r>
          </w:p>
        </w:tc>
        <w:tc>
          <w:tcPr>
            <w:tcW w:w="2021" w:type="dxa"/>
            <w:tcBorders>
              <w:top w:val="single" w:sz="4" w:space="0" w:color="auto"/>
              <w:left w:val="single" w:sz="4" w:space="0" w:color="auto"/>
              <w:bottom w:val="single" w:sz="4" w:space="0" w:color="auto"/>
              <w:right w:val="single" w:sz="4" w:space="0" w:color="auto"/>
            </w:tcBorders>
            <w:vAlign w:val="center"/>
          </w:tcPr>
          <w:p w14:paraId="58A622B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6F7D7A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3D78504" w14:textId="77777777" w:rsidR="002B1BC4" w:rsidRPr="007F166B" w:rsidRDefault="002B1BC4" w:rsidP="00022BB5">
            <w:pPr>
              <w:jc w:val="center"/>
              <w:rPr>
                <w:rFonts w:ascii="GHEA Grapalat" w:hAnsi="GHEA Grapalat"/>
                <w:sz w:val="20"/>
              </w:rPr>
            </w:pPr>
            <w:r w:rsidRPr="007F166B">
              <w:rPr>
                <w:rFonts w:ascii="GHEA Grapalat" w:hAnsi="GHEA Grapalat"/>
                <w:sz w:val="20"/>
              </w:rPr>
              <w:t>60</w:t>
            </w:r>
          </w:p>
        </w:tc>
        <w:tc>
          <w:tcPr>
            <w:tcW w:w="3928" w:type="dxa"/>
            <w:gridSpan w:val="2"/>
            <w:tcBorders>
              <w:top w:val="single" w:sz="4" w:space="0" w:color="auto"/>
              <w:left w:val="single" w:sz="4" w:space="0" w:color="auto"/>
              <w:bottom w:val="single" w:sz="4" w:space="0" w:color="auto"/>
              <w:right w:val="single" w:sz="4" w:space="0" w:color="auto"/>
            </w:tcBorders>
          </w:tcPr>
          <w:p w14:paraId="3E16B083" w14:textId="77777777" w:rsidR="002B1BC4" w:rsidRPr="007F166B" w:rsidRDefault="002B1BC4" w:rsidP="00022BB5">
            <w:pPr>
              <w:jc w:val="center"/>
              <w:rPr>
                <w:rFonts w:ascii="GHEA Grapalat" w:hAnsi="GHEA Grapalat"/>
                <w:sz w:val="20"/>
              </w:rPr>
            </w:pPr>
            <w:r w:rsidRPr="007F166B">
              <w:rPr>
                <w:rFonts w:ascii="GHEA Grapalat" w:hAnsi="GHEA Grapalat"/>
                <w:sz w:val="20"/>
              </w:rPr>
              <w:t>Կափույրի միջադիր</w:t>
            </w:r>
          </w:p>
        </w:tc>
        <w:tc>
          <w:tcPr>
            <w:tcW w:w="2021" w:type="dxa"/>
            <w:tcBorders>
              <w:top w:val="single" w:sz="4" w:space="0" w:color="auto"/>
              <w:left w:val="single" w:sz="4" w:space="0" w:color="auto"/>
              <w:bottom w:val="single" w:sz="4" w:space="0" w:color="auto"/>
              <w:right w:val="single" w:sz="4" w:space="0" w:color="auto"/>
            </w:tcBorders>
            <w:vAlign w:val="center"/>
          </w:tcPr>
          <w:p w14:paraId="077E65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D19FAC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D17F389" w14:textId="77777777" w:rsidR="002B1BC4" w:rsidRPr="007F166B" w:rsidRDefault="002B1BC4" w:rsidP="00022BB5">
            <w:pPr>
              <w:jc w:val="center"/>
              <w:rPr>
                <w:rFonts w:ascii="GHEA Grapalat" w:hAnsi="GHEA Grapalat"/>
                <w:sz w:val="20"/>
              </w:rPr>
            </w:pPr>
            <w:r w:rsidRPr="007F166B">
              <w:rPr>
                <w:rFonts w:ascii="GHEA Grapalat" w:hAnsi="GHEA Grapalat"/>
                <w:sz w:val="20"/>
              </w:rPr>
              <w:t>61</w:t>
            </w:r>
          </w:p>
        </w:tc>
        <w:tc>
          <w:tcPr>
            <w:tcW w:w="3928" w:type="dxa"/>
            <w:gridSpan w:val="2"/>
            <w:tcBorders>
              <w:top w:val="single" w:sz="4" w:space="0" w:color="auto"/>
              <w:left w:val="single" w:sz="4" w:space="0" w:color="auto"/>
              <w:bottom w:val="single" w:sz="4" w:space="0" w:color="auto"/>
              <w:right w:val="single" w:sz="4" w:space="0" w:color="auto"/>
            </w:tcBorders>
          </w:tcPr>
          <w:p w14:paraId="5AE6A383" w14:textId="77777777" w:rsidR="002B1BC4" w:rsidRPr="007F166B" w:rsidRDefault="002B1BC4" w:rsidP="00022BB5">
            <w:pPr>
              <w:jc w:val="center"/>
              <w:rPr>
                <w:rFonts w:ascii="GHEA Grapalat" w:hAnsi="GHEA Grapalat"/>
                <w:sz w:val="20"/>
              </w:rPr>
            </w:pPr>
            <w:r w:rsidRPr="007F166B">
              <w:rPr>
                <w:rFonts w:ascii="GHEA Grapalat" w:hAnsi="GHEA Grapalat"/>
                <w:sz w:val="20"/>
              </w:rPr>
              <w:t>Կարտերի միջադիր</w:t>
            </w:r>
          </w:p>
        </w:tc>
        <w:tc>
          <w:tcPr>
            <w:tcW w:w="2021" w:type="dxa"/>
            <w:tcBorders>
              <w:top w:val="single" w:sz="4" w:space="0" w:color="auto"/>
              <w:left w:val="single" w:sz="4" w:space="0" w:color="auto"/>
              <w:bottom w:val="single" w:sz="4" w:space="0" w:color="auto"/>
              <w:right w:val="single" w:sz="4" w:space="0" w:color="auto"/>
            </w:tcBorders>
            <w:vAlign w:val="center"/>
          </w:tcPr>
          <w:p w14:paraId="5D1BC32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CE134F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8B718DC" w14:textId="77777777" w:rsidR="002B1BC4" w:rsidRPr="007F166B" w:rsidRDefault="002B1BC4" w:rsidP="00022BB5">
            <w:pPr>
              <w:jc w:val="center"/>
              <w:rPr>
                <w:rFonts w:ascii="GHEA Grapalat" w:hAnsi="GHEA Grapalat"/>
                <w:sz w:val="20"/>
              </w:rPr>
            </w:pPr>
            <w:r w:rsidRPr="007F166B">
              <w:rPr>
                <w:rFonts w:ascii="GHEA Grapalat" w:hAnsi="GHEA Grapalat"/>
                <w:sz w:val="20"/>
              </w:rPr>
              <w:t>62</w:t>
            </w:r>
          </w:p>
        </w:tc>
        <w:tc>
          <w:tcPr>
            <w:tcW w:w="3928" w:type="dxa"/>
            <w:gridSpan w:val="2"/>
            <w:tcBorders>
              <w:top w:val="single" w:sz="4" w:space="0" w:color="auto"/>
              <w:left w:val="single" w:sz="4" w:space="0" w:color="auto"/>
              <w:bottom w:val="single" w:sz="4" w:space="0" w:color="auto"/>
              <w:right w:val="single" w:sz="4" w:space="0" w:color="auto"/>
            </w:tcBorders>
          </w:tcPr>
          <w:p w14:paraId="634184F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Վանոս </w:t>
            </w:r>
          </w:p>
        </w:tc>
        <w:tc>
          <w:tcPr>
            <w:tcW w:w="2021" w:type="dxa"/>
            <w:tcBorders>
              <w:top w:val="single" w:sz="4" w:space="0" w:color="auto"/>
              <w:left w:val="single" w:sz="4" w:space="0" w:color="auto"/>
              <w:bottom w:val="single" w:sz="4" w:space="0" w:color="auto"/>
              <w:right w:val="single" w:sz="4" w:space="0" w:color="auto"/>
            </w:tcBorders>
            <w:vAlign w:val="center"/>
          </w:tcPr>
          <w:p w14:paraId="6396D7C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180,000 </w:t>
            </w:r>
          </w:p>
        </w:tc>
      </w:tr>
      <w:tr w:rsidR="002B1BC4" w:rsidRPr="007F166B" w14:paraId="4E46E26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6BA376E" w14:textId="77777777" w:rsidR="002B1BC4" w:rsidRPr="007F166B" w:rsidRDefault="002B1BC4" w:rsidP="00022BB5">
            <w:pPr>
              <w:jc w:val="center"/>
              <w:rPr>
                <w:rFonts w:ascii="GHEA Grapalat" w:hAnsi="GHEA Grapalat"/>
                <w:sz w:val="20"/>
              </w:rPr>
            </w:pPr>
            <w:r w:rsidRPr="007F166B">
              <w:rPr>
                <w:rFonts w:ascii="GHEA Grapalat" w:hAnsi="GHEA Grapalat"/>
                <w:sz w:val="20"/>
              </w:rPr>
              <w:t>63</w:t>
            </w:r>
          </w:p>
        </w:tc>
        <w:tc>
          <w:tcPr>
            <w:tcW w:w="3928" w:type="dxa"/>
            <w:gridSpan w:val="2"/>
            <w:tcBorders>
              <w:top w:val="single" w:sz="4" w:space="0" w:color="auto"/>
              <w:left w:val="single" w:sz="4" w:space="0" w:color="auto"/>
              <w:bottom w:val="single" w:sz="4" w:space="0" w:color="auto"/>
              <w:right w:val="single" w:sz="4" w:space="0" w:color="auto"/>
            </w:tcBorders>
          </w:tcPr>
          <w:p w14:paraId="40ED6448"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բաշխիչ լիսեռ</w:t>
            </w:r>
          </w:p>
        </w:tc>
        <w:tc>
          <w:tcPr>
            <w:tcW w:w="2021" w:type="dxa"/>
            <w:tcBorders>
              <w:top w:val="single" w:sz="4" w:space="0" w:color="auto"/>
              <w:left w:val="single" w:sz="4" w:space="0" w:color="auto"/>
              <w:bottom w:val="single" w:sz="4" w:space="0" w:color="auto"/>
              <w:right w:val="single" w:sz="4" w:space="0" w:color="auto"/>
            </w:tcBorders>
            <w:vAlign w:val="center"/>
          </w:tcPr>
          <w:p w14:paraId="6E2CF88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280,000 </w:t>
            </w:r>
          </w:p>
        </w:tc>
      </w:tr>
      <w:tr w:rsidR="002B1BC4" w:rsidRPr="007F166B" w14:paraId="2F86F4A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0686C67" w14:textId="77777777" w:rsidR="002B1BC4" w:rsidRPr="007F166B" w:rsidRDefault="002B1BC4" w:rsidP="00022BB5">
            <w:pPr>
              <w:jc w:val="center"/>
              <w:rPr>
                <w:rFonts w:ascii="GHEA Grapalat" w:hAnsi="GHEA Grapalat"/>
                <w:sz w:val="20"/>
              </w:rPr>
            </w:pPr>
            <w:r w:rsidRPr="007F166B">
              <w:rPr>
                <w:rFonts w:ascii="GHEA Grapalat" w:hAnsi="GHEA Grapalat"/>
                <w:sz w:val="20"/>
              </w:rPr>
              <w:t>64</w:t>
            </w:r>
          </w:p>
        </w:tc>
        <w:tc>
          <w:tcPr>
            <w:tcW w:w="3928" w:type="dxa"/>
            <w:gridSpan w:val="2"/>
            <w:tcBorders>
              <w:top w:val="single" w:sz="4" w:space="0" w:color="auto"/>
              <w:left w:val="single" w:sz="4" w:space="0" w:color="auto"/>
              <w:bottom w:val="single" w:sz="4" w:space="0" w:color="auto"/>
              <w:right w:val="single" w:sz="4" w:space="0" w:color="auto"/>
            </w:tcBorders>
          </w:tcPr>
          <w:p w14:paraId="11135CE0" w14:textId="77777777" w:rsidR="002B1BC4" w:rsidRPr="007F166B" w:rsidRDefault="002B1BC4" w:rsidP="00022BB5">
            <w:pPr>
              <w:jc w:val="center"/>
              <w:rPr>
                <w:rFonts w:ascii="GHEA Grapalat" w:hAnsi="GHEA Grapalat"/>
                <w:sz w:val="20"/>
              </w:rPr>
            </w:pPr>
            <w:r w:rsidRPr="007F166B">
              <w:rPr>
                <w:rFonts w:ascii="GHEA Grapalat" w:hAnsi="GHEA Grapalat"/>
                <w:sz w:val="20"/>
              </w:rPr>
              <w:t>Բ/լիսեռի կափարիչ</w:t>
            </w:r>
          </w:p>
        </w:tc>
        <w:tc>
          <w:tcPr>
            <w:tcW w:w="2021" w:type="dxa"/>
            <w:tcBorders>
              <w:top w:val="single" w:sz="4" w:space="0" w:color="auto"/>
              <w:left w:val="single" w:sz="4" w:space="0" w:color="auto"/>
              <w:bottom w:val="single" w:sz="4" w:space="0" w:color="auto"/>
              <w:right w:val="single" w:sz="4" w:space="0" w:color="auto"/>
            </w:tcBorders>
            <w:vAlign w:val="center"/>
          </w:tcPr>
          <w:p w14:paraId="2EDEAC5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619A188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7638899" w14:textId="77777777" w:rsidR="002B1BC4" w:rsidRPr="007F166B" w:rsidRDefault="002B1BC4" w:rsidP="00022BB5">
            <w:pPr>
              <w:jc w:val="center"/>
              <w:rPr>
                <w:rFonts w:ascii="GHEA Grapalat" w:hAnsi="GHEA Grapalat"/>
                <w:sz w:val="20"/>
              </w:rPr>
            </w:pPr>
            <w:r w:rsidRPr="007F166B">
              <w:rPr>
                <w:rFonts w:ascii="GHEA Grapalat" w:hAnsi="GHEA Grapalat"/>
                <w:sz w:val="20"/>
              </w:rPr>
              <w:t>65</w:t>
            </w:r>
          </w:p>
        </w:tc>
        <w:tc>
          <w:tcPr>
            <w:tcW w:w="3928" w:type="dxa"/>
            <w:gridSpan w:val="2"/>
            <w:tcBorders>
              <w:top w:val="single" w:sz="4" w:space="0" w:color="auto"/>
              <w:left w:val="single" w:sz="4" w:space="0" w:color="auto"/>
              <w:bottom w:val="single" w:sz="4" w:space="0" w:color="auto"/>
              <w:right w:val="single" w:sz="4" w:space="0" w:color="auto"/>
            </w:tcBorders>
          </w:tcPr>
          <w:p w14:paraId="707C33B0" w14:textId="77777777" w:rsidR="002B1BC4" w:rsidRPr="007F166B" w:rsidRDefault="002B1BC4" w:rsidP="00022BB5">
            <w:pPr>
              <w:jc w:val="center"/>
              <w:rPr>
                <w:rFonts w:ascii="GHEA Grapalat" w:hAnsi="GHEA Grapalat"/>
                <w:sz w:val="20"/>
              </w:rPr>
            </w:pPr>
            <w:r w:rsidRPr="007F166B">
              <w:rPr>
                <w:rFonts w:ascii="GHEA Grapalat" w:hAnsi="GHEA Grapalat"/>
                <w:sz w:val="20"/>
              </w:rPr>
              <w:t>Բ/ լիսեռի խտաբուկ</w:t>
            </w:r>
          </w:p>
        </w:tc>
        <w:tc>
          <w:tcPr>
            <w:tcW w:w="2021" w:type="dxa"/>
            <w:tcBorders>
              <w:top w:val="single" w:sz="4" w:space="0" w:color="auto"/>
              <w:left w:val="single" w:sz="4" w:space="0" w:color="auto"/>
              <w:bottom w:val="single" w:sz="4" w:space="0" w:color="auto"/>
              <w:right w:val="single" w:sz="4" w:space="0" w:color="auto"/>
            </w:tcBorders>
            <w:vAlign w:val="center"/>
          </w:tcPr>
          <w:p w14:paraId="67D7EC8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FD9E9D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FAB4423" w14:textId="77777777" w:rsidR="002B1BC4" w:rsidRPr="007F166B" w:rsidRDefault="002B1BC4" w:rsidP="00022BB5">
            <w:pPr>
              <w:jc w:val="center"/>
              <w:rPr>
                <w:rFonts w:ascii="GHEA Grapalat" w:hAnsi="GHEA Grapalat"/>
                <w:sz w:val="20"/>
              </w:rPr>
            </w:pPr>
            <w:r w:rsidRPr="007F166B">
              <w:rPr>
                <w:rFonts w:ascii="GHEA Grapalat" w:hAnsi="GHEA Grapalat"/>
                <w:sz w:val="20"/>
              </w:rPr>
              <w:t>66</w:t>
            </w:r>
          </w:p>
        </w:tc>
        <w:tc>
          <w:tcPr>
            <w:tcW w:w="3928" w:type="dxa"/>
            <w:gridSpan w:val="2"/>
            <w:tcBorders>
              <w:top w:val="single" w:sz="4" w:space="0" w:color="auto"/>
              <w:left w:val="single" w:sz="4" w:space="0" w:color="auto"/>
              <w:bottom w:val="single" w:sz="4" w:space="0" w:color="auto"/>
              <w:right w:val="single" w:sz="4" w:space="0" w:color="auto"/>
            </w:tcBorders>
          </w:tcPr>
          <w:p w14:paraId="1861D7CC"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բ/լիսեռի ականոց</w:t>
            </w:r>
          </w:p>
        </w:tc>
        <w:tc>
          <w:tcPr>
            <w:tcW w:w="2021" w:type="dxa"/>
            <w:tcBorders>
              <w:top w:val="single" w:sz="4" w:space="0" w:color="auto"/>
              <w:left w:val="single" w:sz="4" w:space="0" w:color="auto"/>
              <w:bottom w:val="single" w:sz="4" w:space="0" w:color="auto"/>
              <w:right w:val="single" w:sz="4" w:space="0" w:color="auto"/>
            </w:tcBorders>
            <w:vAlign w:val="center"/>
          </w:tcPr>
          <w:p w14:paraId="7CA061E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57E83C4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5EC92AE" w14:textId="77777777" w:rsidR="002B1BC4" w:rsidRPr="007F166B" w:rsidRDefault="002B1BC4" w:rsidP="00022BB5">
            <w:pPr>
              <w:jc w:val="center"/>
              <w:rPr>
                <w:rFonts w:ascii="GHEA Grapalat" w:hAnsi="GHEA Grapalat"/>
                <w:sz w:val="20"/>
              </w:rPr>
            </w:pPr>
            <w:r w:rsidRPr="007F166B">
              <w:rPr>
                <w:rFonts w:ascii="GHEA Grapalat" w:hAnsi="GHEA Grapalat"/>
                <w:sz w:val="20"/>
              </w:rPr>
              <w:t>67</w:t>
            </w:r>
          </w:p>
        </w:tc>
        <w:tc>
          <w:tcPr>
            <w:tcW w:w="3928" w:type="dxa"/>
            <w:gridSpan w:val="2"/>
            <w:tcBorders>
              <w:top w:val="single" w:sz="4" w:space="0" w:color="auto"/>
              <w:left w:val="single" w:sz="4" w:space="0" w:color="auto"/>
              <w:bottom w:val="single" w:sz="4" w:space="0" w:color="auto"/>
              <w:right w:val="single" w:sz="4" w:space="0" w:color="auto"/>
            </w:tcBorders>
          </w:tcPr>
          <w:p w14:paraId="6FC3F22D"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բ/լիսեռի երիթակ</w:t>
            </w:r>
          </w:p>
        </w:tc>
        <w:tc>
          <w:tcPr>
            <w:tcW w:w="2021" w:type="dxa"/>
            <w:tcBorders>
              <w:top w:val="single" w:sz="4" w:space="0" w:color="auto"/>
              <w:left w:val="single" w:sz="4" w:space="0" w:color="auto"/>
              <w:bottom w:val="single" w:sz="4" w:space="0" w:color="auto"/>
              <w:right w:val="single" w:sz="4" w:space="0" w:color="auto"/>
            </w:tcBorders>
            <w:vAlign w:val="center"/>
          </w:tcPr>
          <w:p w14:paraId="4B2EA7C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4ACDC5D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5CB98D" w14:textId="77777777" w:rsidR="002B1BC4" w:rsidRPr="007F166B" w:rsidRDefault="002B1BC4" w:rsidP="00022BB5">
            <w:pPr>
              <w:jc w:val="center"/>
              <w:rPr>
                <w:rFonts w:ascii="GHEA Grapalat" w:hAnsi="GHEA Grapalat"/>
                <w:sz w:val="20"/>
              </w:rPr>
            </w:pPr>
            <w:r w:rsidRPr="007F166B">
              <w:rPr>
                <w:rFonts w:ascii="GHEA Grapalat" w:hAnsi="GHEA Grapalat"/>
                <w:sz w:val="20"/>
              </w:rPr>
              <w:t>68</w:t>
            </w:r>
          </w:p>
        </w:tc>
        <w:tc>
          <w:tcPr>
            <w:tcW w:w="3928" w:type="dxa"/>
            <w:gridSpan w:val="2"/>
            <w:tcBorders>
              <w:top w:val="single" w:sz="4" w:space="0" w:color="auto"/>
              <w:left w:val="single" w:sz="4" w:space="0" w:color="auto"/>
              <w:bottom w:val="single" w:sz="4" w:space="0" w:color="auto"/>
              <w:right w:val="single" w:sz="4" w:space="0" w:color="auto"/>
            </w:tcBorders>
          </w:tcPr>
          <w:p w14:paraId="1746F638"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գամասեղ</w:t>
            </w:r>
          </w:p>
        </w:tc>
        <w:tc>
          <w:tcPr>
            <w:tcW w:w="2021" w:type="dxa"/>
            <w:tcBorders>
              <w:top w:val="single" w:sz="4" w:space="0" w:color="auto"/>
              <w:left w:val="single" w:sz="4" w:space="0" w:color="auto"/>
              <w:bottom w:val="single" w:sz="4" w:space="0" w:color="auto"/>
              <w:right w:val="single" w:sz="4" w:space="0" w:color="auto"/>
            </w:tcBorders>
            <w:vAlign w:val="center"/>
          </w:tcPr>
          <w:p w14:paraId="18608B5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690429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32BCF60" w14:textId="77777777" w:rsidR="002B1BC4" w:rsidRPr="007F166B" w:rsidRDefault="002B1BC4" w:rsidP="00022BB5">
            <w:pPr>
              <w:jc w:val="center"/>
              <w:rPr>
                <w:rFonts w:ascii="GHEA Grapalat" w:hAnsi="GHEA Grapalat"/>
                <w:sz w:val="20"/>
              </w:rPr>
            </w:pPr>
            <w:r w:rsidRPr="007F166B">
              <w:rPr>
                <w:rFonts w:ascii="GHEA Grapalat" w:hAnsi="GHEA Grapalat"/>
                <w:sz w:val="20"/>
              </w:rPr>
              <w:t>69</w:t>
            </w:r>
          </w:p>
        </w:tc>
        <w:tc>
          <w:tcPr>
            <w:tcW w:w="3928" w:type="dxa"/>
            <w:gridSpan w:val="2"/>
            <w:tcBorders>
              <w:top w:val="single" w:sz="4" w:space="0" w:color="auto"/>
              <w:left w:val="single" w:sz="4" w:space="0" w:color="auto"/>
              <w:bottom w:val="single" w:sz="4" w:space="0" w:color="auto"/>
              <w:right w:val="single" w:sz="4" w:space="0" w:color="auto"/>
            </w:tcBorders>
          </w:tcPr>
          <w:p w14:paraId="52BF82E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Գլխիկի միջադիր </w:t>
            </w:r>
          </w:p>
        </w:tc>
        <w:tc>
          <w:tcPr>
            <w:tcW w:w="2021" w:type="dxa"/>
            <w:tcBorders>
              <w:top w:val="single" w:sz="4" w:space="0" w:color="auto"/>
              <w:left w:val="single" w:sz="4" w:space="0" w:color="auto"/>
              <w:bottom w:val="single" w:sz="4" w:space="0" w:color="auto"/>
              <w:right w:val="single" w:sz="4" w:space="0" w:color="auto"/>
            </w:tcBorders>
            <w:vAlign w:val="center"/>
          </w:tcPr>
          <w:p w14:paraId="180D700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E1FA88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7569614" w14:textId="77777777" w:rsidR="002B1BC4" w:rsidRPr="007F166B" w:rsidRDefault="002B1BC4" w:rsidP="00022BB5">
            <w:pPr>
              <w:jc w:val="center"/>
              <w:rPr>
                <w:rFonts w:ascii="GHEA Grapalat" w:hAnsi="GHEA Grapalat"/>
                <w:sz w:val="20"/>
              </w:rPr>
            </w:pPr>
            <w:r w:rsidRPr="007F166B">
              <w:rPr>
                <w:rFonts w:ascii="GHEA Grapalat" w:hAnsi="GHEA Grapalat"/>
                <w:sz w:val="20"/>
              </w:rPr>
              <w:t>70</w:t>
            </w:r>
          </w:p>
        </w:tc>
        <w:tc>
          <w:tcPr>
            <w:tcW w:w="3928" w:type="dxa"/>
            <w:gridSpan w:val="2"/>
            <w:tcBorders>
              <w:top w:val="single" w:sz="4" w:space="0" w:color="auto"/>
              <w:left w:val="single" w:sz="4" w:space="0" w:color="auto"/>
              <w:bottom w:val="single" w:sz="4" w:space="0" w:color="auto"/>
              <w:right w:val="single" w:sz="4" w:space="0" w:color="auto"/>
            </w:tcBorders>
          </w:tcPr>
          <w:p w14:paraId="4FC88290"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Շարժիչի բլոկ</w:t>
            </w:r>
          </w:p>
        </w:tc>
        <w:tc>
          <w:tcPr>
            <w:tcW w:w="2021" w:type="dxa"/>
            <w:tcBorders>
              <w:top w:val="single" w:sz="4" w:space="0" w:color="auto"/>
              <w:left w:val="single" w:sz="4" w:space="0" w:color="auto"/>
              <w:bottom w:val="single" w:sz="4" w:space="0" w:color="auto"/>
              <w:right w:val="single" w:sz="4" w:space="0" w:color="auto"/>
            </w:tcBorders>
            <w:vAlign w:val="center"/>
          </w:tcPr>
          <w:p w14:paraId="5A45AD8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1,200,000 </w:t>
            </w:r>
          </w:p>
        </w:tc>
      </w:tr>
      <w:tr w:rsidR="002B1BC4" w:rsidRPr="007F166B" w14:paraId="7776DA1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F91269F"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5E838AF6" w14:textId="77777777" w:rsidR="002B1BC4" w:rsidRPr="007F166B" w:rsidRDefault="002B1BC4" w:rsidP="00022BB5">
            <w:pPr>
              <w:jc w:val="center"/>
              <w:rPr>
                <w:rFonts w:ascii="GHEA Grapalat" w:hAnsi="GHEA Grapalat"/>
                <w:sz w:val="20"/>
              </w:rPr>
            </w:pPr>
            <w:r w:rsidRPr="007F166B">
              <w:rPr>
                <w:rFonts w:ascii="GHEA Grapalat" w:hAnsi="GHEA Grapalat"/>
                <w:b/>
                <w:sz w:val="20"/>
              </w:rPr>
              <w:t>2.Ղեկավարման, սնման և յուղման համակարգ</w:t>
            </w:r>
          </w:p>
        </w:tc>
      </w:tr>
      <w:tr w:rsidR="002B1BC4" w:rsidRPr="007F166B" w14:paraId="5EF6E22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59A1660" w14:textId="77777777" w:rsidR="002B1BC4" w:rsidRPr="007F166B" w:rsidRDefault="002B1BC4" w:rsidP="00022BB5">
            <w:pPr>
              <w:jc w:val="center"/>
              <w:rPr>
                <w:rFonts w:ascii="GHEA Grapalat" w:hAnsi="GHEA Grapalat"/>
                <w:sz w:val="20"/>
              </w:rPr>
            </w:pPr>
            <w:r w:rsidRPr="007F166B">
              <w:rPr>
                <w:rFonts w:ascii="GHEA Grapalat" w:hAnsi="GHEA Grapalat"/>
                <w:sz w:val="20"/>
              </w:rPr>
              <w:t>71</w:t>
            </w:r>
          </w:p>
        </w:tc>
        <w:tc>
          <w:tcPr>
            <w:tcW w:w="3928" w:type="dxa"/>
            <w:gridSpan w:val="2"/>
            <w:tcBorders>
              <w:top w:val="single" w:sz="4" w:space="0" w:color="auto"/>
              <w:left w:val="single" w:sz="4" w:space="0" w:color="auto"/>
              <w:bottom w:val="single" w:sz="4" w:space="0" w:color="auto"/>
              <w:right w:val="single" w:sz="4" w:space="0" w:color="auto"/>
            </w:tcBorders>
          </w:tcPr>
          <w:p w14:paraId="23592F5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 շարժիչի CEARLUBE կամ համարժեք մինեռալ 15W40, 1լ </w:t>
            </w:r>
          </w:p>
        </w:tc>
        <w:tc>
          <w:tcPr>
            <w:tcW w:w="2021" w:type="dxa"/>
            <w:tcBorders>
              <w:top w:val="single" w:sz="4" w:space="0" w:color="auto"/>
              <w:left w:val="single" w:sz="4" w:space="0" w:color="auto"/>
              <w:bottom w:val="single" w:sz="4" w:space="0" w:color="auto"/>
              <w:right w:val="single" w:sz="4" w:space="0" w:color="auto"/>
            </w:tcBorders>
            <w:vAlign w:val="center"/>
          </w:tcPr>
          <w:p w14:paraId="2F7963D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5FFF5CA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04FBA5B" w14:textId="77777777" w:rsidR="002B1BC4" w:rsidRPr="007F166B" w:rsidRDefault="002B1BC4" w:rsidP="00022BB5">
            <w:pPr>
              <w:jc w:val="center"/>
              <w:rPr>
                <w:rFonts w:ascii="GHEA Grapalat" w:hAnsi="GHEA Grapalat"/>
                <w:sz w:val="20"/>
              </w:rPr>
            </w:pPr>
            <w:r w:rsidRPr="007F166B">
              <w:rPr>
                <w:rFonts w:ascii="GHEA Grapalat" w:hAnsi="GHEA Grapalat"/>
                <w:sz w:val="20"/>
              </w:rPr>
              <w:t>72</w:t>
            </w:r>
          </w:p>
        </w:tc>
        <w:tc>
          <w:tcPr>
            <w:tcW w:w="3928" w:type="dxa"/>
            <w:gridSpan w:val="2"/>
            <w:tcBorders>
              <w:top w:val="single" w:sz="4" w:space="0" w:color="auto"/>
              <w:left w:val="single" w:sz="4" w:space="0" w:color="auto"/>
              <w:bottom w:val="single" w:sz="4" w:space="0" w:color="auto"/>
              <w:right w:val="single" w:sz="4" w:space="0" w:color="auto"/>
            </w:tcBorders>
          </w:tcPr>
          <w:p w14:paraId="4DACFF0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 շարժիչի CEARLUBE կամ համարժեք 10W40,  1լ </w:t>
            </w:r>
          </w:p>
        </w:tc>
        <w:tc>
          <w:tcPr>
            <w:tcW w:w="2021" w:type="dxa"/>
            <w:tcBorders>
              <w:top w:val="single" w:sz="4" w:space="0" w:color="auto"/>
              <w:left w:val="single" w:sz="4" w:space="0" w:color="auto"/>
              <w:bottom w:val="single" w:sz="4" w:space="0" w:color="auto"/>
              <w:right w:val="single" w:sz="4" w:space="0" w:color="auto"/>
            </w:tcBorders>
            <w:vAlign w:val="center"/>
          </w:tcPr>
          <w:p w14:paraId="00BFFAA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E38853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291CB1B" w14:textId="77777777" w:rsidR="002B1BC4" w:rsidRPr="007F166B" w:rsidRDefault="002B1BC4" w:rsidP="00022BB5">
            <w:pPr>
              <w:jc w:val="center"/>
              <w:rPr>
                <w:rFonts w:ascii="GHEA Grapalat" w:hAnsi="GHEA Grapalat"/>
                <w:sz w:val="20"/>
              </w:rPr>
            </w:pPr>
            <w:r w:rsidRPr="007F166B">
              <w:rPr>
                <w:rFonts w:ascii="GHEA Grapalat" w:hAnsi="GHEA Grapalat"/>
                <w:sz w:val="20"/>
              </w:rPr>
              <w:t>73</w:t>
            </w:r>
          </w:p>
        </w:tc>
        <w:tc>
          <w:tcPr>
            <w:tcW w:w="3928" w:type="dxa"/>
            <w:gridSpan w:val="2"/>
            <w:tcBorders>
              <w:top w:val="single" w:sz="4" w:space="0" w:color="auto"/>
              <w:left w:val="single" w:sz="4" w:space="0" w:color="auto"/>
              <w:bottom w:val="single" w:sz="4" w:space="0" w:color="auto"/>
              <w:right w:val="single" w:sz="4" w:space="0" w:color="auto"/>
            </w:tcBorders>
          </w:tcPr>
          <w:p w14:paraId="0E29B3B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 շարժիչի CEARLUBE կամ համարժեք 5W40, 1լ </w:t>
            </w:r>
          </w:p>
        </w:tc>
        <w:tc>
          <w:tcPr>
            <w:tcW w:w="2021" w:type="dxa"/>
            <w:tcBorders>
              <w:top w:val="single" w:sz="4" w:space="0" w:color="auto"/>
              <w:left w:val="single" w:sz="4" w:space="0" w:color="auto"/>
              <w:bottom w:val="single" w:sz="4" w:space="0" w:color="auto"/>
              <w:right w:val="single" w:sz="4" w:space="0" w:color="auto"/>
            </w:tcBorders>
            <w:vAlign w:val="center"/>
          </w:tcPr>
          <w:p w14:paraId="70E00BF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 </w:t>
            </w:r>
          </w:p>
        </w:tc>
      </w:tr>
      <w:tr w:rsidR="002B1BC4" w:rsidRPr="007F166B" w14:paraId="5FCC7BE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95C1BC0" w14:textId="77777777" w:rsidR="002B1BC4" w:rsidRPr="007F166B" w:rsidRDefault="002B1BC4" w:rsidP="00022BB5">
            <w:pPr>
              <w:jc w:val="center"/>
              <w:rPr>
                <w:rFonts w:ascii="GHEA Grapalat" w:hAnsi="GHEA Grapalat"/>
                <w:sz w:val="20"/>
              </w:rPr>
            </w:pPr>
            <w:r w:rsidRPr="007F166B">
              <w:rPr>
                <w:rFonts w:ascii="GHEA Grapalat" w:hAnsi="GHEA Grapalat"/>
                <w:sz w:val="20"/>
              </w:rPr>
              <w:t>74</w:t>
            </w:r>
          </w:p>
        </w:tc>
        <w:tc>
          <w:tcPr>
            <w:tcW w:w="3928" w:type="dxa"/>
            <w:gridSpan w:val="2"/>
            <w:tcBorders>
              <w:top w:val="single" w:sz="4" w:space="0" w:color="auto"/>
              <w:left w:val="single" w:sz="4" w:space="0" w:color="auto"/>
              <w:bottom w:val="single" w:sz="4" w:space="0" w:color="auto"/>
              <w:right w:val="single" w:sz="4" w:space="0" w:color="auto"/>
            </w:tcBorders>
          </w:tcPr>
          <w:p w14:paraId="1DA15D2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 շարժիչի CEARLUBE կամ համարժեք սինթետիկ  5W30, 1լ </w:t>
            </w:r>
          </w:p>
        </w:tc>
        <w:tc>
          <w:tcPr>
            <w:tcW w:w="2021" w:type="dxa"/>
            <w:tcBorders>
              <w:top w:val="single" w:sz="4" w:space="0" w:color="auto"/>
              <w:left w:val="single" w:sz="4" w:space="0" w:color="auto"/>
              <w:bottom w:val="single" w:sz="4" w:space="0" w:color="auto"/>
              <w:right w:val="single" w:sz="4" w:space="0" w:color="auto"/>
            </w:tcBorders>
            <w:vAlign w:val="center"/>
          </w:tcPr>
          <w:p w14:paraId="527EA6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 </w:t>
            </w:r>
          </w:p>
        </w:tc>
      </w:tr>
      <w:tr w:rsidR="002B1BC4" w:rsidRPr="007F166B" w14:paraId="7D01A10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2BA5D4E" w14:textId="77777777" w:rsidR="002B1BC4" w:rsidRPr="007F166B" w:rsidRDefault="002B1BC4" w:rsidP="00022BB5">
            <w:pPr>
              <w:jc w:val="center"/>
              <w:rPr>
                <w:rFonts w:ascii="GHEA Grapalat" w:hAnsi="GHEA Grapalat"/>
                <w:sz w:val="20"/>
              </w:rPr>
            </w:pPr>
            <w:r w:rsidRPr="007F166B">
              <w:rPr>
                <w:rFonts w:ascii="GHEA Grapalat" w:hAnsi="GHEA Grapalat"/>
                <w:sz w:val="20"/>
              </w:rPr>
              <w:t>75</w:t>
            </w:r>
          </w:p>
        </w:tc>
        <w:tc>
          <w:tcPr>
            <w:tcW w:w="3928" w:type="dxa"/>
            <w:gridSpan w:val="2"/>
            <w:tcBorders>
              <w:top w:val="single" w:sz="4" w:space="0" w:color="auto"/>
              <w:left w:val="single" w:sz="4" w:space="0" w:color="auto"/>
              <w:bottom w:val="single" w:sz="4" w:space="0" w:color="auto"/>
              <w:right w:val="single" w:sz="4" w:space="0" w:color="auto"/>
            </w:tcBorders>
          </w:tcPr>
          <w:p w14:paraId="029A540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 շարժիչի CEARLUBE կամ համարժեք կիսասինթետիկ  5W40,1լ </w:t>
            </w:r>
          </w:p>
        </w:tc>
        <w:tc>
          <w:tcPr>
            <w:tcW w:w="2021" w:type="dxa"/>
            <w:tcBorders>
              <w:top w:val="single" w:sz="4" w:space="0" w:color="auto"/>
              <w:left w:val="single" w:sz="4" w:space="0" w:color="auto"/>
              <w:bottom w:val="single" w:sz="4" w:space="0" w:color="auto"/>
              <w:right w:val="single" w:sz="4" w:space="0" w:color="auto"/>
            </w:tcBorders>
            <w:vAlign w:val="center"/>
          </w:tcPr>
          <w:p w14:paraId="7595559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 </w:t>
            </w:r>
          </w:p>
        </w:tc>
      </w:tr>
      <w:tr w:rsidR="002B1BC4" w:rsidRPr="007F166B" w14:paraId="12D5E1A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28A8CCA" w14:textId="77777777" w:rsidR="002B1BC4" w:rsidRPr="007F166B" w:rsidRDefault="002B1BC4" w:rsidP="00022BB5">
            <w:pPr>
              <w:jc w:val="center"/>
              <w:rPr>
                <w:rFonts w:ascii="GHEA Grapalat" w:hAnsi="GHEA Grapalat"/>
                <w:sz w:val="20"/>
              </w:rPr>
            </w:pPr>
            <w:r w:rsidRPr="007F166B">
              <w:rPr>
                <w:rFonts w:ascii="GHEA Grapalat" w:hAnsi="GHEA Grapalat"/>
                <w:sz w:val="20"/>
              </w:rPr>
              <w:t>76</w:t>
            </w:r>
          </w:p>
        </w:tc>
        <w:tc>
          <w:tcPr>
            <w:tcW w:w="3928" w:type="dxa"/>
            <w:gridSpan w:val="2"/>
            <w:tcBorders>
              <w:top w:val="single" w:sz="4" w:space="0" w:color="auto"/>
              <w:left w:val="single" w:sz="4" w:space="0" w:color="auto"/>
              <w:bottom w:val="single" w:sz="4" w:space="0" w:color="auto"/>
              <w:right w:val="single" w:sz="4" w:space="0" w:color="auto"/>
            </w:tcBorders>
          </w:tcPr>
          <w:p w14:paraId="5847EAB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 շարժիչի CEARLUBE կամ համարժեք դիզելային 10W40, 1լ </w:t>
            </w:r>
          </w:p>
        </w:tc>
        <w:tc>
          <w:tcPr>
            <w:tcW w:w="2021" w:type="dxa"/>
            <w:tcBorders>
              <w:top w:val="single" w:sz="4" w:space="0" w:color="auto"/>
              <w:left w:val="single" w:sz="4" w:space="0" w:color="auto"/>
              <w:bottom w:val="single" w:sz="4" w:space="0" w:color="auto"/>
              <w:right w:val="single" w:sz="4" w:space="0" w:color="auto"/>
            </w:tcBorders>
            <w:vAlign w:val="center"/>
          </w:tcPr>
          <w:p w14:paraId="5A0527D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1C0BED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23FBF1B" w14:textId="77777777" w:rsidR="002B1BC4" w:rsidRPr="007F166B" w:rsidRDefault="002B1BC4" w:rsidP="00022BB5">
            <w:pPr>
              <w:jc w:val="center"/>
              <w:rPr>
                <w:rFonts w:ascii="GHEA Grapalat" w:hAnsi="GHEA Grapalat"/>
                <w:sz w:val="20"/>
              </w:rPr>
            </w:pPr>
            <w:r w:rsidRPr="007F166B">
              <w:rPr>
                <w:rFonts w:ascii="GHEA Grapalat" w:hAnsi="GHEA Grapalat"/>
                <w:sz w:val="20"/>
              </w:rPr>
              <w:t>77</w:t>
            </w:r>
          </w:p>
        </w:tc>
        <w:tc>
          <w:tcPr>
            <w:tcW w:w="3928" w:type="dxa"/>
            <w:gridSpan w:val="2"/>
            <w:tcBorders>
              <w:top w:val="single" w:sz="4" w:space="0" w:color="auto"/>
              <w:left w:val="single" w:sz="4" w:space="0" w:color="auto"/>
              <w:bottom w:val="single" w:sz="4" w:space="0" w:color="auto"/>
              <w:right w:val="single" w:sz="4" w:space="0" w:color="auto"/>
            </w:tcBorders>
          </w:tcPr>
          <w:p w14:paraId="5293420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 շարժիչի CEARLUBE կամ համարժեք դիզելային 15W40,  1լ </w:t>
            </w:r>
          </w:p>
        </w:tc>
        <w:tc>
          <w:tcPr>
            <w:tcW w:w="2021" w:type="dxa"/>
            <w:tcBorders>
              <w:top w:val="single" w:sz="4" w:space="0" w:color="auto"/>
              <w:left w:val="single" w:sz="4" w:space="0" w:color="auto"/>
              <w:bottom w:val="single" w:sz="4" w:space="0" w:color="auto"/>
              <w:right w:val="single" w:sz="4" w:space="0" w:color="auto"/>
            </w:tcBorders>
            <w:vAlign w:val="center"/>
          </w:tcPr>
          <w:p w14:paraId="7659E55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0FEAACF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A65C514" w14:textId="77777777" w:rsidR="002B1BC4" w:rsidRPr="007F166B" w:rsidRDefault="002B1BC4" w:rsidP="00022BB5">
            <w:pPr>
              <w:jc w:val="center"/>
              <w:rPr>
                <w:rFonts w:ascii="GHEA Grapalat" w:hAnsi="GHEA Grapalat"/>
                <w:sz w:val="20"/>
              </w:rPr>
            </w:pPr>
            <w:r w:rsidRPr="007F166B">
              <w:rPr>
                <w:rFonts w:ascii="GHEA Grapalat" w:hAnsi="GHEA Grapalat"/>
                <w:sz w:val="20"/>
              </w:rPr>
              <w:t>78</w:t>
            </w:r>
          </w:p>
        </w:tc>
        <w:tc>
          <w:tcPr>
            <w:tcW w:w="3928" w:type="dxa"/>
            <w:gridSpan w:val="2"/>
            <w:tcBorders>
              <w:top w:val="single" w:sz="4" w:space="0" w:color="auto"/>
              <w:left w:val="single" w:sz="4" w:space="0" w:color="auto"/>
              <w:bottom w:val="single" w:sz="4" w:space="0" w:color="auto"/>
              <w:right w:val="single" w:sz="4" w:space="0" w:color="auto"/>
            </w:tcBorders>
          </w:tcPr>
          <w:p w14:paraId="7D463FB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Յուղման համակարգի լվացման հեղուկ 1լ </w:t>
            </w:r>
          </w:p>
        </w:tc>
        <w:tc>
          <w:tcPr>
            <w:tcW w:w="2021" w:type="dxa"/>
            <w:tcBorders>
              <w:top w:val="single" w:sz="4" w:space="0" w:color="auto"/>
              <w:left w:val="single" w:sz="4" w:space="0" w:color="auto"/>
              <w:bottom w:val="single" w:sz="4" w:space="0" w:color="auto"/>
              <w:right w:val="single" w:sz="4" w:space="0" w:color="auto"/>
            </w:tcBorders>
            <w:vAlign w:val="center"/>
          </w:tcPr>
          <w:p w14:paraId="0B0668A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220F7D7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8FA135D" w14:textId="77777777" w:rsidR="002B1BC4" w:rsidRPr="007F166B" w:rsidRDefault="002B1BC4" w:rsidP="00022BB5">
            <w:pPr>
              <w:jc w:val="center"/>
              <w:rPr>
                <w:rFonts w:ascii="GHEA Grapalat" w:hAnsi="GHEA Grapalat"/>
                <w:sz w:val="20"/>
              </w:rPr>
            </w:pPr>
            <w:r w:rsidRPr="007F166B">
              <w:rPr>
                <w:rFonts w:ascii="GHEA Grapalat" w:hAnsi="GHEA Grapalat"/>
                <w:sz w:val="20"/>
              </w:rPr>
              <w:t>79</w:t>
            </w:r>
          </w:p>
        </w:tc>
        <w:tc>
          <w:tcPr>
            <w:tcW w:w="3928" w:type="dxa"/>
            <w:gridSpan w:val="2"/>
            <w:tcBorders>
              <w:top w:val="single" w:sz="4" w:space="0" w:color="auto"/>
              <w:left w:val="single" w:sz="4" w:space="0" w:color="auto"/>
              <w:bottom w:val="single" w:sz="4" w:space="0" w:color="auto"/>
              <w:right w:val="single" w:sz="4" w:space="0" w:color="auto"/>
            </w:tcBorders>
          </w:tcPr>
          <w:p w14:paraId="6CC5A0E3" w14:textId="77777777" w:rsidR="002B1BC4" w:rsidRPr="007F166B" w:rsidRDefault="002B1BC4" w:rsidP="00022BB5">
            <w:pPr>
              <w:jc w:val="center"/>
              <w:rPr>
                <w:rFonts w:ascii="GHEA Grapalat" w:hAnsi="GHEA Grapalat"/>
                <w:sz w:val="20"/>
              </w:rPr>
            </w:pPr>
            <w:r w:rsidRPr="007F166B">
              <w:rPr>
                <w:rFonts w:ascii="GHEA Grapalat" w:hAnsi="GHEA Grapalat"/>
                <w:sz w:val="20"/>
              </w:rPr>
              <w:t>Ինժեկտորի մաքրման հեղուկ</w:t>
            </w:r>
          </w:p>
        </w:tc>
        <w:tc>
          <w:tcPr>
            <w:tcW w:w="2021" w:type="dxa"/>
            <w:tcBorders>
              <w:top w:val="single" w:sz="4" w:space="0" w:color="auto"/>
              <w:left w:val="single" w:sz="4" w:space="0" w:color="auto"/>
              <w:bottom w:val="single" w:sz="4" w:space="0" w:color="auto"/>
              <w:right w:val="single" w:sz="4" w:space="0" w:color="auto"/>
            </w:tcBorders>
            <w:vAlign w:val="center"/>
          </w:tcPr>
          <w:p w14:paraId="74BA16F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A09F7B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74CE438" w14:textId="77777777" w:rsidR="002B1BC4" w:rsidRPr="007F166B" w:rsidRDefault="002B1BC4" w:rsidP="00022BB5">
            <w:pPr>
              <w:jc w:val="center"/>
              <w:rPr>
                <w:rFonts w:ascii="GHEA Grapalat" w:hAnsi="GHEA Grapalat"/>
                <w:sz w:val="20"/>
              </w:rPr>
            </w:pPr>
            <w:r w:rsidRPr="007F166B">
              <w:rPr>
                <w:rFonts w:ascii="GHEA Grapalat" w:hAnsi="GHEA Grapalat"/>
                <w:sz w:val="20"/>
              </w:rPr>
              <w:t>80</w:t>
            </w:r>
          </w:p>
        </w:tc>
        <w:tc>
          <w:tcPr>
            <w:tcW w:w="3928" w:type="dxa"/>
            <w:gridSpan w:val="2"/>
            <w:tcBorders>
              <w:top w:val="single" w:sz="4" w:space="0" w:color="auto"/>
              <w:left w:val="single" w:sz="4" w:space="0" w:color="auto"/>
              <w:bottom w:val="single" w:sz="4" w:space="0" w:color="auto"/>
              <w:right w:val="single" w:sz="4" w:space="0" w:color="auto"/>
            </w:tcBorders>
          </w:tcPr>
          <w:p w14:paraId="6BDC15B4"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զտիչ</w:t>
            </w:r>
          </w:p>
        </w:tc>
        <w:tc>
          <w:tcPr>
            <w:tcW w:w="2021" w:type="dxa"/>
            <w:tcBorders>
              <w:top w:val="single" w:sz="4" w:space="0" w:color="auto"/>
              <w:left w:val="single" w:sz="4" w:space="0" w:color="auto"/>
              <w:bottom w:val="single" w:sz="4" w:space="0" w:color="auto"/>
              <w:right w:val="single" w:sz="4" w:space="0" w:color="auto"/>
            </w:tcBorders>
            <w:vAlign w:val="center"/>
          </w:tcPr>
          <w:p w14:paraId="753980A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13,000 </w:t>
            </w:r>
          </w:p>
        </w:tc>
      </w:tr>
      <w:tr w:rsidR="002B1BC4" w:rsidRPr="007F166B" w14:paraId="0C3E6DA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B70E7FF" w14:textId="77777777" w:rsidR="002B1BC4" w:rsidRPr="007F166B" w:rsidRDefault="002B1BC4" w:rsidP="00022BB5">
            <w:pPr>
              <w:jc w:val="center"/>
              <w:rPr>
                <w:rFonts w:ascii="GHEA Grapalat" w:hAnsi="GHEA Grapalat"/>
                <w:sz w:val="20"/>
              </w:rPr>
            </w:pPr>
            <w:r w:rsidRPr="007F166B">
              <w:rPr>
                <w:rFonts w:ascii="GHEA Grapalat" w:hAnsi="GHEA Grapalat"/>
                <w:sz w:val="20"/>
              </w:rPr>
              <w:t>81</w:t>
            </w:r>
          </w:p>
        </w:tc>
        <w:tc>
          <w:tcPr>
            <w:tcW w:w="3928" w:type="dxa"/>
            <w:gridSpan w:val="2"/>
            <w:tcBorders>
              <w:top w:val="single" w:sz="4" w:space="0" w:color="auto"/>
              <w:left w:val="single" w:sz="4" w:space="0" w:color="auto"/>
              <w:bottom w:val="single" w:sz="4" w:space="0" w:color="auto"/>
              <w:right w:val="single" w:sz="4" w:space="0" w:color="auto"/>
            </w:tcBorders>
          </w:tcPr>
          <w:p w14:paraId="2580E42D"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զտիչ</w:t>
            </w:r>
          </w:p>
        </w:tc>
        <w:tc>
          <w:tcPr>
            <w:tcW w:w="2021" w:type="dxa"/>
            <w:tcBorders>
              <w:top w:val="single" w:sz="4" w:space="0" w:color="auto"/>
              <w:left w:val="single" w:sz="4" w:space="0" w:color="auto"/>
              <w:bottom w:val="single" w:sz="4" w:space="0" w:color="auto"/>
              <w:right w:val="single" w:sz="4" w:space="0" w:color="auto"/>
            </w:tcBorders>
            <w:vAlign w:val="center"/>
          </w:tcPr>
          <w:p w14:paraId="5CBE513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79EB471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20205EC" w14:textId="77777777" w:rsidR="002B1BC4" w:rsidRPr="007F166B" w:rsidRDefault="002B1BC4" w:rsidP="00022BB5">
            <w:pPr>
              <w:jc w:val="center"/>
              <w:rPr>
                <w:rFonts w:ascii="GHEA Grapalat" w:hAnsi="GHEA Grapalat"/>
                <w:sz w:val="20"/>
              </w:rPr>
            </w:pPr>
            <w:r w:rsidRPr="007F166B">
              <w:rPr>
                <w:rFonts w:ascii="GHEA Grapalat" w:hAnsi="GHEA Grapalat"/>
                <w:sz w:val="20"/>
              </w:rPr>
              <w:t>82</w:t>
            </w:r>
          </w:p>
        </w:tc>
        <w:tc>
          <w:tcPr>
            <w:tcW w:w="3928" w:type="dxa"/>
            <w:gridSpan w:val="2"/>
            <w:tcBorders>
              <w:top w:val="single" w:sz="4" w:space="0" w:color="auto"/>
              <w:left w:val="single" w:sz="4" w:space="0" w:color="auto"/>
              <w:bottom w:val="single" w:sz="4" w:space="0" w:color="auto"/>
              <w:right w:val="single" w:sz="4" w:space="0" w:color="auto"/>
            </w:tcBorders>
          </w:tcPr>
          <w:p w14:paraId="32AA0F8B" w14:textId="77777777" w:rsidR="002B1BC4" w:rsidRPr="007F166B" w:rsidRDefault="002B1BC4" w:rsidP="00022BB5">
            <w:pPr>
              <w:jc w:val="center"/>
              <w:rPr>
                <w:rFonts w:ascii="GHEA Grapalat" w:hAnsi="GHEA Grapalat"/>
                <w:sz w:val="20"/>
              </w:rPr>
            </w:pPr>
            <w:r w:rsidRPr="007F166B">
              <w:rPr>
                <w:rFonts w:ascii="GHEA Grapalat" w:hAnsi="GHEA Grapalat"/>
                <w:sz w:val="20"/>
              </w:rPr>
              <w:t>Փական յուղի զտիչի</w:t>
            </w:r>
          </w:p>
        </w:tc>
        <w:tc>
          <w:tcPr>
            <w:tcW w:w="2021" w:type="dxa"/>
            <w:tcBorders>
              <w:top w:val="single" w:sz="4" w:space="0" w:color="auto"/>
              <w:left w:val="single" w:sz="4" w:space="0" w:color="auto"/>
              <w:bottom w:val="single" w:sz="4" w:space="0" w:color="auto"/>
              <w:right w:val="single" w:sz="4" w:space="0" w:color="auto"/>
            </w:tcBorders>
            <w:vAlign w:val="center"/>
          </w:tcPr>
          <w:p w14:paraId="4123150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29486D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2146154" w14:textId="77777777" w:rsidR="002B1BC4" w:rsidRPr="007F166B" w:rsidRDefault="002B1BC4" w:rsidP="00022BB5">
            <w:pPr>
              <w:jc w:val="center"/>
              <w:rPr>
                <w:rFonts w:ascii="GHEA Grapalat" w:hAnsi="GHEA Grapalat"/>
                <w:sz w:val="20"/>
              </w:rPr>
            </w:pPr>
            <w:r w:rsidRPr="007F166B">
              <w:rPr>
                <w:rFonts w:ascii="GHEA Grapalat" w:hAnsi="GHEA Grapalat"/>
                <w:sz w:val="20"/>
              </w:rPr>
              <w:t>83</w:t>
            </w:r>
          </w:p>
        </w:tc>
        <w:tc>
          <w:tcPr>
            <w:tcW w:w="3928" w:type="dxa"/>
            <w:gridSpan w:val="2"/>
            <w:tcBorders>
              <w:top w:val="single" w:sz="4" w:space="0" w:color="auto"/>
              <w:left w:val="single" w:sz="4" w:space="0" w:color="auto"/>
              <w:bottom w:val="single" w:sz="4" w:space="0" w:color="auto"/>
              <w:right w:val="single" w:sz="4" w:space="0" w:color="auto"/>
            </w:tcBorders>
          </w:tcPr>
          <w:p w14:paraId="72E6B119"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մղիչ</w:t>
            </w:r>
          </w:p>
        </w:tc>
        <w:tc>
          <w:tcPr>
            <w:tcW w:w="2021" w:type="dxa"/>
            <w:tcBorders>
              <w:top w:val="single" w:sz="4" w:space="0" w:color="auto"/>
              <w:left w:val="single" w:sz="4" w:space="0" w:color="auto"/>
              <w:bottom w:val="single" w:sz="4" w:space="0" w:color="auto"/>
              <w:right w:val="single" w:sz="4" w:space="0" w:color="auto"/>
            </w:tcBorders>
            <w:vAlign w:val="center"/>
          </w:tcPr>
          <w:p w14:paraId="1725074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72FAE62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066085" w14:textId="77777777" w:rsidR="002B1BC4" w:rsidRPr="007F166B" w:rsidRDefault="002B1BC4" w:rsidP="00022BB5">
            <w:pPr>
              <w:jc w:val="center"/>
              <w:rPr>
                <w:rFonts w:ascii="GHEA Grapalat" w:hAnsi="GHEA Grapalat"/>
                <w:sz w:val="20"/>
              </w:rPr>
            </w:pPr>
            <w:r w:rsidRPr="007F166B">
              <w:rPr>
                <w:rFonts w:ascii="GHEA Grapalat" w:hAnsi="GHEA Grapalat"/>
                <w:sz w:val="20"/>
              </w:rPr>
              <w:t>84</w:t>
            </w:r>
          </w:p>
        </w:tc>
        <w:tc>
          <w:tcPr>
            <w:tcW w:w="3928" w:type="dxa"/>
            <w:gridSpan w:val="2"/>
            <w:tcBorders>
              <w:top w:val="single" w:sz="4" w:space="0" w:color="auto"/>
              <w:left w:val="single" w:sz="4" w:space="0" w:color="auto"/>
              <w:bottom w:val="single" w:sz="4" w:space="0" w:color="auto"/>
              <w:right w:val="single" w:sz="4" w:space="0" w:color="auto"/>
            </w:tcBorders>
          </w:tcPr>
          <w:p w14:paraId="6AB18371"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պոմպի շարժաբեր</w:t>
            </w:r>
          </w:p>
        </w:tc>
        <w:tc>
          <w:tcPr>
            <w:tcW w:w="2021" w:type="dxa"/>
            <w:tcBorders>
              <w:top w:val="single" w:sz="4" w:space="0" w:color="auto"/>
              <w:left w:val="single" w:sz="4" w:space="0" w:color="auto"/>
              <w:bottom w:val="single" w:sz="4" w:space="0" w:color="auto"/>
              <w:right w:val="single" w:sz="4" w:space="0" w:color="auto"/>
            </w:tcBorders>
            <w:vAlign w:val="center"/>
          </w:tcPr>
          <w:p w14:paraId="370C6E9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57C5CEA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5C3D76" w14:textId="77777777" w:rsidR="002B1BC4" w:rsidRPr="007F166B" w:rsidRDefault="002B1BC4" w:rsidP="00022BB5">
            <w:pPr>
              <w:jc w:val="center"/>
              <w:rPr>
                <w:rFonts w:ascii="GHEA Grapalat" w:hAnsi="GHEA Grapalat"/>
                <w:sz w:val="20"/>
              </w:rPr>
            </w:pPr>
            <w:r w:rsidRPr="007F166B">
              <w:rPr>
                <w:rFonts w:ascii="GHEA Grapalat" w:hAnsi="GHEA Grapalat"/>
                <w:sz w:val="20"/>
              </w:rPr>
              <w:t>85</w:t>
            </w:r>
          </w:p>
        </w:tc>
        <w:tc>
          <w:tcPr>
            <w:tcW w:w="3928" w:type="dxa"/>
            <w:gridSpan w:val="2"/>
            <w:tcBorders>
              <w:top w:val="single" w:sz="4" w:space="0" w:color="auto"/>
              <w:left w:val="single" w:sz="4" w:space="0" w:color="auto"/>
              <w:bottom w:val="single" w:sz="4" w:space="0" w:color="auto"/>
              <w:right w:val="single" w:sz="4" w:space="0" w:color="auto"/>
            </w:tcBorders>
          </w:tcPr>
          <w:p w14:paraId="53AEA2DF"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ռադիատոր</w:t>
            </w:r>
          </w:p>
        </w:tc>
        <w:tc>
          <w:tcPr>
            <w:tcW w:w="2021" w:type="dxa"/>
            <w:tcBorders>
              <w:top w:val="single" w:sz="4" w:space="0" w:color="auto"/>
              <w:left w:val="single" w:sz="4" w:space="0" w:color="auto"/>
              <w:bottom w:val="single" w:sz="4" w:space="0" w:color="auto"/>
              <w:right w:val="single" w:sz="4" w:space="0" w:color="auto"/>
            </w:tcBorders>
            <w:vAlign w:val="center"/>
          </w:tcPr>
          <w:p w14:paraId="6DAB180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288E248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951410" w14:textId="77777777" w:rsidR="002B1BC4" w:rsidRPr="007F166B" w:rsidRDefault="002B1BC4" w:rsidP="00022BB5">
            <w:pPr>
              <w:jc w:val="center"/>
              <w:rPr>
                <w:rFonts w:ascii="GHEA Grapalat" w:hAnsi="GHEA Grapalat"/>
                <w:sz w:val="20"/>
              </w:rPr>
            </w:pPr>
            <w:r w:rsidRPr="007F166B">
              <w:rPr>
                <w:rFonts w:ascii="GHEA Grapalat" w:hAnsi="GHEA Grapalat"/>
                <w:sz w:val="20"/>
              </w:rPr>
              <w:t>86</w:t>
            </w:r>
          </w:p>
        </w:tc>
        <w:tc>
          <w:tcPr>
            <w:tcW w:w="3928" w:type="dxa"/>
            <w:gridSpan w:val="2"/>
            <w:tcBorders>
              <w:top w:val="single" w:sz="4" w:space="0" w:color="auto"/>
              <w:left w:val="single" w:sz="4" w:space="0" w:color="auto"/>
              <w:bottom w:val="single" w:sz="4" w:space="0" w:color="auto"/>
              <w:right w:val="single" w:sz="4" w:space="0" w:color="auto"/>
            </w:tcBorders>
          </w:tcPr>
          <w:p w14:paraId="242F8347"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փողրակ</w:t>
            </w:r>
          </w:p>
        </w:tc>
        <w:tc>
          <w:tcPr>
            <w:tcW w:w="2021" w:type="dxa"/>
            <w:tcBorders>
              <w:top w:val="single" w:sz="4" w:space="0" w:color="auto"/>
              <w:left w:val="single" w:sz="4" w:space="0" w:color="auto"/>
              <w:bottom w:val="single" w:sz="4" w:space="0" w:color="auto"/>
              <w:right w:val="single" w:sz="4" w:space="0" w:color="auto"/>
            </w:tcBorders>
            <w:vAlign w:val="center"/>
          </w:tcPr>
          <w:p w14:paraId="4DCC0FF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1CF928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01CB4D8" w14:textId="77777777" w:rsidR="002B1BC4" w:rsidRPr="007F166B" w:rsidRDefault="002B1BC4" w:rsidP="00022BB5">
            <w:pPr>
              <w:jc w:val="center"/>
              <w:rPr>
                <w:rFonts w:ascii="GHEA Grapalat" w:hAnsi="GHEA Grapalat"/>
                <w:sz w:val="20"/>
              </w:rPr>
            </w:pPr>
            <w:r w:rsidRPr="007F166B">
              <w:rPr>
                <w:rFonts w:ascii="GHEA Grapalat" w:hAnsi="GHEA Grapalat"/>
                <w:sz w:val="20"/>
              </w:rPr>
              <w:t>87</w:t>
            </w:r>
          </w:p>
        </w:tc>
        <w:tc>
          <w:tcPr>
            <w:tcW w:w="3928" w:type="dxa"/>
            <w:gridSpan w:val="2"/>
            <w:tcBorders>
              <w:top w:val="single" w:sz="4" w:space="0" w:color="auto"/>
              <w:left w:val="single" w:sz="4" w:space="0" w:color="auto"/>
              <w:bottom w:val="single" w:sz="4" w:space="0" w:color="auto"/>
              <w:right w:val="single" w:sz="4" w:space="0" w:color="auto"/>
            </w:tcBorders>
          </w:tcPr>
          <w:p w14:paraId="1852C632"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ծորակ</w:t>
            </w:r>
          </w:p>
        </w:tc>
        <w:tc>
          <w:tcPr>
            <w:tcW w:w="2021" w:type="dxa"/>
            <w:tcBorders>
              <w:top w:val="single" w:sz="4" w:space="0" w:color="auto"/>
              <w:left w:val="single" w:sz="4" w:space="0" w:color="auto"/>
              <w:bottom w:val="single" w:sz="4" w:space="0" w:color="auto"/>
              <w:right w:val="single" w:sz="4" w:space="0" w:color="auto"/>
            </w:tcBorders>
            <w:vAlign w:val="center"/>
          </w:tcPr>
          <w:p w14:paraId="3A8A2C3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70B981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334F645" w14:textId="77777777" w:rsidR="002B1BC4" w:rsidRPr="007F166B" w:rsidRDefault="002B1BC4" w:rsidP="00022BB5">
            <w:pPr>
              <w:jc w:val="center"/>
              <w:rPr>
                <w:rFonts w:ascii="GHEA Grapalat" w:hAnsi="GHEA Grapalat"/>
                <w:sz w:val="20"/>
              </w:rPr>
            </w:pPr>
            <w:r w:rsidRPr="007F166B">
              <w:rPr>
                <w:rFonts w:ascii="GHEA Grapalat" w:hAnsi="GHEA Grapalat"/>
                <w:sz w:val="20"/>
              </w:rPr>
              <w:t>88</w:t>
            </w:r>
          </w:p>
        </w:tc>
        <w:tc>
          <w:tcPr>
            <w:tcW w:w="3928" w:type="dxa"/>
            <w:gridSpan w:val="2"/>
            <w:tcBorders>
              <w:top w:val="single" w:sz="4" w:space="0" w:color="auto"/>
              <w:left w:val="single" w:sz="4" w:space="0" w:color="auto"/>
              <w:bottom w:val="single" w:sz="4" w:space="0" w:color="auto"/>
              <w:right w:val="single" w:sz="4" w:space="0" w:color="auto"/>
            </w:tcBorders>
          </w:tcPr>
          <w:p w14:paraId="51D89BDE"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Վառոցքի կոճ</w:t>
            </w:r>
          </w:p>
        </w:tc>
        <w:tc>
          <w:tcPr>
            <w:tcW w:w="2021" w:type="dxa"/>
            <w:tcBorders>
              <w:top w:val="single" w:sz="4" w:space="0" w:color="auto"/>
              <w:left w:val="single" w:sz="4" w:space="0" w:color="auto"/>
              <w:bottom w:val="single" w:sz="4" w:space="0" w:color="auto"/>
              <w:right w:val="single" w:sz="4" w:space="0" w:color="auto"/>
            </w:tcBorders>
            <w:vAlign w:val="center"/>
          </w:tcPr>
          <w:p w14:paraId="7DE0759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703C0F0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2D7795D" w14:textId="77777777" w:rsidR="002B1BC4" w:rsidRPr="007F166B" w:rsidRDefault="002B1BC4" w:rsidP="00022BB5">
            <w:pPr>
              <w:jc w:val="center"/>
              <w:rPr>
                <w:rFonts w:ascii="GHEA Grapalat" w:hAnsi="GHEA Grapalat"/>
                <w:sz w:val="20"/>
              </w:rPr>
            </w:pPr>
            <w:r w:rsidRPr="007F166B">
              <w:rPr>
                <w:rFonts w:ascii="GHEA Grapalat" w:hAnsi="GHEA Grapalat"/>
                <w:sz w:val="20"/>
              </w:rPr>
              <w:t>89</w:t>
            </w:r>
          </w:p>
        </w:tc>
        <w:tc>
          <w:tcPr>
            <w:tcW w:w="3928" w:type="dxa"/>
            <w:gridSpan w:val="2"/>
            <w:tcBorders>
              <w:top w:val="single" w:sz="4" w:space="0" w:color="auto"/>
              <w:left w:val="single" w:sz="4" w:space="0" w:color="auto"/>
              <w:bottom w:val="single" w:sz="4" w:space="0" w:color="auto"/>
              <w:right w:val="single" w:sz="4" w:space="0" w:color="auto"/>
            </w:tcBorders>
          </w:tcPr>
          <w:p w14:paraId="1F579CAF" w14:textId="77777777" w:rsidR="002B1BC4" w:rsidRPr="007F166B" w:rsidRDefault="002B1BC4" w:rsidP="00022BB5">
            <w:pPr>
              <w:jc w:val="center"/>
              <w:rPr>
                <w:rFonts w:ascii="GHEA Grapalat" w:hAnsi="GHEA Grapalat"/>
                <w:sz w:val="20"/>
              </w:rPr>
            </w:pPr>
            <w:r w:rsidRPr="007F166B">
              <w:rPr>
                <w:rFonts w:ascii="GHEA Grapalat" w:hAnsi="GHEA Grapalat"/>
                <w:sz w:val="20"/>
              </w:rPr>
              <w:t>Արտածման կալեկտոր աջ</w:t>
            </w:r>
          </w:p>
        </w:tc>
        <w:tc>
          <w:tcPr>
            <w:tcW w:w="2021" w:type="dxa"/>
            <w:tcBorders>
              <w:top w:val="single" w:sz="4" w:space="0" w:color="auto"/>
              <w:left w:val="single" w:sz="4" w:space="0" w:color="auto"/>
              <w:bottom w:val="single" w:sz="4" w:space="0" w:color="auto"/>
              <w:right w:val="single" w:sz="4" w:space="0" w:color="auto"/>
            </w:tcBorders>
            <w:vAlign w:val="center"/>
          </w:tcPr>
          <w:p w14:paraId="7F22AC6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2823A04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B19813E" w14:textId="77777777" w:rsidR="002B1BC4" w:rsidRPr="007F166B" w:rsidRDefault="002B1BC4" w:rsidP="00022BB5">
            <w:pPr>
              <w:jc w:val="center"/>
              <w:rPr>
                <w:rFonts w:ascii="GHEA Grapalat" w:hAnsi="GHEA Grapalat"/>
                <w:sz w:val="20"/>
              </w:rPr>
            </w:pPr>
            <w:r w:rsidRPr="007F166B">
              <w:rPr>
                <w:rFonts w:ascii="GHEA Grapalat" w:hAnsi="GHEA Grapalat"/>
                <w:sz w:val="20"/>
              </w:rPr>
              <w:t>90</w:t>
            </w:r>
          </w:p>
        </w:tc>
        <w:tc>
          <w:tcPr>
            <w:tcW w:w="3928" w:type="dxa"/>
            <w:gridSpan w:val="2"/>
            <w:tcBorders>
              <w:top w:val="single" w:sz="4" w:space="0" w:color="auto"/>
              <w:left w:val="single" w:sz="4" w:space="0" w:color="auto"/>
              <w:bottom w:val="single" w:sz="4" w:space="0" w:color="auto"/>
              <w:right w:val="single" w:sz="4" w:space="0" w:color="auto"/>
            </w:tcBorders>
          </w:tcPr>
          <w:p w14:paraId="2C80118C" w14:textId="77777777" w:rsidR="002B1BC4" w:rsidRPr="007F166B" w:rsidRDefault="002B1BC4" w:rsidP="00022BB5">
            <w:pPr>
              <w:jc w:val="center"/>
              <w:rPr>
                <w:rFonts w:ascii="GHEA Grapalat" w:hAnsi="GHEA Grapalat"/>
                <w:sz w:val="20"/>
              </w:rPr>
            </w:pPr>
            <w:r w:rsidRPr="007F166B">
              <w:rPr>
                <w:rFonts w:ascii="GHEA Grapalat" w:hAnsi="GHEA Grapalat"/>
                <w:sz w:val="20"/>
              </w:rPr>
              <w:t>Արտածման կալեկտոր ձախ</w:t>
            </w:r>
          </w:p>
        </w:tc>
        <w:tc>
          <w:tcPr>
            <w:tcW w:w="2021" w:type="dxa"/>
            <w:tcBorders>
              <w:top w:val="single" w:sz="4" w:space="0" w:color="auto"/>
              <w:left w:val="single" w:sz="4" w:space="0" w:color="auto"/>
              <w:bottom w:val="single" w:sz="4" w:space="0" w:color="auto"/>
              <w:right w:val="single" w:sz="4" w:space="0" w:color="auto"/>
            </w:tcBorders>
            <w:vAlign w:val="center"/>
          </w:tcPr>
          <w:p w14:paraId="482E028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3044BB9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C89636" w14:textId="77777777" w:rsidR="002B1BC4" w:rsidRPr="007F166B" w:rsidRDefault="002B1BC4" w:rsidP="00022BB5">
            <w:pPr>
              <w:jc w:val="center"/>
              <w:rPr>
                <w:rFonts w:ascii="GHEA Grapalat" w:hAnsi="GHEA Grapalat"/>
                <w:sz w:val="20"/>
              </w:rPr>
            </w:pPr>
            <w:r w:rsidRPr="007F166B">
              <w:rPr>
                <w:rFonts w:ascii="GHEA Grapalat" w:hAnsi="GHEA Grapalat"/>
                <w:sz w:val="20"/>
              </w:rPr>
              <w:t>91</w:t>
            </w:r>
          </w:p>
        </w:tc>
        <w:tc>
          <w:tcPr>
            <w:tcW w:w="3928" w:type="dxa"/>
            <w:gridSpan w:val="2"/>
            <w:tcBorders>
              <w:top w:val="single" w:sz="4" w:space="0" w:color="auto"/>
              <w:left w:val="single" w:sz="4" w:space="0" w:color="auto"/>
              <w:bottom w:val="single" w:sz="4" w:space="0" w:color="auto"/>
              <w:right w:val="single" w:sz="4" w:space="0" w:color="auto"/>
            </w:tcBorders>
          </w:tcPr>
          <w:p w14:paraId="1F378E54" w14:textId="77777777" w:rsidR="002B1BC4" w:rsidRPr="007F166B" w:rsidRDefault="002B1BC4" w:rsidP="00022BB5">
            <w:pPr>
              <w:jc w:val="center"/>
              <w:rPr>
                <w:rFonts w:ascii="GHEA Grapalat" w:hAnsi="GHEA Grapalat"/>
                <w:sz w:val="20"/>
              </w:rPr>
            </w:pPr>
            <w:r w:rsidRPr="007F166B">
              <w:rPr>
                <w:rFonts w:ascii="GHEA Grapalat" w:hAnsi="GHEA Grapalat"/>
                <w:sz w:val="20"/>
              </w:rPr>
              <w:t>Ներածման կալեկտոր աջ</w:t>
            </w:r>
          </w:p>
        </w:tc>
        <w:tc>
          <w:tcPr>
            <w:tcW w:w="2021" w:type="dxa"/>
            <w:tcBorders>
              <w:top w:val="single" w:sz="4" w:space="0" w:color="auto"/>
              <w:left w:val="single" w:sz="4" w:space="0" w:color="auto"/>
              <w:bottom w:val="single" w:sz="4" w:space="0" w:color="auto"/>
              <w:right w:val="single" w:sz="4" w:space="0" w:color="auto"/>
            </w:tcBorders>
            <w:vAlign w:val="center"/>
          </w:tcPr>
          <w:p w14:paraId="315BF7F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44607D3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7DC4E51"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92</w:t>
            </w:r>
          </w:p>
        </w:tc>
        <w:tc>
          <w:tcPr>
            <w:tcW w:w="3928" w:type="dxa"/>
            <w:gridSpan w:val="2"/>
            <w:tcBorders>
              <w:top w:val="single" w:sz="4" w:space="0" w:color="auto"/>
              <w:left w:val="single" w:sz="4" w:space="0" w:color="auto"/>
              <w:bottom w:val="single" w:sz="4" w:space="0" w:color="auto"/>
              <w:right w:val="single" w:sz="4" w:space="0" w:color="auto"/>
            </w:tcBorders>
          </w:tcPr>
          <w:p w14:paraId="39B54C72" w14:textId="77777777" w:rsidR="002B1BC4" w:rsidRPr="007F166B" w:rsidRDefault="002B1BC4" w:rsidP="00022BB5">
            <w:pPr>
              <w:jc w:val="center"/>
              <w:rPr>
                <w:rFonts w:ascii="GHEA Grapalat" w:hAnsi="GHEA Grapalat"/>
                <w:sz w:val="20"/>
              </w:rPr>
            </w:pPr>
            <w:r w:rsidRPr="007F166B">
              <w:rPr>
                <w:rFonts w:ascii="GHEA Grapalat" w:hAnsi="GHEA Grapalat"/>
                <w:sz w:val="20"/>
              </w:rPr>
              <w:t>Ներածման կալեկտոր ձախ</w:t>
            </w:r>
          </w:p>
        </w:tc>
        <w:tc>
          <w:tcPr>
            <w:tcW w:w="2021" w:type="dxa"/>
            <w:tcBorders>
              <w:top w:val="single" w:sz="4" w:space="0" w:color="auto"/>
              <w:left w:val="single" w:sz="4" w:space="0" w:color="auto"/>
              <w:bottom w:val="single" w:sz="4" w:space="0" w:color="auto"/>
              <w:right w:val="single" w:sz="4" w:space="0" w:color="auto"/>
            </w:tcBorders>
            <w:vAlign w:val="center"/>
          </w:tcPr>
          <w:p w14:paraId="7B42952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5ABBBC3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4B079A0" w14:textId="77777777" w:rsidR="002B1BC4" w:rsidRPr="007F166B" w:rsidRDefault="002B1BC4" w:rsidP="00022BB5">
            <w:pPr>
              <w:jc w:val="center"/>
              <w:rPr>
                <w:rFonts w:ascii="GHEA Grapalat" w:hAnsi="GHEA Grapalat"/>
                <w:sz w:val="20"/>
              </w:rPr>
            </w:pPr>
            <w:r w:rsidRPr="007F166B">
              <w:rPr>
                <w:rFonts w:ascii="GHEA Grapalat" w:hAnsi="GHEA Grapalat"/>
                <w:sz w:val="20"/>
              </w:rPr>
              <w:t>93</w:t>
            </w:r>
          </w:p>
        </w:tc>
        <w:tc>
          <w:tcPr>
            <w:tcW w:w="3928" w:type="dxa"/>
            <w:gridSpan w:val="2"/>
            <w:tcBorders>
              <w:top w:val="single" w:sz="4" w:space="0" w:color="auto"/>
              <w:left w:val="single" w:sz="4" w:space="0" w:color="auto"/>
              <w:bottom w:val="single" w:sz="4" w:space="0" w:color="auto"/>
              <w:right w:val="single" w:sz="4" w:space="0" w:color="auto"/>
            </w:tcBorders>
          </w:tcPr>
          <w:p w14:paraId="4136D660" w14:textId="77777777" w:rsidR="002B1BC4" w:rsidRPr="007F166B" w:rsidRDefault="002B1BC4" w:rsidP="00022BB5">
            <w:pPr>
              <w:jc w:val="center"/>
              <w:rPr>
                <w:rFonts w:ascii="GHEA Grapalat" w:hAnsi="GHEA Grapalat"/>
                <w:sz w:val="20"/>
              </w:rPr>
            </w:pPr>
            <w:r w:rsidRPr="007F166B">
              <w:rPr>
                <w:rFonts w:ascii="GHEA Grapalat" w:hAnsi="GHEA Grapalat"/>
                <w:sz w:val="20"/>
              </w:rPr>
              <w:t>Արտածման կալեկտորի աջ միջադիր</w:t>
            </w:r>
          </w:p>
        </w:tc>
        <w:tc>
          <w:tcPr>
            <w:tcW w:w="2021" w:type="dxa"/>
            <w:tcBorders>
              <w:top w:val="single" w:sz="4" w:space="0" w:color="auto"/>
              <w:left w:val="single" w:sz="4" w:space="0" w:color="auto"/>
              <w:bottom w:val="single" w:sz="4" w:space="0" w:color="auto"/>
              <w:right w:val="single" w:sz="4" w:space="0" w:color="auto"/>
            </w:tcBorders>
            <w:vAlign w:val="center"/>
          </w:tcPr>
          <w:p w14:paraId="6FCB064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95073C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F3134B8" w14:textId="77777777" w:rsidR="002B1BC4" w:rsidRPr="007F166B" w:rsidRDefault="002B1BC4" w:rsidP="00022BB5">
            <w:pPr>
              <w:jc w:val="center"/>
              <w:rPr>
                <w:rFonts w:ascii="GHEA Grapalat" w:hAnsi="GHEA Grapalat"/>
                <w:sz w:val="20"/>
              </w:rPr>
            </w:pPr>
            <w:r w:rsidRPr="007F166B">
              <w:rPr>
                <w:rFonts w:ascii="GHEA Grapalat" w:hAnsi="GHEA Grapalat"/>
                <w:sz w:val="20"/>
              </w:rPr>
              <w:t>94</w:t>
            </w:r>
          </w:p>
        </w:tc>
        <w:tc>
          <w:tcPr>
            <w:tcW w:w="3928" w:type="dxa"/>
            <w:gridSpan w:val="2"/>
            <w:tcBorders>
              <w:top w:val="single" w:sz="4" w:space="0" w:color="auto"/>
              <w:left w:val="single" w:sz="4" w:space="0" w:color="auto"/>
              <w:bottom w:val="single" w:sz="4" w:space="0" w:color="auto"/>
              <w:right w:val="single" w:sz="4" w:space="0" w:color="auto"/>
            </w:tcBorders>
          </w:tcPr>
          <w:p w14:paraId="4DC05866" w14:textId="77777777" w:rsidR="002B1BC4" w:rsidRPr="007F166B" w:rsidRDefault="002B1BC4" w:rsidP="00022BB5">
            <w:pPr>
              <w:jc w:val="center"/>
              <w:rPr>
                <w:rFonts w:ascii="GHEA Grapalat" w:hAnsi="GHEA Grapalat"/>
                <w:sz w:val="20"/>
              </w:rPr>
            </w:pPr>
            <w:r w:rsidRPr="007F166B">
              <w:rPr>
                <w:rFonts w:ascii="GHEA Grapalat" w:hAnsi="GHEA Grapalat"/>
                <w:sz w:val="20"/>
              </w:rPr>
              <w:t>Արտածման կալեկտորի ձախ միջադիր</w:t>
            </w:r>
          </w:p>
        </w:tc>
        <w:tc>
          <w:tcPr>
            <w:tcW w:w="2021" w:type="dxa"/>
            <w:tcBorders>
              <w:top w:val="single" w:sz="4" w:space="0" w:color="auto"/>
              <w:left w:val="single" w:sz="4" w:space="0" w:color="auto"/>
              <w:bottom w:val="single" w:sz="4" w:space="0" w:color="auto"/>
              <w:right w:val="single" w:sz="4" w:space="0" w:color="auto"/>
            </w:tcBorders>
            <w:vAlign w:val="center"/>
          </w:tcPr>
          <w:p w14:paraId="670C2E1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A39EF0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E759FAE" w14:textId="77777777" w:rsidR="002B1BC4" w:rsidRPr="007F166B" w:rsidRDefault="002B1BC4" w:rsidP="00022BB5">
            <w:pPr>
              <w:jc w:val="center"/>
              <w:rPr>
                <w:rFonts w:ascii="GHEA Grapalat" w:hAnsi="GHEA Grapalat"/>
                <w:sz w:val="20"/>
              </w:rPr>
            </w:pPr>
            <w:r w:rsidRPr="007F166B">
              <w:rPr>
                <w:rFonts w:ascii="GHEA Grapalat" w:hAnsi="GHEA Grapalat"/>
                <w:sz w:val="20"/>
              </w:rPr>
              <w:t>95</w:t>
            </w:r>
          </w:p>
        </w:tc>
        <w:tc>
          <w:tcPr>
            <w:tcW w:w="3928" w:type="dxa"/>
            <w:gridSpan w:val="2"/>
            <w:tcBorders>
              <w:top w:val="single" w:sz="4" w:space="0" w:color="auto"/>
              <w:left w:val="single" w:sz="4" w:space="0" w:color="auto"/>
              <w:bottom w:val="single" w:sz="4" w:space="0" w:color="auto"/>
              <w:right w:val="single" w:sz="4" w:space="0" w:color="auto"/>
            </w:tcBorders>
          </w:tcPr>
          <w:p w14:paraId="017BDDFC" w14:textId="77777777" w:rsidR="002B1BC4" w:rsidRPr="007F166B" w:rsidRDefault="002B1BC4" w:rsidP="00022BB5">
            <w:pPr>
              <w:jc w:val="center"/>
              <w:rPr>
                <w:rFonts w:ascii="GHEA Grapalat" w:hAnsi="GHEA Grapalat"/>
                <w:sz w:val="20"/>
              </w:rPr>
            </w:pPr>
            <w:r w:rsidRPr="007F166B">
              <w:rPr>
                <w:rFonts w:ascii="GHEA Grapalat" w:hAnsi="GHEA Grapalat"/>
                <w:sz w:val="20"/>
              </w:rPr>
              <w:t>Ներածման կալեկտորի աջ միջադիր</w:t>
            </w:r>
          </w:p>
        </w:tc>
        <w:tc>
          <w:tcPr>
            <w:tcW w:w="2021" w:type="dxa"/>
            <w:tcBorders>
              <w:top w:val="single" w:sz="4" w:space="0" w:color="auto"/>
              <w:left w:val="single" w:sz="4" w:space="0" w:color="auto"/>
              <w:bottom w:val="single" w:sz="4" w:space="0" w:color="auto"/>
              <w:right w:val="single" w:sz="4" w:space="0" w:color="auto"/>
            </w:tcBorders>
            <w:vAlign w:val="center"/>
          </w:tcPr>
          <w:p w14:paraId="07FFC51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3B0E9E2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B94EBA7" w14:textId="77777777" w:rsidR="002B1BC4" w:rsidRPr="007F166B" w:rsidRDefault="002B1BC4" w:rsidP="00022BB5">
            <w:pPr>
              <w:jc w:val="center"/>
              <w:rPr>
                <w:rFonts w:ascii="GHEA Grapalat" w:hAnsi="GHEA Grapalat"/>
                <w:sz w:val="20"/>
              </w:rPr>
            </w:pPr>
            <w:r w:rsidRPr="007F166B">
              <w:rPr>
                <w:rFonts w:ascii="GHEA Grapalat" w:hAnsi="GHEA Grapalat"/>
                <w:sz w:val="20"/>
              </w:rPr>
              <w:t>96</w:t>
            </w:r>
          </w:p>
        </w:tc>
        <w:tc>
          <w:tcPr>
            <w:tcW w:w="3928" w:type="dxa"/>
            <w:gridSpan w:val="2"/>
            <w:tcBorders>
              <w:top w:val="single" w:sz="4" w:space="0" w:color="auto"/>
              <w:left w:val="single" w:sz="4" w:space="0" w:color="auto"/>
              <w:bottom w:val="single" w:sz="4" w:space="0" w:color="auto"/>
              <w:right w:val="single" w:sz="4" w:space="0" w:color="auto"/>
            </w:tcBorders>
          </w:tcPr>
          <w:p w14:paraId="3B2135C4" w14:textId="77777777" w:rsidR="002B1BC4" w:rsidRPr="007F166B" w:rsidRDefault="002B1BC4" w:rsidP="00022BB5">
            <w:pPr>
              <w:jc w:val="center"/>
              <w:rPr>
                <w:rFonts w:ascii="GHEA Grapalat" w:hAnsi="GHEA Grapalat"/>
                <w:sz w:val="20"/>
              </w:rPr>
            </w:pPr>
            <w:r w:rsidRPr="007F166B">
              <w:rPr>
                <w:rFonts w:ascii="GHEA Grapalat" w:hAnsi="GHEA Grapalat"/>
                <w:sz w:val="20"/>
              </w:rPr>
              <w:t>Ներածման կալեկտորի ձախ միջադիր</w:t>
            </w:r>
          </w:p>
        </w:tc>
        <w:tc>
          <w:tcPr>
            <w:tcW w:w="2021" w:type="dxa"/>
            <w:tcBorders>
              <w:top w:val="single" w:sz="4" w:space="0" w:color="auto"/>
              <w:left w:val="single" w:sz="4" w:space="0" w:color="auto"/>
              <w:bottom w:val="single" w:sz="4" w:space="0" w:color="auto"/>
              <w:right w:val="single" w:sz="4" w:space="0" w:color="auto"/>
            </w:tcBorders>
            <w:vAlign w:val="center"/>
          </w:tcPr>
          <w:p w14:paraId="041880B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BAC47D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AD64EC8" w14:textId="77777777" w:rsidR="002B1BC4" w:rsidRPr="007F166B" w:rsidRDefault="002B1BC4" w:rsidP="00022BB5">
            <w:pPr>
              <w:jc w:val="center"/>
              <w:rPr>
                <w:rFonts w:ascii="GHEA Grapalat" w:hAnsi="GHEA Grapalat"/>
                <w:sz w:val="20"/>
              </w:rPr>
            </w:pPr>
            <w:r w:rsidRPr="007F166B">
              <w:rPr>
                <w:rFonts w:ascii="GHEA Grapalat" w:hAnsi="GHEA Grapalat"/>
                <w:sz w:val="20"/>
              </w:rPr>
              <w:t>97</w:t>
            </w:r>
          </w:p>
        </w:tc>
        <w:tc>
          <w:tcPr>
            <w:tcW w:w="3928" w:type="dxa"/>
            <w:gridSpan w:val="2"/>
            <w:tcBorders>
              <w:top w:val="single" w:sz="4" w:space="0" w:color="auto"/>
              <w:left w:val="single" w:sz="4" w:space="0" w:color="auto"/>
              <w:bottom w:val="single" w:sz="4" w:space="0" w:color="auto"/>
              <w:right w:val="single" w:sz="4" w:space="0" w:color="auto"/>
            </w:tcBorders>
          </w:tcPr>
          <w:p w14:paraId="4A9917DC"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Վառոցքի մոմ</w:t>
            </w:r>
          </w:p>
        </w:tc>
        <w:tc>
          <w:tcPr>
            <w:tcW w:w="2021" w:type="dxa"/>
            <w:tcBorders>
              <w:top w:val="single" w:sz="4" w:space="0" w:color="auto"/>
              <w:left w:val="single" w:sz="4" w:space="0" w:color="auto"/>
              <w:bottom w:val="single" w:sz="4" w:space="0" w:color="auto"/>
              <w:right w:val="single" w:sz="4" w:space="0" w:color="auto"/>
            </w:tcBorders>
            <w:vAlign w:val="center"/>
          </w:tcPr>
          <w:p w14:paraId="6E353E8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6AFD9A4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B4DB124" w14:textId="77777777" w:rsidR="002B1BC4" w:rsidRPr="007F166B" w:rsidRDefault="002B1BC4" w:rsidP="00022BB5">
            <w:pPr>
              <w:jc w:val="center"/>
              <w:rPr>
                <w:rFonts w:ascii="GHEA Grapalat" w:hAnsi="GHEA Grapalat"/>
                <w:sz w:val="20"/>
              </w:rPr>
            </w:pPr>
            <w:r w:rsidRPr="007F166B">
              <w:rPr>
                <w:rFonts w:ascii="GHEA Grapalat" w:hAnsi="GHEA Grapalat"/>
                <w:sz w:val="20"/>
              </w:rPr>
              <w:t>98</w:t>
            </w:r>
          </w:p>
        </w:tc>
        <w:tc>
          <w:tcPr>
            <w:tcW w:w="3928" w:type="dxa"/>
            <w:gridSpan w:val="2"/>
            <w:tcBorders>
              <w:top w:val="single" w:sz="4" w:space="0" w:color="auto"/>
              <w:left w:val="single" w:sz="4" w:space="0" w:color="auto"/>
              <w:bottom w:val="single" w:sz="4" w:space="0" w:color="auto"/>
              <w:right w:val="single" w:sz="4" w:space="0" w:color="auto"/>
            </w:tcBorders>
          </w:tcPr>
          <w:p w14:paraId="1E919356"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Վառոցքի մոմի խտարար</w:t>
            </w:r>
          </w:p>
        </w:tc>
        <w:tc>
          <w:tcPr>
            <w:tcW w:w="2021" w:type="dxa"/>
            <w:tcBorders>
              <w:top w:val="single" w:sz="4" w:space="0" w:color="auto"/>
              <w:left w:val="single" w:sz="4" w:space="0" w:color="auto"/>
              <w:bottom w:val="single" w:sz="4" w:space="0" w:color="auto"/>
              <w:right w:val="single" w:sz="4" w:space="0" w:color="auto"/>
            </w:tcBorders>
            <w:vAlign w:val="center"/>
          </w:tcPr>
          <w:p w14:paraId="51CE1B6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76E8E13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15670C" w14:textId="77777777" w:rsidR="002B1BC4" w:rsidRPr="007F166B" w:rsidRDefault="002B1BC4" w:rsidP="00022BB5">
            <w:pPr>
              <w:jc w:val="center"/>
              <w:rPr>
                <w:rFonts w:ascii="GHEA Grapalat" w:hAnsi="GHEA Grapalat"/>
                <w:sz w:val="20"/>
              </w:rPr>
            </w:pPr>
            <w:r w:rsidRPr="007F166B">
              <w:rPr>
                <w:rFonts w:ascii="GHEA Grapalat" w:hAnsi="GHEA Grapalat"/>
                <w:sz w:val="20"/>
              </w:rPr>
              <w:t>99</w:t>
            </w:r>
          </w:p>
        </w:tc>
        <w:tc>
          <w:tcPr>
            <w:tcW w:w="3928" w:type="dxa"/>
            <w:gridSpan w:val="2"/>
            <w:tcBorders>
              <w:top w:val="single" w:sz="4" w:space="0" w:color="auto"/>
              <w:left w:val="single" w:sz="4" w:space="0" w:color="auto"/>
              <w:bottom w:val="single" w:sz="4" w:space="0" w:color="auto"/>
              <w:right w:val="single" w:sz="4" w:space="0" w:color="auto"/>
            </w:tcBorders>
          </w:tcPr>
          <w:p w14:paraId="361F0091" w14:textId="77777777" w:rsidR="002B1BC4" w:rsidRPr="007F166B" w:rsidRDefault="002B1BC4" w:rsidP="00022BB5">
            <w:pPr>
              <w:jc w:val="center"/>
              <w:rPr>
                <w:rFonts w:ascii="GHEA Grapalat" w:hAnsi="GHEA Grapalat"/>
                <w:sz w:val="20"/>
              </w:rPr>
            </w:pPr>
            <w:r w:rsidRPr="007F166B">
              <w:rPr>
                <w:rFonts w:ascii="GHEA Grapalat" w:hAnsi="GHEA Grapalat"/>
                <w:sz w:val="20"/>
              </w:rPr>
              <w:t>Բենզոբաքի բենզոմղիչի ցանց</w:t>
            </w:r>
          </w:p>
        </w:tc>
        <w:tc>
          <w:tcPr>
            <w:tcW w:w="2021" w:type="dxa"/>
            <w:tcBorders>
              <w:top w:val="single" w:sz="4" w:space="0" w:color="auto"/>
              <w:left w:val="single" w:sz="4" w:space="0" w:color="auto"/>
              <w:bottom w:val="single" w:sz="4" w:space="0" w:color="auto"/>
              <w:right w:val="single" w:sz="4" w:space="0" w:color="auto"/>
            </w:tcBorders>
            <w:vAlign w:val="center"/>
          </w:tcPr>
          <w:p w14:paraId="5E657FE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6E257B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F13DC95" w14:textId="77777777" w:rsidR="002B1BC4" w:rsidRPr="007F166B" w:rsidRDefault="002B1BC4" w:rsidP="00022BB5">
            <w:pPr>
              <w:jc w:val="center"/>
              <w:rPr>
                <w:rFonts w:ascii="GHEA Grapalat" w:hAnsi="GHEA Grapalat"/>
                <w:sz w:val="20"/>
              </w:rPr>
            </w:pPr>
            <w:r w:rsidRPr="007F166B">
              <w:rPr>
                <w:rFonts w:ascii="GHEA Grapalat" w:hAnsi="GHEA Grapalat"/>
                <w:sz w:val="20"/>
              </w:rPr>
              <w:t>100</w:t>
            </w:r>
          </w:p>
        </w:tc>
        <w:tc>
          <w:tcPr>
            <w:tcW w:w="3928" w:type="dxa"/>
            <w:gridSpan w:val="2"/>
            <w:tcBorders>
              <w:top w:val="single" w:sz="4" w:space="0" w:color="auto"/>
              <w:left w:val="single" w:sz="4" w:space="0" w:color="auto"/>
              <w:bottom w:val="single" w:sz="4" w:space="0" w:color="auto"/>
              <w:right w:val="single" w:sz="4" w:space="0" w:color="auto"/>
            </w:tcBorders>
          </w:tcPr>
          <w:p w14:paraId="18021A92" w14:textId="77777777" w:rsidR="002B1BC4" w:rsidRPr="007F166B" w:rsidRDefault="002B1BC4" w:rsidP="00022BB5">
            <w:pPr>
              <w:jc w:val="center"/>
              <w:rPr>
                <w:rFonts w:ascii="GHEA Grapalat" w:hAnsi="GHEA Grapalat"/>
                <w:sz w:val="20"/>
              </w:rPr>
            </w:pPr>
            <w:r w:rsidRPr="007F166B">
              <w:rPr>
                <w:rFonts w:ascii="GHEA Grapalat" w:hAnsi="GHEA Grapalat"/>
                <w:sz w:val="20"/>
              </w:rPr>
              <w:t>Բենզոմղիչ</w:t>
            </w:r>
          </w:p>
        </w:tc>
        <w:tc>
          <w:tcPr>
            <w:tcW w:w="2021" w:type="dxa"/>
            <w:tcBorders>
              <w:top w:val="single" w:sz="4" w:space="0" w:color="auto"/>
              <w:left w:val="single" w:sz="4" w:space="0" w:color="auto"/>
              <w:bottom w:val="single" w:sz="4" w:space="0" w:color="auto"/>
              <w:right w:val="single" w:sz="4" w:space="0" w:color="auto"/>
            </w:tcBorders>
            <w:vAlign w:val="center"/>
          </w:tcPr>
          <w:p w14:paraId="23C20FB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2F9F12B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44BFF12" w14:textId="77777777" w:rsidR="002B1BC4" w:rsidRPr="007F166B" w:rsidRDefault="002B1BC4" w:rsidP="00022BB5">
            <w:pPr>
              <w:jc w:val="center"/>
              <w:rPr>
                <w:rFonts w:ascii="GHEA Grapalat" w:hAnsi="GHEA Grapalat"/>
                <w:sz w:val="20"/>
              </w:rPr>
            </w:pPr>
            <w:r w:rsidRPr="007F166B">
              <w:rPr>
                <w:rFonts w:ascii="GHEA Grapalat" w:hAnsi="GHEA Grapalat"/>
                <w:sz w:val="20"/>
              </w:rPr>
              <w:t>101</w:t>
            </w:r>
          </w:p>
        </w:tc>
        <w:tc>
          <w:tcPr>
            <w:tcW w:w="3928" w:type="dxa"/>
            <w:gridSpan w:val="2"/>
            <w:tcBorders>
              <w:top w:val="single" w:sz="4" w:space="0" w:color="auto"/>
              <w:left w:val="single" w:sz="4" w:space="0" w:color="auto"/>
              <w:bottom w:val="single" w:sz="4" w:space="0" w:color="auto"/>
              <w:right w:val="single" w:sz="4" w:space="0" w:color="auto"/>
            </w:tcBorders>
          </w:tcPr>
          <w:p w14:paraId="4285051E" w14:textId="77777777" w:rsidR="002B1BC4" w:rsidRPr="007F166B" w:rsidRDefault="002B1BC4" w:rsidP="00022BB5">
            <w:pPr>
              <w:jc w:val="center"/>
              <w:rPr>
                <w:rFonts w:ascii="GHEA Grapalat" w:hAnsi="GHEA Grapalat"/>
                <w:sz w:val="20"/>
              </w:rPr>
            </w:pPr>
            <w:r w:rsidRPr="007F166B">
              <w:rPr>
                <w:rFonts w:ascii="GHEA Grapalat" w:hAnsi="GHEA Grapalat"/>
                <w:sz w:val="20"/>
              </w:rPr>
              <w:t>Բենզոբաք</w:t>
            </w:r>
          </w:p>
        </w:tc>
        <w:tc>
          <w:tcPr>
            <w:tcW w:w="2021" w:type="dxa"/>
            <w:tcBorders>
              <w:top w:val="single" w:sz="4" w:space="0" w:color="auto"/>
              <w:left w:val="single" w:sz="4" w:space="0" w:color="auto"/>
              <w:bottom w:val="single" w:sz="4" w:space="0" w:color="auto"/>
              <w:right w:val="single" w:sz="4" w:space="0" w:color="auto"/>
            </w:tcBorders>
            <w:vAlign w:val="center"/>
          </w:tcPr>
          <w:p w14:paraId="042236D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2101219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49D3E23" w14:textId="77777777" w:rsidR="002B1BC4" w:rsidRPr="007F166B" w:rsidRDefault="002B1BC4" w:rsidP="00022BB5">
            <w:pPr>
              <w:jc w:val="center"/>
              <w:rPr>
                <w:rFonts w:ascii="GHEA Grapalat" w:hAnsi="GHEA Grapalat"/>
                <w:sz w:val="20"/>
              </w:rPr>
            </w:pPr>
            <w:r w:rsidRPr="007F166B">
              <w:rPr>
                <w:rFonts w:ascii="GHEA Grapalat" w:hAnsi="GHEA Grapalat"/>
                <w:sz w:val="20"/>
              </w:rPr>
              <w:t>102</w:t>
            </w:r>
          </w:p>
        </w:tc>
        <w:tc>
          <w:tcPr>
            <w:tcW w:w="3928" w:type="dxa"/>
            <w:gridSpan w:val="2"/>
            <w:tcBorders>
              <w:top w:val="single" w:sz="4" w:space="0" w:color="auto"/>
              <w:left w:val="single" w:sz="4" w:space="0" w:color="auto"/>
              <w:bottom w:val="single" w:sz="4" w:space="0" w:color="auto"/>
              <w:right w:val="single" w:sz="4" w:space="0" w:color="auto"/>
            </w:tcBorders>
          </w:tcPr>
          <w:p w14:paraId="1F6587C7" w14:textId="77777777" w:rsidR="002B1BC4" w:rsidRPr="007F166B" w:rsidRDefault="002B1BC4" w:rsidP="00022BB5">
            <w:pPr>
              <w:jc w:val="center"/>
              <w:rPr>
                <w:rFonts w:ascii="GHEA Grapalat" w:hAnsi="GHEA Grapalat"/>
                <w:sz w:val="20"/>
              </w:rPr>
            </w:pPr>
            <w:r w:rsidRPr="007F166B">
              <w:rPr>
                <w:rFonts w:ascii="GHEA Grapalat" w:hAnsi="GHEA Grapalat"/>
                <w:sz w:val="20"/>
              </w:rPr>
              <w:t>Բենզոբաքի կափարիչ</w:t>
            </w:r>
          </w:p>
        </w:tc>
        <w:tc>
          <w:tcPr>
            <w:tcW w:w="2021" w:type="dxa"/>
            <w:tcBorders>
              <w:top w:val="single" w:sz="4" w:space="0" w:color="auto"/>
              <w:left w:val="single" w:sz="4" w:space="0" w:color="auto"/>
              <w:bottom w:val="single" w:sz="4" w:space="0" w:color="auto"/>
              <w:right w:val="single" w:sz="4" w:space="0" w:color="auto"/>
            </w:tcBorders>
            <w:vAlign w:val="center"/>
          </w:tcPr>
          <w:p w14:paraId="1516A69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CB4B52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37306BC" w14:textId="77777777" w:rsidR="002B1BC4" w:rsidRPr="007F166B" w:rsidRDefault="002B1BC4" w:rsidP="00022BB5">
            <w:pPr>
              <w:jc w:val="center"/>
              <w:rPr>
                <w:rFonts w:ascii="GHEA Grapalat" w:hAnsi="GHEA Grapalat"/>
                <w:sz w:val="20"/>
              </w:rPr>
            </w:pPr>
            <w:r w:rsidRPr="007F166B">
              <w:rPr>
                <w:rFonts w:ascii="GHEA Grapalat" w:hAnsi="GHEA Grapalat"/>
                <w:sz w:val="20"/>
              </w:rPr>
              <w:t>103</w:t>
            </w:r>
          </w:p>
        </w:tc>
        <w:tc>
          <w:tcPr>
            <w:tcW w:w="3928" w:type="dxa"/>
            <w:gridSpan w:val="2"/>
            <w:tcBorders>
              <w:top w:val="single" w:sz="4" w:space="0" w:color="auto"/>
              <w:left w:val="single" w:sz="4" w:space="0" w:color="auto"/>
              <w:bottom w:val="single" w:sz="4" w:space="0" w:color="auto"/>
              <w:right w:val="single" w:sz="4" w:space="0" w:color="auto"/>
            </w:tcBorders>
          </w:tcPr>
          <w:p w14:paraId="2ED6227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Ինժեկտորի բոցամուղ բենզինով շարժիչի </w:t>
            </w:r>
          </w:p>
        </w:tc>
        <w:tc>
          <w:tcPr>
            <w:tcW w:w="2021" w:type="dxa"/>
            <w:tcBorders>
              <w:top w:val="single" w:sz="4" w:space="0" w:color="auto"/>
              <w:left w:val="single" w:sz="4" w:space="0" w:color="auto"/>
              <w:bottom w:val="single" w:sz="4" w:space="0" w:color="auto"/>
              <w:right w:val="single" w:sz="4" w:space="0" w:color="auto"/>
            </w:tcBorders>
            <w:vAlign w:val="center"/>
          </w:tcPr>
          <w:p w14:paraId="67F492E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120,000 </w:t>
            </w:r>
          </w:p>
        </w:tc>
      </w:tr>
      <w:tr w:rsidR="002B1BC4" w:rsidRPr="007F166B" w14:paraId="4C286B3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B96A86F" w14:textId="77777777" w:rsidR="002B1BC4" w:rsidRPr="007F166B" w:rsidRDefault="002B1BC4" w:rsidP="00022BB5">
            <w:pPr>
              <w:jc w:val="center"/>
              <w:rPr>
                <w:rFonts w:ascii="GHEA Grapalat" w:hAnsi="GHEA Grapalat"/>
                <w:sz w:val="20"/>
              </w:rPr>
            </w:pPr>
            <w:r w:rsidRPr="007F166B">
              <w:rPr>
                <w:rFonts w:ascii="GHEA Grapalat" w:hAnsi="GHEA Grapalat"/>
                <w:sz w:val="20"/>
              </w:rPr>
              <w:t>104</w:t>
            </w:r>
          </w:p>
        </w:tc>
        <w:tc>
          <w:tcPr>
            <w:tcW w:w="3928" w:type="dxa"/>
            <w:gridSpan w:val="2"/>
            <w:tcBorders>
              <w:top w:val="single" w:sz="4" w:space="0" w:color="auto"/>
              <w:left w:val="single" w:sz="4" w:space="0" w:color="auto"/>
              <w:bottom w:val="single" w:sz="4" w:space="0" w:color="auto"/>
              <w:right w:val="single" w:sz="4" w:space="0" w:color="auto"/>
            </w:tcBorders>
          </w:tcPr>
          <w:p w14:paraId="4DC86930" w14:textId="77777777" w:rsidR="002B1BC4" w:rsidRPr="007F166B" w:rsidRDefault="002B1BC4" w:rsidP="00022BB5">
            <w:pPr>
              <w:jc w:val="center"/>
              <w:rPr>
                <w:rFonts w:ascii="GHEA Grapalat" w:hAnsi="GHEA Grapalat"/>
                <w:sz w:val="20"/>
              </w:rPr>
            </w:pPr>
            <w:r w:rsidRPr="007F166B">
              <w:rPr>
                <w:rFonts w:ascii="GHEA Grapalat" w:hAnsi="GHEA Grapalat"/>
                <w:sz w:val="20"/>
              </w:rPr>
              <w:t>Բոցամուղի խտաբուկ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C783F7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3C6DD8B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5A5D76D" w14:textId="77777777" w:rsidR="002B1BC4" w:rsidRPr="007F166B" w:rsidRDefault="002B1BC4" w:rsidP="00022BB5">
            <w:pPr>
              <w:jc w:val="center"/>
              <w:rPr>
                <w:rFonts w:ascii="GHEA Grapalat" w:hAnsi="GHEA Grapalat"/>
                <w:sz w:val="20"/>
              </w:rPr>
            </w:pPr>
            <w:r w:rsidRPr="007F166B">
              <w:rPr>
                <w:rFonts w:ascii="GHEA Grapalat" w:hAnsi="GHEA Grapalat"/>
                <w:sz w:val="20"/>
              </w:rPr>
              <w:t>105</w:t>
            </w:r>
          </w:p>
        </w:tc>
        <w:tc>
          <w:tcPr>
            <w:tcW w:w="3928" w:type="dxa"/>
            <w:gridSpan w:val="2"/>
            <w:tcBorders>
              <w:top w:val="single" w:sz="4" w:space="0" w:color="auto"/>
              <w:left w:val="single" w:sz="4" w:space="0" w:color="auto"/>
              <w:bottom w:val="single" w:sz="4" w:space="0" w:color="auto"/>
              <w:right w:val="single" w:sz="4" w:space="0" w:color="auto"/>
            </w:tcBorders>
          </w:tcPr>
          <w:p w14:paraId="06463E27"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Վառելանյութի զտիչ նուրբ մաքրման</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FCB119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781033D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D20CE88" w14:textId="77777777" w:rsidR="002B1BC4" w:rsidRPr="007F166B" w:rsidRDefault="002B1BC4" w:rsidP="00022BB5">
            <w:pPr>
              <w:jc w:val="center"/>
              <w:rPr>
                <w:rFonts w:ascii="GHEA Grapalat" w:hAnsi="GHEA Grapalat"/>
                <w:sz w:val="20"/>
              </w:rPr>
            </w:pPr>
            <w:r w:rsidRPr="007F166B">
              <w:rPr>
                <w:rFonts w:ascii="GHEA Grapalat" w:hAnsi="GHEA Grapalat"/>
                <w:sz w:val="20"/>
              </w:rPr>
              <w:t>106</w:t>
            </w:r>
          </w:p>
        </w:tc>
        <w:tc>
          <w:tcPr>
            <w:tcW w:w="3928" w:type="dxa"/>
            <w:gridSpan w:val="2"/>
            <w:tcBorders>
              <w:top w:val="single" w:sz="4" w:space="0" w:color="auto"/>
              <w:left w:val="single" w:sz="4" w:space="0" w:color="auto"/>
              <w:bottom w:val="single" w:sz="4" w:space="0" w:color="auto"/>
              <w:right w:val="single" w:sz="4" w:space="0" w:color="auto"/>
            </w:tcBorders>
          </w:tcPr>
          <w:p w14:paraId="4EA02B9F"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Վառելիքի կոշտ մաքրման զտիչ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1B6420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F4DD7D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0A21148" w14:textId="77777777" w:rsidR="002B1BC4" w:rsidRPr="007F166B" w:rsidRDefault="002B1BC4" w:rsidP="00022BB5">
            <w:pPr>
              <w:jc w:val="center"/>
              <w:rPr>
                <w:rFonts w:ascii="GHEA Grapalat" w:hAnsi="GHEA Grapalat"/>
                <w:sz w:val="20"/>
              </w:rPr>
            </w:pPr>
            <w:r w:rsidRPr="007F166B">
              <w:rPr>
                <w:rFonts w:ascii="GHEA Grapalat" w:hAnsi="GHEA Grapalat"/>
                <w:sz w:val="20"/>
              </w:rPr>
              <w:t>107</w:t>
            </w:r>
          </w:p>
        </w:tc>
        <w:tc>
          <w:tcPr>
            <w:tcW w:w="3928" w:type="dxa"/>
            <w:gridSpan w:val="2"/>
            <w:tcBorders>
              <w:top w:val="single" w:sz="4" w:space="0" w:color="auto"/>
              <w:left w:val="single" w:sz="4" w:space="0" w:color="auto"/>
              <w:bottom w:val="single" w:sz="4" w:space="0" w:color="auto"/>
              <w:right w:val="single" w:sz="4" w:space="0" w:color="auto"/>
            </w:tcBorders>
          </w:tcPr>
          <w:p w14:paraId="047DBDF8"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Վառելանյութի փողրակ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6ED792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FCFF9E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85EF514" w14:textId="77777777" w:rsidR="002B1BC4" w:rsidRPr="007F166B" w:rsidRDefault="002B1BC4" w:rsidP="00022BB5">
            <w:pPr>
              <w:jc w:val="center"/>
              <w:rPr>
                <w:rFonts w:ascii="GHEA Grapalat" w:hAnsi="GHEA Grapalat"/>
                <w:sz w:val="20"/>
              </w:rPr>
            </w:pPr>
            <w:r w:rsidRPr="007F166B">
              <w:rPr>
                <w:rFonts w:ascii="GHEA Grapalat" w:hAnsi="GHEA Grapalat"/>
                <w:sz w:val="20"/>
              </w:rPr>
              <w:t>108</w:t>
            </w:r>
          </w:p>
        </w:tc>
        <w:tc>
          <w:tcPr>
            <w:tcW w:w="3928" w:type="dxa"/>
            <w:gridSpan w:val="2"/>
            <w:tcBorders>
              <w:top w:val="single" w:sz="4" w:space="0" w:color="auto"/>
              <w:left w:val="single" w:sz="4" w:space="0" w:color="auto"/>
              <w:bottom w:val="single" w:sz="4" w:space="0" w:color="auto"/>
              <w:right w:val="single" w:sz="4" w:space="0" w:color="auto"/>
            </w:tcBorders>
          </w:tcPr>
          <w:p w14:paraId="5DECD828"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Վառելանյութի խողովակ միջին</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22D52D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79A294A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8B370DA" w14:textId="77777777" w:rsidR="002B1BC4" w:rsidRPr="007F166B" w:rsidRDefault="002B1BC4" w:rsidP="00022BB5">
            <w:pPr>
              <w:jc w:val="center"/>
              <w:rPr>
                <w:rFonts w:ascii="GHEA Grapalat" w:hAnsi="GHEA Grapalat"/>
                <w:sz w:val="20"/>
              </w:rPr>
            </w:pPr>
            <w:r w:rsidRPr="007F166B">
              <w:rPr>
                <w:rFonts w:ascii="GHEA Grapalat" w:hAnsi="GHEA Grapalat"/>
                <w:sz w:val="20"/>
              </w:rPr>
              <w:t>109</w:t>
            </w:r>
          </w:p>
        </w:tc>
        <w:tc>
          <w:tcPr>
            <w:tcW w:w="3928" w:type="dxa"/>
            <w:gridSpan w:val="2"/>
            <w:tcBorders>
              <w:top w:val="single" w:sz="4" w:space="0" w:color="auto"/>
              <w:left w:val="single" w:sz="4" w:space="0" w:color="auto"/>
              <w:bottom w:val="single" w:sz="4" w:space="0" w:color="auto"/>
              <w:right w:val="single" w:sz="4" w:space="0" w:color="auto"/>
            </w:tcBorders>
          </w:tcPr>
          <w:p w14:paraId="46FD5C4C"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Վառելանյութի խողովակ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0CAA82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54296A1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D2D7706" w14:textId="77777777" w:rsidR="002B1BC4" w:rsidRPr="007F166B" w:rsidRDefault="002B1BC4" w:rsidP="00022BB5">
            <w:pPr>
              <w:jc w:val="center"/>
              <w:rPr>
                <w:rFonts w:ascii="GHEA Grapalat" w:hAnsi="GHEA Grapalat"/>
                <w:sz w:val="20"/>
              </w:rPr>
            </w:pPr>
            <w:r w:rsidRPr="007F166B">
              <w:rPr>
                <w:rFonts w:ascii="GHEA Grapalat" w:hAnsi="GHEA Grapalat"/>
                <w:sz w:val="20"/>
              </w:rPr>
              <w:t>110</w:t>
            </w:r>
          </w:p>
        </w:tc>
        <w:tc>
          <w:tcPr>
            <w:tcW w:w="3928" w:type="dxa"/>
            <w:gridSpan w:val="2"/>
            <w:tcBorders>
              <w:top w:val="single" w:sz="4" w:space="0" w:color="auto"/>
              <w:left w:val="single" w:sz="4" w:space="0" w:color="auto"/>
              <w:bottom w:val="single" w:sz="4" w:space="0" w:color="auto"/>
              <w:right w:val="single" w:sz="4" w:space="0" w:color="auto"/>
            </w:tcBorders>
          </w:tcPr>
          <w:p w14:paraId="043C1AF1" w14:textId="77777777" w:rsidR="002B1BC4" w:rsidRPr="007F166B" w:rsidRDefault="002B1BC4" w:rsidP="00022BB5">
            <w:pPr>
              <w:jc w:val="center"/>
              <w:rPr>
                <w:rFonts w:ascii="GHEA Grapalat" w:hAnsi="GHEA Grapalat"/>
                <w:sz w:val="20"/>
              </w:rPr>
            </w:pPr>
            <w:r w:rsidRPr="007F166B">
              <w:rPr>
                <w:rFonts w:ascii="GHEA Grapalat" w:hAnsi="GHEA Grapalat"/>
                <w:sz w:val="20"/>
              </w:rPr>
              <w:t>Արագարարի ճոպան</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0E2497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5029A07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3D7EAF7" w14:textId="77777777" w:rsidR="002B1BC4" w:rsidRPr="007F166B" w:rsidRDefault="002B1BC4" w:rsidP="00022BB5">
            <w:pPr>
              <w:jc w:val="center"/>
              <w:rPr>
                <w:rFonts w:ascii="GHEA Grapalat" w:hAnsi="GHEA Grapalat"/>
                <w:sz w:val="20"/>
              </w:rPr>
            </w:pPr>
            <w:r w:rsidRPr="007F166B">
              <w:rPr>
                <w:rFonts w:ascii="GHEA Grapalat" w:hAnsi="GHEA Grapalat"/>
                <w:sz w:val="20"/>
              </w:rPr>
              <w:t>111</w:t>
            </w:r>
          </w:p>
        </w:tc>
        <w:tc>
          <w:tcPr>
            <w:tcW w:w="3928" w:type="dxa"/>
            <w:gridSpan w:val="2"/>
            <w:tcBorders>
              <w:top w:val="single" w:sz="4" w:space="0" w:color="auto"/>
              <w:left w:val="single" w:sz="4" w:space="0" w:color="auto"/>
              <w:bottom w:val="single" w:sz="4" w:space="0" w:color="auto"/>
              <w:right w:val="single" w:sz="4" w:space="0" w:color="auto"/>
            </w:tcBorders>
          </w:tcPr>
          <w:p w14:paraId="1D5DF42D" w14:textId="77777777" w:rsidR="002B1BC4" w:rsidRPr="007F166B" w:rsidRDefault="002B1BC4" w:rsidP="00022BB5">
            <w:pPr>
              <w:jc w:val="center"/>
              <w:rPr>
                <w:rFonts w:ascii="GHEA Grapalat" w:hAnsi="GHEA Grapalat"/>
                <w:sz w:val="20"/>
              </w:rPr>
            </w:pPr>
            <w:r w:rsidRPr="007F166B">
              <w:rPr>
                <w:rFonts w:ascii="GHEA Grapalat" w:hAnsi="GHEA Grapalat"/>
                <w:sz w:val="20"/>
              </w:rPr>
              <w:t>Արագարարի ոտնակ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86D322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05C8E7F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7FCD136" w14:textId="77777777" w:rsidR="002B1BC4" w:rsidRPr="007F166B" w:rsidRDefault="002B1BC4" w:rsidP="00022BB5">
            <w:pPr>
              <w:jc w:val="center"/>
              <w:rPr>
                <w:rFonts w:ascii="GHEA Grapalat" w:hAnsi="GHEA Grapalat"/>
                <w:sz w:val="20"/>
              </w:rPr>
            </w:pPr>
            <w:r w:rsidRPr="007F166B">
              <w:rPr>
                <w:rFonts w:ascii="GHEA Grapalat" w:hAnsi="GHEA Grapalat"/>
                <w:sz w:val="20"/>
              </w:rPr>
              <w:t>112</w:t>
            </w:r>
          </w:p>
        </w:tc>
        <w:tc>
          <w:tcPr>
            <w:tcW w:w="3928" w:type="dxa"/>
            <w:gridSpan w:val="2"/>
            <w:tcBorders>
              <w:top w:val="single" w:sz="4" w:space="0" w:color="auto"/>
              <w:left w:val="single" w:sz="4" w:space="0" w:color="auto"/>
              <w:bottom w:val="single" w:sz="4" w:space="0" w:color="auto"/>
              <w:right w:val="single" w:sz="4" w:space="0" w:color="auto"/>
            </w:tcBorders>
          </w:tcPr>
          <w:p w14:paraId="68F2ED5D" w14:textId="77777777" w:rsidR="002B1BC4" w:rsidRPr="007F166B" w:rsidRDefault="002B1BC4" w:rsidP="00022BB5">
            <w:pPr>
              <w:jc w:val="center"/>
              <w:rPr>
                <w:rFonts w:ascii="GHEA Grapalat" w:hAnsi="GHEA Grapalat"/>
                <w:sz w:val="20"/>
              </w:rPr>
            </w:pPr>
            <w:r w:rsidRPr="007F166B">
              <w:rPr>
                <w:rFonts w:ascii="GHEA Grapalat" w:hAnsi="GHEA Grapalat"/>
                <w:sz w:val="20"/>
              </w:rPr>
              <w:t>Արագարարի տվիչ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A89067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 </w:t>
            </w:r>
          </w:p>
        </w:tc>
      </w:tr>
      <w:tr w:rsidR="002B1BC4" w:rsidRPr="007F166B" w14:paraId="3C34306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778543D" w14:textId="77777777" w:rsidR="002B1BC4" w:rsidRPr="007F166B" w:rsidRDefault="002B1BC4" w:rsidP="00022BB5">
            <w:pPr>
              <w:jc w:val="center"/>
              <w:rPr>
                <w:rFonts w:ascii="GHEA Grapalat" w:hAnsi="GHEA Grapalat"/>
                <w:sz w:val="20"/>
              </w:rPr>
            </w:pPr>
            <w:r w:rsidRPr="007F166B">
              <w:rPr>
                <w:rFonts w:ascii="GHEA Grapalat" w:hAnsi="GHEA Grapalat"/>
                <w:sz w:val="20"/>
              </w:rPr>
              <w:t>113</w:t>
            </w:r>
          </w:p>
        </w:tc>
        <w:tc>
          <w:tcPr>
            <w:tcW w:w="3928" w:type="dxa"/>
            <w:gridSpan w:val="2"/>
            <w:tcBorders>
              <w:top w:val="single" w:sz="4" w:space="0" w:color="auto"/>
              <w:left w:val="single" w:sz="4" w:space="0" w:color="auto"/>
              <w:bottom w:val="single" w:sz="4" w:space="0" w:color="auto"/>
              <w:right w:val="single" w:sz="4" w:space="0" w:color="auto"/>
            </w:tcBorders>
          </w:tcPr>
          <w:p w14:paraId="2E4469A6"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զտիչ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195D5B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2CBC80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931F3B4" w14:textId="77777777" w:rsidR="002B1BC4" w:rsidRPr="007F166B" w:rsidRDefault="002B1BC4" w:rsidP="00022BB5">
            <w:pPr>
              <w:jc w:val="center"/>
              <w:rPr>
                <w:rFonts w:ascii="GHEA Grapalat" w:hAnsi="GHEA Grapalat"/>
                <w:sz w:val="20"/>
              </w:rPr>
            </w:pPr>
            <w:r w:rsidRPr="007F166B">
              <w:rPr>
                <w:rFonts w:ascii="GHEA Grapalat" w:hAnsi="GHEA Grapalat"/>
                <w:sz w:val="20"/>
              </w:rPr>
              <w:t>114</w:t>
            </w:r>
          </w:p>
        </w:tc>
        <w:tc>
          <w:tcPr>
            <w:tcW w:w="3928" w:type="dxa"/>
            <w:gridSpan w:val="2"/>
            <w:tcBorders>
              <w:top w:val="single" w:sz="4" w:space="0" w:color="auto"/>
              <w:left w:val="single" w:sz="4" w:space="0" w:color="auto"/>
              <w:bottom w:val="single" w:sz="4" w:space="0" w:color="auto"/>
              <w:right w:val="single" w:sz="4" w:space="0" w:color="auto"/>
            </w:tcBorders>
          </w:tcPr>
          <w:p w14:paraId="4C5F05C6"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ծախսաչափիչ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46D5E6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49F85D9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EC64F65" w14:textId="77777777" w:rsidR="002B1BC4" w:rsidRPr="007F166B" w:rsidRDefault="002B1BC4" w:rsidP="00022BB5">
            <w:pPr>
              <w:jc w:val="center"/>
              <w:rPr>
                <w:rFonts w:ascii="GHEA Grapalat" w:hAnsi="GHEA Grapalat"/>
                <w:sz w:val="20"/>
              </w:rPr>
            </w:pPr>
            <w:r w:rsidRPr="007F166B">
              <w:rPr>
                <w:rFonts w:ascii="GHEA Grapalat" w:hAnsi="GHEA Grapalat"/>
                <w:sz w:val="20"/>
              </w:rPr>
              <w:t>115</w:t>
            </w:r>
          </w:p>
        </w:tc>
        <w:tc>
          <w:tcPr>
            <w:tcW w:w="3928" w:type="dxa"/>
            <w:gridSpan w:val="2"/>
            <w:tcBorders>
              <w:top w:val="single" w:sz="4" w:space="0" w:color="auto"/>
              <w:left w:val="single" w:sz="4" w:space="0" w:color="auto"/>
              <w:bottom w:val="single" w:sz="4" w:space="0" w:color="auto"/>
              <w:right w:val="single" w:sz="4" w:space="0" w:color="auto"/>
            </w:tcBorders>
          </w:tcPr>
          <w:p w14:paraId="18E0CA22" w14:textId="77777777" w:rsidR="002B1BC4" w:rsidRPr="007F166B" w:rsidRDefault="002B1BC4" w:rsidP="00022BB5">
            <w:pPr>
              <w:jc w:val="center"/>
              <w:rPr>
                <w:rFonts w:ascii="GHEA Grapalat" w:hAnsi="GHEA Grapalat"/>
                <w:sz w:val="20"/>
              </w:rPr>
            </w:pPr>
            <w:r w:rsidRPr="007F166B">
              <w:rPr>
                <w:rFonts w:ascii="GHEA Grapalat" w:hAnsi="GHEA Grapalat"/>
                <w:sz w:val="20"/>
              </w:rPr>
              <w:t>Օդաքաշի փողրակ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2B7385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370EA59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82AF505" w14:textId="77777777" w:rsidR="002B1BC4" w:rsidRPr="007F166B" w:rsidRDefault="002B1BC4" w:rsidP="00022BB5">
            <w:pPr>
              <w:jc w:val="center"/>
              <w:rPr>
                <w:rFonts w:ascii="GHEA Grapalat" w:hAnsi="GHEA Grapalat"/>
                <w:sz w:val="20"/>
              </w:rPr>
            </w:pPr>
            <w:r w:rsidRPr="007F166B">
              <w:rPr>
                <w:rFonts w:ascii="GHEA Grapalat" w:hAnsi="GHEA Grapalat"/>
                <w:sz w:val="20"/>
              </w:rPr>
              <w:t>116</w:t>
            </w:r>
          </w:p>
        </w:tc>
        <w:tc>
          <w:tcPr>
            <w:tcW w:w="3928" w:type="dxa"/>
            <w:gridSpan w:val="2"/>
            <w:tcBorders>
              <w:top w:val="single" w:sz="4" w:space="0" w:color="auto"/>
              <w:left w:val="single" w:sz="4" w:space="0" w:color="auto"/>
              <w:bottom w:val="single" w:sz="4" w:space="0" w:color="auto"/>
              <w:right w:val="single" w:sz="4" w:space="0" w:color="auto"/>
            </w:tcBorders>
          </w:tcPr>
          <w:p w14:paraId="0306B423"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ծախսաչափիչի փողրակ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33944B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7A7C057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7F41CD3" w14:textId="77777777" w:rsidR="002B1BC4" w:rsidRPr="007F166B" w:rsidRDefault="002B1BC4" w:rsidP="00022BB5">
            <w:pPr>
              <w:jc w:val="center"/>
              <w:rPr>
                <w:rFonts w:ascii="GHEA Grapalat" w:hAnsi="GHEA Grapalat"/>
                <w:sz w:val="20"/>
              </w:rPr>
            </w:pPr>
            <w:r w:rsidRPr="007F166B">
              <w:rPr>
                <w:rFonts w:ascii="GHEA Grapalat" w:hAnsi="GHEA Grapalat"/>
                <w:sz w:val="20"/>
              </w:rPr>
              <w:t>117</w:t>
            </w:r>
          </w:p>
        </w:tc>
        <w:tc>
          <w:tcPr>
            <w:tcW w:w="3928" w:type="dxa"/>
            <w:gridSpan w:val="2"/>
            <w:tcBorders>
              <w:top w:val="single" w:sz="4" w:space="0" w:color="auto"/>
              <w:left w:val="single" w:sz="4" w:space="0" w:color="auto"/>
              <w:bottom w:val="single" w:sz="4" w:space="0" w:color="auto"/>
              <w:right w:val="single" w:sz="4" w:space="0" w:color="auto"/>
            </w:tcBorders>
          </w:tcPr>
          <w:p w14:paraId="7B02AB9B"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զտիչի փողրակ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07E5B2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585B59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2EB8533" w14:textId="77777777" w:rsidR="002B1BC4" w:rsidRPr="007F166B" w:rsidRDefault="002B1BC4" w:rsidP="00022BB5">
            <w:pPr>
              <w:jc w:val="center"/>
              <w:rPr>
                <w:rFonts w:ascii="GHEA Grapalat" w:hAnsi="GHEA Grapalat"/>
                <w:sz w:val="20"/>
              </w:rPr>
            </w:pPr>
            <w:r w:rsidRPr="007F166B">
              <w:rPr>
                <w:rFonts w:ascii="GHEA Grapalat" w:hAnsi="GHEA Grapalat"/>
                <w:sz w:val="20"/>
              </w:rPr>
              <w:t>118</w:t>
            </w:r>
          </w:p>
        </w:tc>
        <w:tc>
          <w:tcPr>
            <w:tcW w:w="3928" w:type="dxa"/>
            <w:gridSpan w:val="2"/>
            <w:tcBorders>
              <w:top w:val="single" w:sz="4" w:space="0" w:color="auto"/>
              <w:left w:val="single" w:sz="4" w:space="0" w:color="auto"/>
              <w:bottom w:val="single" w:sz="4" w:space="0" w:color="auto"/>
              <w:right w:val="single" w:sz="4" w:space="0" w:color="auto"/>
            </w:tcBorders>
          </w:tcPr>
          <w:p w14:paraId="2061A183" w14:textId="77777777" w:rsidR="002B1BC4" w:rsidRPr="007F166B" w:rsidRDefault="002B1BC4" w:rsidP="00022BB5">
            <w:pPr>
              <w:jc w:val="center"/>
              <w:rPr>
                <w:rFonts w:ascii="GHEA Grapalat" w:hAnsi="GHEA Grapalat"/>
                <w:sz w:val="20"/>
              </w:rPr>
            </w:pPr>
            <w:r w:rsidRPr="007F166B">
              <w:rPr>
                <w:rFonts w:ascii="GHEA Grapalat" w:hAnsi="GHEA Grapalat"/>
                <w:sz w:val="20"/>
              </w:rPr>
              <w:t>Պատյան օդի զտիչի</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C7DE9F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6F9902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59474A4" w14:textId="77777777" w:rsidR="002B1BC4" w:rsidRPr="007F166B" w:rsidRDefault="002B1BC4" w:rsidP="00022BB5">
            <w:pPr>
              <w:jc w:val="center"/>
              <w:rPr>
                <w:rFonts w:ascii="GHEA Grapalat" w:hAnsi="GHEA Grapalat"/>
                <w:sz w:val="20"/>
              </w:rPr>
            </w:pPr>
            <w:r w:rsidRPr="007F166B">
              <w:rPr>
                <w:rFonts w:ascii="GHEA Grapalat" w:hAnsi="GHEA Grapalat"/>
                <w:sz w:val="20"/>
              </w:rPr>
              <w:t>119</w:t>
            </w:r>
          </w:p>
        </w:tc>
        <w:tc>
          <w:tcPr>
            <w:tcW w:w="3928" w:type="dxa"/>
            <w:gridSpan w:val="2"/>
            <w:tcBorders>
              <w:top w:val="single" w:sz="4" w:space="0" w:color="auto"/>
              <w:left w:val="single" w:sz="4" w:space="0" w:color="auto"/>
              <w:bottom w:val="single" w:sz="4" w:space="0" w:color="auto"/>
              <w:right w:val="single" w:sz="4" w:space="0" w:color="auto"/>
            </w:tcBorders>
          </w:tcPr>
          <w:p w14:paraId="3B4B8B0D" w14:textId="77777777" w:rsidR="002B1BC4" w:rsidRPr="007F166B" w:rsidRDefault="002B1BC4" w:rsidP="00022BB5">
            <w:pPr>
              <w:jc w:val="center"/>
              <w:rPr>
                <w:rFonts w:ascii="GHEA Grapalat" w:hAnsi="GHEA Grapalat"/>
                <w:sz w:val="20"/>
              </w:rPr>
            </w:pPr>
            <w:r w:rsidRPr="007F166B">
              <w:rPr>
                <w:rFonts w:ascii="GHEA Grapalat" w:hAnsi="GHEA Grapalat"/>
                <w:sz w:val="20"/>
              </w:rPr>
              <w:t>Ջերմաստիճանային տվիչ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C22328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4F0E5E9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F1D0974" w14:textId="77777777" w:rsidR="002B1BC4" w:rsidRPr="007F166B" w:rsidRDefault="002B1BC4" w:rsidP="00022BB5">
            <w:pPr>
              <w:jc w:val="center"/>
              <w:rPr>
                <w:rFonts w:ascii="GHEA Grapalat" w:hAnsi="GHEA Grapalat"/>
                <w:sz w:val="20"/>
              </w:rPr>
            </w:pPr>
            <w:r w:rsidRPr="007F166B">
              <w:rPr>
                <w:rFonts w:ascii="GHEA Grapalat" w:hAnsi="GHEA Grapalat"/>
                <w:sz w:val="20"/>
              </w:rPr>
              <w:t>120</w:t>
            </w:r>
          </w:p>
        </w:tc>
        <w:tc>
          <w:tcPr>
            <w:tcW w:w="3928" w:type="dxa"/>
            <w:gridSpan w:val="2"/>
            <w:tcBorders>
              <w:top w:val="single" w:sz="4" w:space="0" w:color="auto"/>
              <w:left w:val="single" w:sz="4" w:space="0" w:color="auto"/>
              <w:bottom w:val="single" w:sz="4" w:space="0" w:color="auto"/>
              <w:right w:val="single" w:sz="4" w:space="0" w:color="auto"/>
            </w:tcBorders>
          </w:tcPr>
          <w:p w14:paraId="280091B1"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տվիչ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8E1F20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28,000 </w:t>
            </w:r>
          </w:p>
        </w:tc>
      </w:tr>
      <w:tr w:rsidR="002B1BC4" w:rsidRPr="007F166B" w14:paraId="3A2BB2F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54EB5B7" w14:textId="77777777" w:rsidR="002B1BC4" w:rsidRPr="007F166B" w:rsidRDefault="002B1BC4" w:rsidP="00022BB5">
            <w:pPr>
              <w:jc w:val="center"/>
              <w:rPr>
                <w:rFonts w:ascii="GHEA Grapalat" w:hAnsi="GHEA Grapalat"/>
                <w:sz w:val="20"/>
              </w:rPr>
            </w:pPr>
            <w:r w:rsidRPr="007F166B">
              <w:rPr>
                <w:rFonts w:ascii="GHEA Grapalat" w:hAnsi="GHEA Grapalat"/>
                <w:sz w:val="20"/>
              </w:rPr>
              <w:t>121</w:t>
            </w:r>
          </w:p>
        </w:tc>
        <w:tc>
          <w:tcPr>
            <w:tcW w:w="3928" w:type="dxa"/>
            <w:gridSpan w:val="2"/>
            <w:tcBorders>
              <w:top w:val="single" w:sz="4" w:space="0" w:color="auto"/>
              <w:left w:val="single" w:sz="4" w:space="0" w:color="auto"/>
              <w:bottom w:val="single" w:sz="4" w:space="0" w:color="auto"/>
              <w:right w:val="single" w:sz="4" w:space="0" w:color="auto"/>
            </w:tcBorders>
          </w:tcPr>
          <w:p w14:paraId="679E33E6" w14:textId="77777777" w:rsidR="002B1BC4" w:rsidRPr="007F166B" w:rsidRDefault="002B1BC4" w:rsidP="00022BB5">
            <w:pPr>
              <w:jc w:val="center"/>
              <w:rPr>
                <w:rFonts w:ascii="GHEA Grapalat" w:hAnsi="GHEA Grapalat"/>
                <w:sz w:val="20"/>
              </w:rPr>
            </w:pPr>
            <w:r w:rsidRPr="007F166B">
              <w:rPr>
                <w:rFonts w:ascii="GHEA Grapalat" w:hAnsi="GHEA Grapalat"/>
                <w:sz w:val="20"/>
              </w:rPr>
              <w:t>Բաշխիչ լիսեռի տվիչ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B39F9A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77D5810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97CACA1" w14:textId="77777777" w:rsidR="002B1BC4" w:rsidRPr="007F166B" w:rsidRDefault="002B1BC4" w:rsidP="00022BB5">
            <w:pPr>
              <w:jc w:val="center"/>
              <w:rPr>
                <w:rFonts w:ascii="GHEA Grapalat" w:hAnsi="GHEA Grapalat"/>
                <w:sz w:val="20"/>
              </w:rPr>
            </w:pPr>
            <w:r w:rsidRPr="007F166B">
              <w:rPr>
                <w:rFonts w:ascii="GHEA Grapalat" w:hAnsi="GHEA Grapalat"/>
                <w:sz w:val="20"/>
              </w:rPr>
              <w:t>122</w:t>
            </w:r>
          </w:p>
        </w:tc>
        <w:tc>
          <w:tcPr>
            <w:tcW w:w="3928" w:type="dxa"/>
            <w:gridSpan w:val="2"/>
            <w:tcBorders>
              <w:top w:val="single" w:sz="4" w:space="0" w:color="auto"/>
              <w:left w:val="single" w:sz="4" w:space="0" w:color="auto"/>
              <w:bottom w:val="single" w:sz="4" w:space="0" w:color="auto"/>
              <w:right w:val="single" w:sz="4" w:space="0" w:color="auto"/>
            </w:tcBorders>
          </w:tcPr>
          <w:p w14:paraId="7EF77799" w14:textId="77777777" w:rsidR="002B1BC4" w:rsidRPr="007F166B" w:rsidRDefault="002B1BC4" w:rsidP="00022BB5">
            <w:pPr>
              <w:jc w:val="center"/>
              <w:rPr>
                <w:rFonts w:ascii="GHEA Grapalat" w:hAnsi="GHEA Grapalat"/>
                <w:sz w:val="20"/>
              </w:rPr>
            </w:pPr>
            <w:r w:rsidRPr="007F166B">
              <w:rPr>
                <w:rFonts w:ascii="GHEA Grapalat" w:hAnsi="GHEA Grapalat"/>
                <w:sz w:val="20"/>
              </w:rPr>
              <w:t>Օդի ծախսի տվիչ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6B423F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38,000 </w:t>
            </w:r>
          </w:p>
        </w:tc>
      </w:tr>
      <w:tr w:rsidR="002B1BC4" w:rsidRPr="007F166B" w14:paraId="305A2A8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4C45EA2" w14:textId="77777777" w:rsidR="002B1BC4" w:rsidRPr="007F166B" w:rsidRDefault="002B1BC4" w:rsidP="00022BB5">
            <w:pPr>
              <w:jc w:val="center"/>
              <w:rPr>
                <w:rFonts w:ascii="GHEA Grapalat" w:hAnsi="GHEA Grapalat"/>
                <w:sz w:val="20"/>
              </w:rPr>
            </w:pPr>
            <w:r w:rsidRPr="007F166B">
              <w:rPr>
                <w:rFonts w:ascii="GHEA Grapalat" w:hAnsi="GHEA Grapalat"/>
                <w:sz w:val="20"/>
              </w:rPr>
              <w:t>123</w:t>
            </w:r>
          </w:p>
        </w:tc>
        <w:tc>
          <w:tcPr>
            <w:tcW w:w="3928" w:type="dxa"/>
            <w:gridSpan w:val="2"/>
            <w:tcBorders>
              <w:top w:val="single" w:sz="4" w:space="0" w:color="auto"/>
              <w:left w:val="single" w:sz="4" w:space="0" w:color="auto"/>
              <w:bottom w:val="single" w:sz="4" w:space="0" w:color="auto"/>
              <w:right w:val="single" w:sz="4" w:space="0" w:color="auto"/>
            </w:tcBorders>
          </w:tcPr>
          <w:p w14:paraId="0C6F4C63" w14:textId="77777777" w:rsidR="002B1BC4" w:rsidRPr="007F166B" w:rsidRDefault="002B1BC4" w:rsidP="00022BB5">
            <w:pPr>
              <w:jc w:val="center"/>
              <w:rPr>
                <w:rFonts w:ascii="GHEA Grapalat" w:hAnsi="GHEA Grapalat"/>
                <w:sz w:val="20"/>
              </w:rPr>
            </w:pPr>
            <w:r w:rsidRPr="007F166B">
              <w:rPr>
                <w:rFonts w:ascii="GHEA Grapalat" w:hAnsi="GHEA Grapalat"/>
                <w:sz w:val="20"/>
              </w:rPr>
              <w:t>Արագաչափի տվիչ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4D23C2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38,000 </w:t>
            </w:r>
          </w:p>
        </w:tc>
      </w:tr>
      <w:tr w:rsidR="002B1BC4" w:rsidRPr="007F166B" w14:paraId="1C3ECB4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E1EB479" w14:textId="77777777" w:rsidR="002B1BC4" w:rsidRPr="007F166B" w:rsidRDefault="002B1BC4" w:rsidP="00022BB5">
            <w:pPr>
              <w:jc w:val="center"/>
              <w:rPr>
                <w:rFonts w:ascii="GHEA Grapalat" w:hAnsi="GHEA Grapalat"/>
                <w:sz w:val="20"/>
              </w:rPr>
            </w:pPr>
            <w:r w:rsidRPr="007F166B">
              <w:rPr>
                <w:rFonts w:ascii="GHEA Grapalat" w:hAnsi="GHEA Grapalat"/>
                <w:sz w:val="20"/>
              </w:rPr>
              <w:t>124</w:t>
            </w:r>
          </w:p>
        </w:tc>
        <w:tc>
          <w:tcPr>
            <w:tcW w:w="3928" w:type="dxa"/>
            <w:gridSpan w:val="2"/>
            <w:tcBorders>
              <w:top w:val="single" w:sz="4" w:space="0" w:color="auto"/>
              <w:left w:val="single" w:sz="4" w:space="0" w:color="auto"/>
              <w:bottom w:val="single" w:sz="4" w:space="0" w:color="auto"/>
              <w:right w:val="single" w:sz="4" w:space="0" w:color="auto"/>
            </w:tcBorders>
          </w:tcPr>
          <w:p w14:paraId="4AFE2C3F"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Հովհարի տվիչ</w:t>
            </w:r>
          </w:p>
        </w:tc>
        <w:tc>
          <w:tcPr>
            <w:tcW w:w="2021" w:type="dxa"/>
            <w:tcBorders>
              <w:top w:val="single" w:sz="4" w:space="0" w:color="auto"/>
              <w:left w:val="single" w:sz="4" w:space="0" w:color="auto"/>
              <w:bottom w:val="single" w:sz="4" w:space="0" w:color="auto"/>
              <w:right w:val="single" w:sz="4" w:space="0" w:color="auto"/>
            </w:tcBorders>
            <w:vAlign w:val="center"/>
          </w:tcPr>
          <w:p w14:paraId="13F43FC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39B7B8E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008EF15" w14:textId="77777777" w:rsidR="002B1BC4" w:rsidRPr="007F166B" w:rsidRDefault="002B1BC4" w:rsidP="00022BB5">
            <w:pPr>
              <w:jc w:val="center"/>
              <w:rPr>
                <w:rFonts w:ascii="GHEA Grapalat" w:hAnsi="GHEA Grapalat"/>
                <w:sz w:val="20"/>
              </w:rPr>
            </w:pPr>
            <w:r w:rsidRPr="007F166B">
              <w:rPr>
                <w:rFonts w:ascii="GHEA Grapalat" w:hAnsi="GHEA Grapalat"/>
                <w:sz w:val="20"/>
              </w:rPr>
              <w:t>125</w:t>
            </w:r>
          </w:p>
        </w:tc>
        <w:tc>
          <w:tcPr>
            <w:tcW w:w="3928" w:type="dxa"/>
            <w:gridSpan w:val="2"/>
            <w:tcBorders>
              <w:top w:val="single" w:sz="4" w:space="0" w:color="auto"/>
              <w:left w:val="single" w:sz="4" w:space="0" w:color="auto"/>
              <w:bottom w:val="single" w:sz="4" w:space="0" w:color="auto"/>
              <w:right w:val="single" w:sz="4" w:space="0" w:color="auto"/>
            </w:tcBorders>
          </w:tcPr>
          <w:p w14:paraId="61C8CA60"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խողովակ երկար</w:t>
            </w:r>
          </w:p>
        </w:tc>
        <w:tc>
          <w:tcPr>
            <w:tcW w:w="2021" w:type="dxa"/>
            <w:tcBorders>
              <w:top w:val="single" w:sz="4" w:space="0" w:color="auto"/>
              <w:left w:val="single" w:sz="4" w:space="0" w:color="auto"/>
              <w:bottom w:val="single" w:sz="4" w:space="0" w:color="auto"/>
              <w:right w:val="single" w:sz="4" w:space="0" w:color="auto"/>
            </w:tcBorders>
            <w:vAlign w:val="center"/>
          </w:tcPr>
          <w:p w14:paraId="6F08A53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254557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83D421E" w14:textId="77777777" w:rsidR="002B1BC4" w:rsidRPr="007F166B" w:rsidRDefault="002B1BC4" w:rsidP="00022BB5">
            <w:pPr>
              <w:jc w:val="center"/>
              <w:rPr>
                <w:rFonts w:ascii="GHEA Grapalat" w:hAnsi="GHEA Grapalat"/>
                <w:sz w:val="20"/>
              </w:rPr>
            </w:pPr>
            <w:r w:rsidRPr="007F166B">
              <w:rPr>
                <w:rFonts w:ascii="GHEA Grapalat" w:hAnsi="GHEA Grapalat"/>
                <w:sz w:val="20"/>
              </w:rPr>
              <w:t>126</w:t>
            </w:r>
          </w:p>
        </w:tc>
        <w:tc>
          <w:tcPr>
            <w:tcW w:w="3928" w:type="dxa"/>
            <w:gridSpan w:val="2"/>
            <w:tcBorders>
              <w:top w:val="single" w:sz="4" w:space="0" w:color="auto"/>
              <w:left w:val="single" w:sz="4" w:space="0" w:color="auto"/>
              <w:bottom w:val="single" w:sz="4" w:space="0" w:color="auto"/>
              <w:right w:val="single" w:sz="4" w:space="0" w:color="auto"/>
            </w:tcBorders>
          </w:tcPr>
          <w:p w14:paraId="411E6EB0"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խողովակ կարճ</w:t>
            </w:r>
          </w:p>
        </w:tc>
        <w:tc>
          <w:tcPr>
            <w:tcW w:w="2021" w:type="dxa"/>
            <w:tcBorders>
              <w:top w:val="single" w:sz="4" w:space="0" w:color="auto"/>
              <w:left w:val="single" w:sz="4" w:space="0" w:color="auto"/>
              <w:bottom w:val="single" w:sz="4" w:space="0" w:color="auto"/>
              <w:right w:val="single" w:sz="4" w:space="0" w:color="auto"/>
            </w:tcBorders>
            <w:vAlign w:val="center"/>
          </w:tcPr>
          <w:p w14:paraId="47891E1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06B6103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8605CED" w14:textId="77777777" w:rsidR="002B1BC4" w:rsidRPr="007F166B" w:rsidRDefault="002B1BC4" w:rsidP="00022BB5">
            <w:pPr>
              <w:jc w:val="center"/>
              <w:rPr>
                <w:rFonts w:ascii="GHEA Grapalat" w:hAnsi="GHEA Grapalat"/>
                <w:sz w:val="20"/>
              </w:rPr>
            </w:pPr>
            <w:r w:rsidRPr="007F166B">
              <w:rPr>
                <w:rFonts w:ascii="GHEA Grapalat" w:hAnsi="GHEA Grapalat"/>
                <w:sz w:val="20"/>
              </w:rPr>
              <w:t>127</w:t>
            </w:r>
          </w:p>
        </w:tc>
        <w:tc>
          <w:tcPr>
            <w:tcW w:w="3928" w:type="dxa"/>
            <w:gridSpan w:val="2"/>
            <w:tcBorders>
              <w:top w:val="single" w:sz="4" w:space="0" w:color="auto"/>
              <w:left w:val="single" w:sz="4" w:space="0" w:color="auto"/>
              <w:bottom w:val="single" w:sz="4" w:space="0" w:color="auto"/>
              <w:right w:val="single" w:sz="4" w:space="0" w:color="auto"/>
            </w:tcBorders>
          </w:tcPr>
          <w:p w14:paraId="13D9B2B6"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տվիչ</w:t>
            </w:r>
          </w:p>
        </w:tc>
        <w:tc>
          <w:tcPr>
            <w:tcW w:w="2021" w:type="dxa"/>
            <w:tcBorders>
              <w:top w:val="single" w:sz="4" w:space="0" w:color="auto"/>
              <w:left w:val="single" w:sz="4" w:space="0" w:color="auto"/>
              <w:bottom w:val="single" w:sz="4" w:space="0" w:color="auto"/>
              <w:right w:val="single" w:sz="4" w:space="0" w:color="auto"/>
            </w:tcBorders>
            <w:vAlign w:val="center"/>
          </w:tcPr>
          <w:p w14:paraId="21A9B5F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2EBA10C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1988E6F" w14:textId="77777777" w:rsidR="002B1BC4" w:rsidRPr="007F166B" w:rsidRDefault="002B1BC4" w:rsidP="00022BB5">
            <w:pPr>
              <w:jc w:val="center"/>
              <w:rPr>
                <w:rFonts w:ascii="GHEA Grapalat" w:hAnsi="GHEA Grapalat"/>
                <w:sz w:val="20"/>
              </w:rPr>
            </w:pPr>
            <w:r w:rsidRPr="007F166B">
              <w:rPr>
                <w:rFonts w:ascii="GHEA Grapalat" w:hAnsi="GHEA Grapalat"/>
                <w:sz w:val="20"/>
              </w:rPr>
              <w:t>128</w:t>
            </w:r>
          </w:p>
        </w:tc>
        <w:tc>
          <w:tcPr>
            <w:tcW w:w="3928" w:type="dxa"/>
            <w:gridSpan w:val="2"/>
            <w:tcBorders>
              <w:top w:val="single" w:sz="4" w:space="0" w:color="auto"/>
              <w:left w:val="single" w:sz="4" w:space="0" w:color="auto"/>
              <w:bottom w:val="single" w:sz="4" w:space="0" w:color="auto"/>
              <w:right w:val="single" w:sz="4" w:space="0" w:color="auto"/>
            </w:tcBorders>
          </w:tcPr>
          <w:p w14:paraId="249CEF40" w14:textId="77777777" w:rsidR="002B1BC4" w:rsidRPr="007F166B" w:rsidRDefault="002B1BC4" w:rsidP="00022BB5">
            <w:pPr>
              <w:jc w:val="center"/>
              <w:rPr>
                <w:rFonts w:ascii="GHEA Grapalat" w:hAnsi="GHEA Grapalat"/>
                <w:sz w:val="20"/>
              </w:rPr>
            </w:pPr>
            <w:r w:rsidRPr="007F166B">
              <w:rPr>
                <w:rFonts w:ascii="GHEA Grapalat" w:hAnsi="GHEA Grapalat"/>
                <w:sz w:val="20"/>
              </w:rPr>
              <w:t>Բենզոբաքի տվիչ</w:t>
            </w:r>
          </w:p>
        </w:tc>
        <w:tc>
          <w:tcPr>
            <w:tcW w:w="2021" w:type="dxa"/>
            <w:tcBorders>
              <w:top w:val="single" w:sz="4" w:space="0" w:color="auto"/>
              <w:left w:val="single" w:sz="4" w:space="0" w:color="auto"/>
              <w:bottom w:val="single" w:sz="4" w:space="0" w:color="auto"/>
              <w:right w:val="single" w:sz="4" w:space="0" w:color="auto"/>
            </w:tcBorders>
            <w:vAlign w:val="center"/>
          </w:tcPr>
          <w:p w14:paraId="3393233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39F8265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32367EF" w14:textId="77777777" w:rsidR="002B1BC4" w:rsidRPr="007F166B" w:rsidRDefault="002B1BC4" w:rsidP="00022BB5">
            <w:pPr>
              <w:jc w:val="center"/>
              <w:rPr>
                <w:rFonts w:ascii="GHEA Grapalat" w:hAnsi="GHEA Grapalat"/>
                <w:sz w:val="20"/>
              </w:rPr>
            </w:pPr>
            <w:r w:rsidRPr="007F166B">
              <w:rPr>
                <w:rFonts w:ascii="GHEA Grapalat" w:hAnsi="GHEA Grapalat"/>
                <w:sz w:val="20"/>
              </w:rPr>
              <w:t>129</w:t>
            </w:r>
          </w:p>
        </w:tc>
        <w:tc>
          <w:tcPr>
            <w:tcW w:w="3928" w:type="dxa"/>
            <w:gridSpan w:val="2"/>
            <w:tcBorders>
              <w:top w:val="single" w:sz="4" w:space="0" w:color="auto"/>
              <w:left w:val="single" w:sz="4" w:space="0" w:color="auto"/>
              <w:bottom w:val="single" w:sz="4" w:space="0" w:color="auto"/>
              <w:right w:val="single" w:sz="4" w:space="0" w:color="auto"/>
            </w:tcBorders>
          </w:tcPr>
          <w:p w14:paraId="7056FF08" w14:textId="77777777" w:rsidR="002B1BC4" w:rsidRPr="007F166B" w:rsidRDefault="002B1BC4" w:rsidP="00022BB5">
            <w:pPr>
              <w:jc w:val="center"/>
              <w:rPr>
                <w:rFonts w:ascii="GHEA Grapalat" w:hAnsi="GHEA Grapalat"/>
                <w:sz w:val="20"/>
              </w:rPr>
            </w:pPr>
            <w:r w:rsidRPr="007F166B">
              <w:rPr>
                <w:rFonts w:ascii="GHEA Grapalat" w:hAnsi="GHEA Grapalat"/>
                <w:sz w:val="20"/>
              </w:rPr>
              <w:t>Մարման ընթացքի կարգավորիչ</w:t>
            </w:r>
          </w:p>
        </w:tc>
        <w:tc>
          <w:tcPr>
            <w:tcW w:w="2021" w:type="dxa"/>
            <w:tcBorders>
              <w:top w:val="single" w:sz="4" w:space="0" w:color="auto"/>
              <w:left w:val="single" w:sz="4" w:space="0" w:color="auto"/>
              <w:bottom w:val="single" w:sz="4" w:space="0" w:color="auto"/>
              <w:right w:val="single" w:sz="4" w:space="0" w:color="auto"/>
            </w:tcBorders>
            <w:vAlign w:val="center"/>
          </w:tcPr>
          <w:p w14:paraId="5482D37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6CC8771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FE4DAAE" w14:textId="77777777" w:rsidR="002B1BC4" w:rsidRPr="007F166B" w:rsidRDefault="002B1BC4" w:rsidP="00022BB5">
            <w:pPr>
              <w:jc w:val="center"/>
              <w:rPr>
                <w:rFonts w:ascii="GHEA Grapalat" w:hAnsi="GHEA Grapalat"/>
                <w:sz w:val="20"/>
              </w:rPr>
            </w:pPr>
            <w:r w:rsidRPr="007F166B">
              <w:rPr>
                <w:rFonts w:ascii="GHEA Grapalat" w:hAnsi="GHEA Grapalat"/>
                <w:sz w:val="20"/>
              </w:rPr>
              <w:t>130</w:t>
            </w:r>
          </w:p>
        </w:tc>
        <w:tc>
          <w:tcPr>
            <w:tcW w:w="3928" w:type="dxa"/>
            <w:gridSpan w:val="2"/>
            <w:tcBorders>
              <w:top w:val="single" w:sz="4" w:space="0" w:color="auto"/>
              <w:left w:val="single" w:sz="4" w:space="0" w:color="auto"/>
              <w:bottom w:val="single" w:sz="4" w:space="0" w:color="auto"/>
              <w:right w:val="single" w:sz="4" w:space="0" w:color="auto"/>
            </w:tcBorders>
          </w:tcPr>
          <w:p w14:paraId="09A6530E"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Ղեկավարման համակարգիչ</w:t>
            </w:r>
          </w:p>
        </w:tc>
        <w:tc>
          <w:tcPr>
            <w:tcW w:w="2021" w:type="dxa"/>
            <w:tcBorders>
              <w:top w:val="single" w:sz="4" w:space="0" w:color="auto"/>
              <w:left w:val="single" w:sz="4" w:space="0" w:color="auto"/>
              <w:bottom w:val="single" w:sz="4" w:space="0" w:color="auto"/>
              <w:right w:val="single" w:sz="4" w:space="0" w:color="auto"/>
            </w:tcBorders>
            <w:vAlign w:val="center"/>
          </w:tcPr>
          <w:p w14:paraId="4CCCEDB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400,000 </w:t>
            </w:r>
          </w:p>
        </w:tc>
      </w:tr>
      <w:tr w:rsidR="002B1BC4" w:rsidRPr="007F166B" w14:paraId="74F538A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18CD576" w14:textId="77777777" w:rsidR="002B1BC4" w:rsidRPr="007F166B" w:rsidRDefault="002B1BC4" w:rsidP="00022BB5">
            <w:pPr>
              <w:jc w:val="center"/>
              <w:rPr>
                <w:rFonts w:ascii="GHEA Grapalat" w:hAnsi="GHEA Grapalat"/>
                <w:sz w:val="20"/>
              </w:rPr>
            </w:pPr>
            <w:r w:rsidRPr="007F166B">
              <w:rPr>
                <w:rFonts w:ascii="GHEA Grapalat" w:hAnsi="GHEA Grapalat"/>
                <w:sz w:val="20"/>
              </w:rPr>
              <w:t>131</w:t>
            </w:r>
          </w:p>
        </w:tc>
        <w:tc>
          <w:tcPr>
            <w:tcW w:w="3928" w:type="dxa"/>
            <w:gridSpan w:val="2"/>
            <w:tcBorders>
              <w:top w:val="single" w:sz="4" w:space="0" w:color="auto"/>
              <w:left w:val="single" w:sz="4" w:space="0" w:color="auto"/>
              <w:bottom w:val="single" w:sz="4" w:space="0" w:color="auto"/>
              <w:right w:val="single" w:sz="4" w:space="0" w:color="auto"/>
            </w:tcBorders>
          </w:tcPr>
          <w:p w14:paraId="72E60DAB" w14:textId="77777777" w:rsidR="002B1BC4" w:rsidRPr="007F166B" w:rsidRDefault="002B1BC4" w:rsidP="00022BB5">
            <w:pPr>
              <w:jc w:val="center"/>
              <w:rPr>
                <w:rFonts w:ascii="GHEA Grapalat" w:hAnsi="GHEA Grapalat"/>
                <w:sz w:val="20"/>
              </w:rPr>
            </w:pPr>
            <w:r w:rsidRPr="007F166B">
              <w:rPr>
                <w:rFonts w:ascii="GHEA Grapalat" w:hAnsi="GHEA Grapalat"/>
                <w:sz w:val="20"/>
              </w:rPr>
              <w:t>Պարապ ընթացքի տվիչ</w:t>
            </w:r>
          </w:p>
        </w:tc>
        <w:tc>
          <w:tcPr>
            <w:tcW w:w="2021" w:type="dxa"/>
            <w:tcBorders>
              <w:top w:val="single" w:sz="4" w:space="0" w:color="auto"/>
              <w:left w:val="single" w:sz="4" w:space="0" w:color="auto"/>
              <w:bottom w:val="single" w:sz="4" w:space="0" w:color="auto"/>
              <w:right w:val="single" w:sz="4" w:space="0" w:color="auto"/>
            </w:tcBorders>
            <w:vAlign w:val="center"/>
          </w:tcPr>
          <w:p w14:paraId="7EA7585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EF27DC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E8B5547" w14:textId="77777777" w:rsidR="002B1BC4" w:rsidRPr="007F166B" w:rsidRDefault="002B1BC4" w:rsidP="00022BB5">
            <w:pPr>
              <w:jc w:val="center"/>
              <w:rPr>
                <w:rFonts w:ascii="GHEA Grapalat" w:hAnsi="GHEA Grapalat"/>
                <w:sz w:val="20"/>
              </w:rPr>
            </w:pPr>
            <w:r w:rsidRPr="007F166B">
              <w:rPr>
                <w:rFonts w:ascii="GHEA Grapalat" w:hAnsi="GHEA Grapalat"/>
                <w:sz w:val="20"/>
              </w:rPr>
              <w:t>132</w:t>
            </w:r>
          </w:p>
        </w:tc>
        <w:tc>
          <w:tcPr>
            <w:tcW w:w="3928" w:type="dxa"/>
            <w:gridSpan w:val="2"/>
            <w:tcBorders>
              <w:top w:val="single" w:sz="4" w:space="0" w:color="auto"/>
              <w:left w:val="single" w:sz="4" w:space="0" w:color="auto"/>
              <w:bottom w:val="single" w:sz="4" w:space="0" w:color="auto"/>
              <w:right w:val="single" w:sz="4" w:space="0" w:color="auto"/>
            </w:tcBorders>
          </w:tcPr>
          <w:p w14:paraId="42537350" w14:textId="77777777" w:rsidR="002B1BC4" w:rsidRPr="007F166B" w:rsidRDefault="002B1BC4" w:rsidP="00022BB5">
            <w:pPr>
              <w:jc w:val="center"/>
              <w:rPr>
                <w:rFonts w:ascii="GHEA Grapalat" w:hAnsi="GHEA Grapalat"/>
                <w:sz w:val="20"/>
              </w:rPr>
            </w:pPr>
            <w:r w:rsidRPr="007F166B">
              <w:rPr>
                <w:rFonts w:ascii="GHEA Grapalat" w:hAnsi="GHEA Grapalat"/>
                <w:sz w:val="20"/>
              </w:rPr>
              <w:t>Դրոսելային փականի տվիչ</w:t>
            </w:r>
          </w:p>
        </w:tc>
        <w:tc>
          <w:tcPr>
            <w:tcW w:w="2021" w:type="dxa"/>
            <w:tcBorders>
              <w:top w:val="single" w:sz="4" w:space="0" w:color="auto"/>
              <w:left w:val="single" w:sz="4" w:space="0" w:color="auto"/>
              <w:bottom w:val="single" w:sz="4" w:space="0" w:color="auto"/>
              <w:right w:val="single" w:sz="4" w:space="0" w:color="auto"/>
            </w:tcBorders>
            <w:vAlign w:val="center"/>
          </w:tcPr>
          <w:p w14:paraId="167B9AE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500,000 </w:t>
            </w:r>
          </w:p>
        </w:tc>
      </w:tr>
      <w:tr w:rsidR="002B1BC4" w:rsidRPr="007F166B" w14:paraId="1FCA539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7CF869E" w14:textId="77777777" w:rsidR="002B1BC4" w:rsidRPr="007F166B" w:rsidRDefault="002B1BC4" w:rsidP="00022BB5">
            <w:pPr>
              <w:jc w:val="center"/>
              <w:rPr>
                <w:rFonts w:ascii="GHEA Grapalat" w:hAnsi="GHEA Grapalat"/>
                <w:sz w:val="20"/>
              </w:rPr>
            </w:pPr>
            <w:r w:rsidRPr="007F166B">
              <w:rPr>
                <w:rFonts w:ascii="GHEA Grapalat" w:hAnsi="GHEA Grapalat"/>
                <w:sz w:val="20"/>
              </w:rPr>
              <w:t>133</w:t>
            </w:r>
          </w:p>
        </w:tc>
        <w:tc>
          <w:tcPr>
            <w:tcW w:w="3928" w:type="dxa"/>
            <w:gridSpan w:val="2"/>
            <w:tcBorders>
              <w:top w:val="single" w:sz="4" w:space="0" w:color="auto"/>
              <w:left w:val="single" w:sz="4" w:space="0" w:color="auto"/>
              <w:bottom w:val="single" w:sz="4" w:space="0" w:color="auto"/>
              <w:right w:val="single" w:sz="4" w:space="0" w:color="auto"/>
            </w:tcBorders>
          </w:tcPr>
          <w:p w14:paraId="4F6C4100" w14:textId="77777777" w:rsidR="002B1BC4" w:rsidRPr="007F166B" w:rsidRDefault="002B1BC4" w:rsidP="00022BB5">
            <w:pPr>
              <w:jc w:val="center"/>
              <w:rPr>
                <w:rFonts w:ascii="GHEA Grapalat" w:hAnsi="GHEA Grapalat"/>
                <w:sz w:val="20"/>
              </w:rPr>
            </w:pPr>
            <w:r w:rsidRPr="007F166B">
              <w:rPr>
                <w:rFonts w:ascii="GHEA Grapalat" w:hAnsi="GHEA Grapalat"/>
                <w:sz w:val="20"/>
              </w:rPr>
              <w:t>Թթվածնի տվիչ</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706828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26,000 </w:t>
            </w:r>
          </w:p>
        </w:tc>
      </w:tr>
      <w:tr w:rsidR="002B1BC4" w:rsidRPr="007F166B" w14:paraId="1910A37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FF61DA1" w14:textId="77777777" w:rsidR="002B1BC4" w:rsidRPr="007F166B" w:rsidRDefault="002B1BC4" w:rsidP="00022BB5">
            <w:pPr>
              <w:jc w:val="center"/>
              <w:rPr>
                <w:rFonts w:ascii="GHEA Grapalat" w:hAnsi="GHEA Grapalat"/>
                <w:sz w:val="20"/>
              </w:rPr>
            </w:pPr>
            <w:r w:rsidRPr="007F166B">
              <w:rPr>
                <w:rFonts w:ascii="GHEA Grapalat" w:hAnsi="GHEA Grapalat"/>
                <w:sz w:val="20"/>
              </w:rPr>
              <w:t>134</w:t>
            </w:r>
          </w:p>
        </w:tc>
        <w:tc>
          <w:tcPr>
            <w:tcW w:w="3928" w:type="dxa"/>
            <w:gridSpan w:val="2"/>
            <w:tcBorders>
              <w:top w:val="single" w:sz="4" w:space="0" w:color="auto"/>
              <w:left w:val="single" w:sz="4" w:space="0" w:color="auto"/>
              <w:bottom w:val="single" w:sz="4" w:space="0" w:color="auto"/>
              <w:right w:val="single" w:sz="4" w:space="0" w:color="auto"/>
            </w:tcBorders>
          </w:tcPr>
          <w:p w14:paraId="0FDB656F" w14:textId="77777777" w:rsidR="002B1BC4" w:rsidRPr="007F166B" w:rsidRDefault="002B1BC4" w:rsidP="00022BB5">
            <w:pPr>
              <w:jc w:val="center"/>
              <w:rPr>
                <w:rFonts w:ascii="GHEA Grapalat" w:hAnsi="GHEA Grapalat"/>
                <w:sz w:val="20"/>
              </w:rPr>
            </w:pPr>
            <w:r w:rsidRPr="007F166B">
              <w:rPr>
                <w:rFonts w:ascii="GHEA Grapalat" w:hAnsi="GHEA Grapalat"/>
                <w:sz w:val="20"/>
              </w:rPr>
              <w:t>Ավտոմատ փոխանցման տուփի ղեկավարման բլոկ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ECF12C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300,000 </w:t>
            </w:r>
          </w:p>
        </w:tc>
      </w:tr>
      <w:tr w:rsidR="002B1BC4" w:rsidRPr="007F166B" w14:paraId="6EDC3E3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E5B6B7D"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043765CB" w14:textId="77777777" w:rsidR="002B1BC4" w:rsidRPr="007F166B" w:rsidRDefault="002B1BC4" w:rsidP="00022BB5">
            <w:pPr>
              <w:jc w:val="center"/>
              <w:rPr>
                <w:rFonts w:ascii="GHEA Grapalat" w:hAnsi="GHEA Grapalat"/>
                <w:b/>
                <w:bCs/>
                <w:sz w:val="20"/>
              </w:rPr>
            </w:pPr>
            <w:r w:rsidRPr="007F166B">
              <w:rPr>
                <w:rFonts w:ascii="GHEA Grapalat" w:hAnsi="GHEA Grapalat"/>
                <w:b/>
                <w:bCs/>
                <w:sz w:val="20"/>
              </w:rPr>
              <w:t>3.</w:t>
            </w:r>
            <w:r w:rsidRPr="007F166B">
              <w:rPr>
                <w:rFonts w:ascii="GHEA Grapalat" w:hAnsi="GHEA Grapalat"/>
                <w:sz w:val="20"/>
              </w:rPr>
              <w:t xml:space="preserve"> </w:t>
            </w:r>
            <w:r w:rsidRPr="007F166B">
              <w:rPr>
                <w:rFonts w:ascii="GHEA Grapalat" w:hAnsi="GHEA Grapalat"/>
                <w:b/>
                <w:bCs/>
                <w:sz w:val="20"/>
              </w:rPr>
              <w:t>Սառեցման և արտածման համակարգ</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C48C5E1" w14:textId="77777777" w:rsidR="002B1BC4" w:rsidRPr="007F166B" w:rsidRDefault="002B1BC4" w:rsidP="00022BB5">
            <w:pPr>
              <w:jc w:val="center"/>
              <w:rPr>
                <w:rFonts w:ascii="GHEA Grapalat" w:hAnsi="GHEA Grapalat"/>
                <w:sz w:val="20"/>
              </w:rPr>
            </w:pPr>
            <w:r w:rsidRPr="007F166B">
              <w:rPr>
                <w:rFonts w:ascii="Calibri" w:hAnsi="Calibri" w:cs="Calibri"/>
                <w:sz w:val="20"/>
              </w:rPr>
              <w:t> </w:t>
            </w:r>
          </w:p>
        </w:tc>
      </w:tr>
      <w:tr w:rsidR="002B1BC4" w:rsidRPr="007F166B" w14:paraId="2C92EE9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24C09B8" w14:textId="77777777" w:rsidR="002B1BC4" w:rsidRPr="007F166B" w:rsidRDefault="002B1BC4" w:rsidP="00022BB5">
            <w:pPr>
              <w:jc w:val="center"/>
              <w:rPr>
                <w:rFonts w:ascii="GHEA Grapalat" w:hAnsi="GHEA Grapalat"/>
                <w:sz w:val="20"/>
              </w:rPr>
            </w:pPr>
            <w:r w:rsidRPr="007F166B">
              <w:rPr>
                <w:rFonts w:ascii="GHEA Grapalat" w:hAnsi="GHEA Grapalat"/>
                <w:sz w:val="20"/>
              </w:rPr>
              <w:t>137</w:t>
            </w:r>
          </w:p>
        </w:tc>
        <w:tc>
          <w:tcPr>
            <w:tcW w:w="3928" w:type="dxa"/>
            <w:gridSpan w:val="2"/>
            <w:tcBorders>
              <w:top w:val="single" w:sz="4" w:space="0" w:color="auto"/>
              <w:left w:val="single" w:sz="4" w:space="0" w:color="auto"/>
              <w:bottom w:val="single" w:sz="4" w:space="0" w:color="auto"/>
              <w:right w:val="single" w:sz="4" w:space="0" w:color="auto"/>
            </w:tcBorders>
          </w:tcPr>
          <w:p w14:paraId="0A1D98CF"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Հովհարի փոկ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C7C032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E195F0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BD768B4" w14:textId="77777777" w:rsidR="002B1BC4" w:rsidRPr="007F166B" w:rsidRDefault="002B1BC4" w:rsidP="00022BB5">
            <w:pPr>
              <w:jc w:val="center"/>
              <w:rPr>
                <w:rFonts w:ascii="GHEA Grapalat" w:hAnsi="GHEA Grapalat"/>
                <w:sz w:val="20"/>
              </w:rPr>
            </w:pPr>
            <w:r w:rsidRPr="007F166B">
              <w:rPr>
                <w:rFonts w:ascii="GHEA Grapalat" w:hAnsi="GHEA Grapalat"/>
                <w:sz w:val="20"/>
              </w:rPr>
              <w:t>138</w:t>
            </w:r>
          </w:p>
        </w:tc>
        <w:tc>
          <w:tcPr>
            <w:tcW w:w="3928" w:type="dxa"/>
            <w:gridSpan w:val="2"/>
            <w:tcBorders>
              <w:top w:val="single" w:sz="4" w:space="0" w:color="auto"/>
              <w:left w:val="single" w:sz="4" w:space="0" w:color="auto"/>
              <w:bottom w:val="single" w:sz="4" w:space="0" w:color="auto"/>
              <w:right w:val="single" w:sz="4" w:space="0" w:color="auto"/>
            </w:tcBorders>
          </w:tcPr>
          <w:p w14:paraId="31D87910"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8A9331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74CADA9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607F4A" w14:textId="77777777" w:rsidR="002B1BC4" w:rsidRPr="007F166B" w:rsidRDefault="002B1BC4" w:rsidP="00022BB5">
            <w:pPr>
              <w:jc w:val="center"/>
              <w:rPr>
                <w:rFonts w:ascii="GHEA Grapalat" w:hAnsi="GHEA Grapalat"/>
                <w:sz w:val="20"/>
              </w:rPr>
            </w:pPr>
            <w:r w:rsidRPr="007F166B">
              <w:rPr>
                <w:rFonts w:ascii="GHEA Grapalat" w:hAnsi="GHEA Grapalat"/>
                <w:sz w:val="20"/>
              </w:rPr>
              <w:t>139</w:t>
            </w:r>
          </w:p>
        </w:tc>
        <w:tc>
          <w:tcPr>
            <w:tcW w:w="3928" w:type="dxa"/>
            <w:gridSpan w:val="2"/>
            <w:tcBorders>
              <w:top w:val="single" w:sz="4" w:space="0" w:color="auto"/>
              <w:left w:val="single" w:sz="4" w:space="0" w:color="auto"/>
              <w:bottom w:val="single" w:sz="4" w:space="0" w:color="auto"/>
              <w:right w:val="single" w:sz="4" w:space="0" w:color="auto"/>
            </w:tcBorders>
          </w:tcPr>
          <w:p w14:paraId="3700269B"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Հովհարի շարժիչ աջ</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BD5D14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6E656C3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5301950" w14:textId="77777777" w:rsidR="002B1BC4" w:rsidRPr="007F166B" w:rsidRDefault="002B1BC4" w:rsidP="00022BB5">
            <w:pPr>
              <w:jc w:val="center"/>
              <w:rPr>
                <w:rFonts w:ascii="GHEA Grapalat" w:hAnsi="GHEA Grapalat"/>
                <w:sz w:val="20"/>
              </w:rPr>
            </w:pPr>
            <w:r w:rsidRPr="007F166B">
              <w:rPr>
                <w:rFonts w:ascii="GHEA Grapalat" w:hAnsi="GHEA Grapalat"/>
                <w:sz w:val="20"/>
              </w:rPr>
              <w:t>140</w:t>
            </w:r>
          </w:p>
        </w:tc>
        <w:tc>
          <w:tcPr>
            <w:tcW w:w="3928" w:type="dxa"/>
            <w:gridSpan w:val="2"/>
            <w:tcBorders>
              <w:top w:val="single" w:sz="4" w:space="0" w:color="auto"/>
              <w:left w:val="single" w:sz="4" w:space="0" w:color="auto"/>
              <w:bottom w:val="single" w:sz="4" w:space="0" w:color="auto"/>
              <w:right w:val="single" w:sz="4" w:space="0" w:color="auto"/>
            </w:tcBorders>
          </w:tcPr>
          <w:p w14:paraId="4147D8B8"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Հովհարի շարժիչ ձախ</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C51EFB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7B5A545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3F61B47" w14:textId="77777777" w:rsidR="002B1BC4" w:rsidRPr="007F166B" w:rsidRDefault="002B1BC4" w:rsidP="00022BB5">
            <w:pPr>
              <w:jc w:val="center"/>
              <w:rPr>
                <w:rFonts w:ascii="GHEA Grapalat" w:hAnsi="GHEA Grapalat"/>
                <w:sz w:val="20"/>
              </w:rPr>
            </w:pPr>
            <w:r w:rsidRPr="007F166B">
              <w:rPr>
                <w:rFonts w:ascii="GHEA Grapalat" w:hAnsi="GHEA Grapalat"/>
                <w:sz w:val="20"/>
              </w:rPr>
              <w:t>141</w:t>
            </w:r>
          </w:p>
        </w:tc>
        <w:tc>
          <w:tcPr>
            <w:tcW w:w="3928" w:type="dxa"/>
            <w:gridSpan w:val="2"/>
            <w:tcBorders>
              <w:top w:val="single" w:sz="4" w:space="0" w:color="auto"/>
              <w:left w:val="single" w:sz="4" w:space="0" w:color="auto"/>
              <w:bottom w:val="single" w:sz="4" w:space="0" w:color="auto"/>
              <w:right w:val="single" w:sz="4" w:space="0" w:color="auto"/>
            </w:tcBorders>
          </w:tcPr>
          <w:p w14:paraId="538158C5"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Հովհարի թևանիվ  աջ</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4375F9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98F90D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3630B9D" w14:textId="77777777" w:rsidR="002B1BC4" w:rsidRPr="007F166B" w:rsidRDefault="002B1BC4" w:rsidP="00022BB5">
            <w:pPr>
              <w:jc w:val="center"/>
              <w:rPr>
                <w:rFonts w:ascii="GHEA Grapalat" w:hAnsi="GHEA Grapalat"/>
                <w:sz w:val="20"/>
              </w:rPr>
            </w:pPr>
            <w:r w:rsidRPr="007F166B">
              <w:rPr>
                <w:rFonts w:ascii="GHEA Grapalat" w:hAnsi="GHEA Grapalat"/>
                <w:sz w:val="20"/>
              </w:rPr>
              <w:t>142</w:t>
            </w:r>
          </w:p>
        </w:tc>
        <w:tc>
          <w:tcPr>
            <w:tcW w:w="3928" w:type="dxa"/>
            <w:gridSpan w:val="2"/>
            <w:tcBorders>
              <w:top w:val="single" w:sz="4" w:space="0" w:color="auto"/>
              <w:left w:val="single" w:sz="4" w:space="0" w:color="auto"/>
              <w:bottom w:val="single" w:sz="4" w:space="0" w:color="auto"/>
              <w:right w:val="single" w:sz="4" w:space="0" w:color="auto"/>
            </w:tcBorders>
          </w:tcPr>
          <w:p w14:paraId="19C156E3"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Հովհարի թևանիվ  ձախ</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92EF59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B41529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B582A4" w14:textId="77777777" w:rsidR="002B1BC4" w:rsidRPr="007F166B" w:rsidRDefault="002B1BC4" w:rsidP="00022BB5">
            <w:pPr>
              <w:jc w:val="center"/>
              <w:rPr>
                <w:rFonts w:ascii="GHEA Grapalat" w:hAnsi="GHEA Grapalat"/>
                <w:sz w:val="20"/>
              </w:rPr>
            </w:pPr>
            <w:r w:rsidRPr="007F166B">
              <w:rPr>
                <w:rFonts w:ascii="GHEA Grapalat" w:hAnsi="GHEA Grapalat"/>
                <w:sz w:val="20"/>
              </w:rPr>
              <w:t>143</w:t>
            </w:r>
          </w:p>
        </w:tc>
        <w:tc>
          <w:tcPr>
            <w:tcW w:w="3928" w:type="dxa"/>
            <w:gridSpan w:val="2"/>
            <w:tcBorders>
              <w:top w:val="single" w:sz="4" w:space="0" w:color="auto"/>
              <w:left w:val="single" w:sz="4" w:space="0" w:color="auto"/>
              <w:bottom w:val="single" w:sz="4" w:space="0" w:color="auto"/>
              <w:right w:val="single" w:sz="4" w:space="0" w:color="auto"/>
            </w:tcBorders>
          </w:tcPr>
          <w:p w14:paraId="4561C04B" w14:textId="77777777" w:rsidR="002B1BC4" w:rsidRPr="007F166B" w:rsidRDefault="002B1BC4" w:rsidP="00022BB5">
            <w:pPr>
              <w:jc w:val="center"/>
              <w:rPr>
                <w:rFonts w:ascii="GHEA Grapalat" w:hAnsi="GHEA Grapalat"/>
                <w:sz w:val="20"/>
              </w:rPr>
            </w:pPr>
            <w:r w:rsidRPr="007F166B">
              <w:rPr>
                <w:rFonts w:ascii="GHEA Grapalat" w:hAnsi="GHEA Grapalat"/>
                <w:sz w:val="20"/>
              </w:rPr>
              <w:t>Ռադիատոր</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21ADA9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90,000 </w:t>
            </w:r>
          </w:p>
        </w:tc>
      </w:tr>
      <w:tr w:rsidR="002B1BC4" w:rsidRPr="007F166B" w14:paraId="27E384F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40A1C02"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144</w:t>
            </w:r>
          </w:p>
        </w:tc>
        <w:tc>
          <w:tcPr>
            <w:tcW w:w="3928" w:type="dxa"/>
            <w:gridSpan w:val="2"/>
            <w:tcBorders>
              <w:top w:val="single" w:sz="4" w:space="0" w:color="auto"/>
              <w:left w:val="single" w:sz="4" w:space="0" w:color="auto"/>
              <w:bottom w:val="single" w:sz="4" w:space="0" w:color="auto"/>
              <w:right w:val="single" w:sz="4" w:space="0" w:color="auto"/>
            </w:tcBorders>
          </w:tcPr>
          <w:p w14:paraId="52E1588F" w14:textId="77777777" w:rsidR="002B1BC4" w:rsidRPr="007F166B" w:rsidRDefault="002B1BC4" w:rsidP="00022BB5">
            <w:pPr>
              <w:jc w:val="center"/>
              <w:rPr>
                <w:rFonts w:ascii="GHEA Grapalat" w:hAnsi="GHEA Grapalat"/>
                <w:sz w:val="20"/>
              </w:rPr>
            </w:pPr>
            <w:r w:rsidRPr="007F166B">
              <w:rPr>
                <w:rFonts w:ascii="GHEA Grapalat" w:hAnsi="GHEA Grapalat"/>
                <w:sz w:val="20"/>
              </w:rPr>
              <w:t>Ռադիատորի կալունակ աջ</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A0F4C0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EBAF4C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7130A7" w14:textId="77777777" w:rsidR="002B1BC4" w:rsidRPr="007F166B" w:rsidRDefault="002B1BC4" w:rsidP="00022BB5">
            <w:pPr>
              <w:jc w:val="center"/>
              <w:rPr>
                <w:rFonts w:ascii="GHEA Grapalat" w:hAnsi="GHEA Grapalat"/>
                <w:sz w:val="20"/>
              </w:rPr>
            </w:pPr>
            <w:r w:rsidRPr="007F166B">
              <w:rPr>
                <w:rFonts w:ascii="GHEA Grapalat" w:hAnsi="GHEA Grapalat"/>
                <w:sz w:val="20"/>
              </w:rPr>
              <w:t>145</w:t>
            </w:r>
          </w:p>
        </w:tc>
        <w:tc>
          <w:tcPr>
            <w:tcW w:w="3928" w:type="dxa"/>
            <w:gridSpan w:val="2"/>
            <w:tcBorders>
              <w:top w:val="single" w:sz="4" w:space="0" w:color="auto"/>
              <w:left w:val="single" w:sz="4" w:space="0" w:color="auto"/>
              <w:bottom w:val="single" w:sz="4" w:space="0" w:color="auto"/>
              <w:right w:val="single" w:sz="4" w:space="0" w:color="auto"/>
            </w:tcBorders>
          </w:tcPr>
          <w:p w14:paraId="37645B99" w14:textId="77777777" w:rsidR="002B1BC4" w:rsidRPr="007F166B" w:rsidRDefault="002B1BC4" w:rsidP="00022BB5">
            <w:pPr>
              <w:jc w:val="center"/>
              <w:rPr>
                <w:rFonts w:ascii="GHEA Grapalat" w:hAnsi="GHEA Grapalat"/>
                <w:sz w:val="20"/>
              </w:rPr>
            </w:pPr>
            <w:r w:rsidRPr="007F166B">
              <w:rPr>
                <w:rFonts w:ascii="GHEA Grapalat" w:hAnsi="GHEA Grapalat"/>
                <w:sz w:val="20"/>
              </w:rPr>
              <w:t>Ռադիատորի կալունակ ձախ</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01AC9C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9919BC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54CBC27" w14:textId="77777777" w:rsidR="002B1BC4" w:rsidRPr="007F166B" w:rsidRDefault="002B1BC4" w:rsidP="00022BB5">
            <w:pPr>
              <w:jc w:val="center"/>
              <w:rPr>
                <w:rFonts w:ascii="GHEA Grapalat" w:hAnsi="GHEA Grapalat"/>
                <w:sz w:val="20"/>
              </w:rPr>
            </w:pPr>
            <w:r w:rsidRPr="007F166B">
              <w:rPr>
                <w:rFonts w:ascii="GHEA Grapalat" w:hAnsi="GHEA Grapalat"/>
                <w:sz w:val="20"/>
              </w:rPr>
              <w:t>146</w:t>
            </w:r>
          </w:p>
        </w:tc>
        <w:tc>
          <w:tcPr>
            <w:tcW w:w="3928" w:type="dxa"/>
            <w:gridSpan w:val="2"/>
            <w:tcBorders>
              <w:top w:val="single" w:sz="4" w:space="0" w:color="auto"/>
              <w:left w:val="single" w:sz="4" w:space="0" w:color="auto"/>
              <w:bottom w:val="single" w:sz="4" w:space="0" w:color="auto"/>
              <w:right w:val="single" w:sz="4" w:space="0" w:color="auto"/>
            </w:tcBorders>
          </w:tcPr>
          <w:p w14:paraId="0BDAD972" w14:textId="77777777" w:rsidR="002B1BC4" w:rsidRPr="007F166B" w:rsidRDefault="002B1BC4" w:rsidP="00022BB5">
            <w:pPr>
              <w:jc w:val="center"/>
              <w:rPr>
                <w:rFonts w:ascii="GHEA Grapalat" w:hAnsi="GHEA Grapalat"/>
                <w:sz w:val="20"/>
              </w:rPr>
            </w:pPr>
            <w:r w:rsidRPr="007F166B">
              <w:rPr>
                <w:rFonts w:ascii="GHEA Grapalat" w:hAnsi="GHEA Grapalat"/>
                <w:sz w:val="20"/>
              </w:rPr>
              <w:t>Ընդարձակող բաքի փական</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5D4A38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2132B1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212DEB0" w14:textId="77777777" w:rsidR="002B1BC4" w:rsidRPr="007F166B" w:rsidRDefault="002B1BC4" w:rsidP="00022BB5">
            <w:pPr>
              <w:jc w:val="center"/>
              <w:rPr>
                <w:rFonts w:ascii="GHEA Grapalat" w:hAnsi="GHEA Grapalat"/>
                <w:sz w:val="20"/>
              </w:rPr>
            </w:pPr>
            <w:r w:rsidRPr="007F166B">
              <w:rPr>
                <w:rFonts w:ascii="GHEA Grapalat" w:hAnsi="GHEA Grapalat"/>
                <w:sz w:val="20"/>
              </w:rPr>
              <w:t>147</w:t>
            </w:r>
          </w:p>
        </w:tc>
        <w:tc>
          <w:tcPr>
            <w:tcW w:w="3928" w:type="dxa"/>
            <w:gridSpan w:val="2"/>
            <w:tcBorders>
              <w:top w:val="single" w:sz="4" w:space="0" w:color="auto"/>
              <w:left w:val="single" w:sz="4" w:space="0" w:color="auto"/>
              <w:bottom w:val="single" w:sz="4" w:space="0" w:color="auto"/>
              <w:right w:val="single" w:sz="4" w:space="0" w:color="auto"/>
            </w:tcBorders>
          </w:tcPr>
          <w:p w14:paraId="38F5F043" w14:textId="77777777" w:rsidR="002B1BC4" w:rsidRPr="007F166B" w:rsidRDefault="002B1BC4" w:rsidP="00022BB5">
            <w:pPr>
              <w:jc w:val="center"/>
              <w:rPr>
                <w:rFonts w:ascii="GHEA Grapalat" w:hAnsi="GHEA Grapalat"/>
                <w:sz w:val="20"/>
              </w:rPr>
            </w:pPr>
            <w:r w:rsidRPr="007F166B">
              <w:rPr>
                <w:rFonts w:ascii="GHEA Grapalat" w:hAnsi="GHEA Grapalat"/>
                <w:sz w:val="20"/>
              </w:rPr>
              <w:t>Ընդարձակող բաքի փողրակ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E0F0A8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DDFB4A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467FF19" w14:textId="77777777" w:rsidR="002B1BC4" w:rsidRPr="007F166B" w:rsidRDefault="002B1BC4" w:rsidP="00022BB5">
            <w:pPr>
              <w:jc w:val="center"/>
              <w:rPr>
                <w:rFonts w:ascii="GHEA Grapalat" w:hAnsi="GHEA Grapalat"/>
                <w:sz w:val="20"/>
              </w:rPr>
            </w:pPr>
            <w:r w:rsidRPr="007F166B">
              <w:rPr>
                <w:rFonts w:ascii="GHEA Grapalat" w:hAnsi="GHEA Grapalat"/>
                <w:sz w:val="20"/>
              </w:rPr>
              <w:t>148</w:t>
            </w:r>
          </w:p>
        </w:tc>
        <w:tc>
          <w:tcPr>
            <w:tcW w:w="3928" w:type="dxa"/>
            <w:gridSpan w:val="2"/>
            <w:tcBorders>
              <w:top w:val="single" w:sz="4" w:space="0" w:color="auto"/>
              <w:left w:val="single" w:sz="4" w:space="0" w:color="auto"/>
              <w:bottom w:val="single" w:sz="4" w:space="0" w:color="auto"/>
              <w:right w:val="single" w:sz="4" w:space="0" w:color="auto"/>
            </w:tcBorders>
          </w:tcPr>
          <w:p w14:paraId="44B22657" w14:textId="77777777" w:rsidR="002B1BC4" w:rsidRPr="007F166B" w:rsidRDefault="002B1BC4" w:rsidP="00022BB5">
            <w:pPr>
              <w:jc w:val="center"/>
              <w:rPr>
                <w:rFonts w:ascii="GHEA Grapalat" w:hAnsi="GHEA Grapalat"/>
                <w:sz w:val="20"/>
              </w:rPr>
            </w:pPr>
            <w:r w:rsidRPr="007F166B">
              <w:rPr>
                <w:rFonts w:ascii="GHEA Grapalat" w:hAnsi="GHEA Grapalat"/>
                <w:sz w:val="20"/>
              </w:rPr>
              <w:t>Ընդարձակող բաք</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175C3A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0B66F40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228CD1" w14:textId="77777777" w:rsidR="002B1BC4" w:rsidRPr="007F166B" w:rsidRDefault="002B1BC4" w:rsidP="00022BB5">
            <w:pPr>
              <w:jc w:val="center"/>
              <w:rPr>
                <w:rFonts w:ascii="GHEA Grapalat" w:hAnsi="GHEA Grapalat"/>
                <w:sz w:val="20"/>
              </w:rPr>
            </w:pPr>
            <w:r w:rsidRPr="007F166B">
              <w:rPr>
                <w:rFonts w:ascii="GHEA Grapalat" w:hAnsi="GHEA Grapalat"/>
                <w:sz w:val="20"/>
              </w:rPr>
              <w:t>149</w:t>
            </w:r>
          </w:p>
        </w:tc>
        <w:tc>
          <w:tcPr>
            <w:tcW w:w="3928" w:type="dxa"/>
            <w:gridSpan w:val="2"/>
            <w:tcBorders>
              <w:top w:val="single" w:sz="4" w:space="0" w:color="auto"/>
              <w:left w:val="single" w:sz="4" w:space="0" w:color="auto"/>
              <w:bottom w:val="single" w:sz="4" w:space="0" w:color="auto"/>
              <w:right w:val="single" w:sz="4" w:space="0" w:color="auto"/>
            </w:tcBorders>
          </w:tcPr>
          <w:p w14:paraId="0A80EF9B" w14:textId="77777777" w:rsidR="002B1BC4" w:rsidRPr="007F166B" w:rsidRDefault="002B1BC4" w:rsidP="00022BB5">
            <w:pPr>
              <w:jc w:val="center"/>
              <w:rPr>
                <w:rFonts w:ascii="GHEA Grapalat" w:hAnsi="GHEA Grapalat"/>
                <w:sz w:val="20"/>
              </w:rPr>
            </w:pPr>
            <w:r w:rsidRPr="007F166B">
              <w:rPr>
                <w:rFonts w:ascii="GHEA Grapalat" w:hAnsi="GHEA Grapalat"/>
                <w:sz w:val="20"/>
              </w:rPr>
              <w:t>Ռադիատորի փողրակ ներքևի</w:t>
            </w:r>
          </w:p>
        </w:tc>
        <w:tc>
          <w:tcPr>
            <w:tcW w:w="2021" w:type="dxa"/>
            <w:tcBorders>
              <w:top w:val="single" w:sz="4" w:space="0" w:color="auto"/>
              <w:left w:val="single" w:sz="4" w:space="0" w:color="auto"/>
              <w:bottom w:val="single" w:sz="4" w:space="0" w:color="auto"/>
              <w:right w:val="single" w:sz="4" w:space="0" w:color="auto"/>
            </w:tcBorders>
            <w:vAlign w:val="center"/>
          </w:tcPr>
          <w:p w14:paraId="0F74B59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3EBF89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7AC790A" w14:textId="77777777" w:rsidR="002B1BC4" w:rsidRPr="007F166B" w:rsidRDefault="002B1BC4" w:rsidP="00022BB5">
            <w:pPr>
              <w:jc w:val="center"/>
              <w:rPr>
                <w:rFonts w:ascii="GHEA Grapalat" w:hAnsi="GHEA Grapalat"/>
                <w:sz w:val="20"/>
              </w:rPr>
            </w:pPr>
            <w:r w:rsidRPr="007F166B">
              <w:rPr>
                <w:rFonts w:ascii="GHEA Grapalat" w:hAnsi="GHEA Grapalat"/>
                <w:sz w:val="20"/>
              </w:rPr>
              <w:t>150</w:t>
            </w:r>
          </w:p>
        </w:tc>
        <w:tc>
          <w:tcPr>
            <w:tcW w:w="3928" w:type="dxa"/>
            <w:gridSpan w:val="2"/>
            <w:tcBorders>
              <w:top w:val="single" w:sz="4" w:space="0" w:color="auto"/>
              <w:left w:val="single" w:sz="4" w:space="0" w:color="auto"/>
              <w:bottom w:val="single" w:sz="4" w:space="0" w:color="auto"/>
              <w:right w:val="single" w:sz="4" w:space="0" w:color="auto"/>
            </w:tcBorders>
          </w:tcPr>
          <w:p w14:paraId="7EAC3135" w14:textId="77777777" w:rsidR="002B1BC4" w:rsidRPr="007F166B" w:rsidRDefault="002B1BC4" w:rsidP="00022BB5">
            <w:pPr>
              <w:jc w:val="center"/>
              <w:rPr>
                <w:rFonts w:ascii="GHEA Grapalat" w:hAnsi="GHEA Grapalat"/>
                <w:sz w:val="20"/>
              </w:rPr>
            </w:pPr>
            <w:r w:rsidRPr="007F166B">
              <w:rPr>
                <w:rFonts w:ascii="GHEA Grapalat" w:hAnsi="GHEA Grapalat"/>
                <w:sz w:val="20"/>
              </w:rPr>
              <w:t>Ռադիատորի փողրակ վերևի</w:t>
            </w:r>
          </w:p>
        </w:tc>
        <w:tc>
          <w:tcPr>
            <w:tcW w:w="2021" w:type="dxa"/>
            <w:tcBorders>
              <w:top w:val="single" w:sz="4" w:space="0" w:color="auto"/>
              <w:left w:val="single" w:sz="4" w:space="0" w:color="auto"/>
              <w:bottom w:val="single" w:sz="4" w:space="0" w:color="auto"/>
              <w:right w:val="single" w:sz="4" w:space="0" w:color="auto"/>
            </w:tcBorders>
            <w:vAlign w:val="center"/>
          </w:tcPr>
          <w:p w14:paraId="2EE8CC2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F72314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EAD64B7" w14:textId="77777777" w:rsidR="002B1BC4" w:rsidRPr="007F166B" w:rsidRDefault="002B1BC4" w:rsidP="00022BB5">
            <w:pPr>
              <w:jc w:val="center"/>
              <w:rPr>
                <w:rFonts w:ascii="GHEA Grapalat" w:hAnsi="GHEA Grapalat"/>
                <w:sz w:val="20"/>
              </w:rPr>
            </w:pPr>
            <w:r w:rsidRPr="007F166B">
              <w:rPr>
                <w:rFonts w:ascii="GHEA Grapalat" w:hAnsi="GHEA Grapalat"/>
                <w:sz w:val="20"/>
              </w:rPr>
              <w:t>151</w:t>
            </w:r>
          </w:p>
        </w:tc>
        <w:tc>
          <w:tcPr>
            <w:tcW w:w="3928" w:type="dxa"/>
            <w:gridSpan w:val="2"/>
            <w:tcBorders>
              <w:top w:val="single" w:sz="4" w:space="0" w:color="auto"/>
              <w:left w:val="single" w:sz="4" w:space="0" w:color="auto"/>
              <w:bottom w:val="single" w:sz="4" w:space="0" w:color="auto"/>
              <w:right w:val="single" w:sz="4" w:space="0" w:color="auto"/>
            </w:tcBorders>
          </w:tcPr>
          <w:p w14:paraId="5CFDBDD6" w14:textId="77777777" w:rsidR="002B1BC4" w:rsidRPr="007F166B" w:rsidRDefault="002B1BC4" w:rsidP="00022BB5">
            <w:pPr>
              <w:jc w:val="center"/>
              <w:rPr>
                <w:rFonts w:ascii="GHEA Grapalat" w:hAnsi="GHEA Grapalat"/>
                <w:sz w:val="20"/>
              </w:rPr>
            </w:pPr>
            <w:r w:rsidRPr="007F166B">
              <w:rPr>
                <w:rFonts w:ascii="GHEA Grapalat" w:hAnsi="GHEA Grapalat"/>
                <w:sz w:val="20"/>
              </w:rPr>
              <w:t>Թերմոստատ</w:t>
            </w:r>
          </w:p>
        </w:tc>
        <w:tc>
          <w:tcPr>
            <w:tcW w:w="2021" w:type="dxa"/>
            <w:tcBorders>
              <w:top w:val="single" w:sz="4" w:space="0" w:color="auto"/>
              <w:left w:val="single" w:sz="4" w:space="0" w:color="auto"/>
              <w:bottom w:val="single" w:sz="4" w:space="0" w:color="auto"/>
              <w:right w:val="single" w:sz="4" w:space="0" w:color="auto"/>
            </w:tcBorders>
            <w:vAlign w:val="center"/>
          </w:tcPr>
          <w:p w14:paraId="0D68903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6DAC304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DA3934" w14:textId="77777777" w:rsidR="002B1BC4" w:rsidRPr="007F166B" w:rsidRDefault="002B1BC4" w:rsidP="00022BB5">
            <w:pPr>
              <w:jc w:val="center"/>
              <w:rPr>
                <w:rFonts w:ascii="GHEA Grapalat" w:hAnsi="GHEA Grapalat"/>
                <w:sz w:val="20"/>
              </w:rPr>
            </w:pPr>
            <w:r w:rsidRPr="007F166B">
              <w:rPr>
                <w:rFonts w:ascii="GHEA Grapalat" w:hAnsi="GHEA Grapalat"/>
                <w:sz w:val="20"/>
              </w:rPr>
              <w:t>152</w:t>
            </w:r>
          </w:p>
        </w:tc>
        <w:tc>
          <w:tcPr>
            <w:tcW w:w="3928" w:type="dxa"/>
            <w:gridSpan w:val="2"/>
            <w:tcBorders>
              <w:top w:val="single" w:sz="4" w:space="0" w:color="auto"/>
              <w:left w:val="single" w:sz="4" w:space="0" w:color="auto"/>
              <w:bottom w:val="single" w:sz="4" w:space="0" w:color="auto"/>
              <w:right w:val="single" w:sz="4" w:space="0" w:color="auto"/>
            </w:tcBorders>
          </w:tcPr>
          <w:p w14:paraId="00D15ED4"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մղիչ</w:t>
            </w:r>
          </w:p>
        </w:tc>
        <w:tc>
          <w:tcPr>
            <w:tcW w:w="2021" w:type="dxa"/>
            <w:tcBorders>
              <w:top w:val="single" w:sz="4" w:space="0" w:color="auto"/>
              <w:left w:val="single" w:sz="4" w:space="0" w:color="auto"/>
              <w:bottom w:val="single" w:sz="4" w:space="0" w:color="auto"/>
              <w:right w:val="single" w:sz="4" w:space="0" w:color="auto"/>
            </w:tcBorders>
            <w:vAlign w:val="center"/>
          </w:tcPr>
          <w:p w14:paraId="7B2FA3C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1A51D65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1C46DA9" w14:textId="77777777" w:rsidR="002B1BC4" w:rsidRPr="007F166B" w:rsidRDefault="002B1BC4" w:rsidP="00022BB5">
            <w:pPr>
              <w:jc w:val="center"/>
              <w:rPr>
                <w:rFonts w:ascii="GHEA Grapalat" w:hAnsi="GHEA Grapalat"/>
                <w:sz w:val="20"/>
              </w:rPr>
            </w:pPr>
            <w:r w:rsidRPr="007F166B">
              <w:rPr>
                <w:rFonts w:ascii="GHEA Grapalat" w:hAnsi="GHEA Grapalat"/>
                <w:sz w:val="20"/>
              </w:rPr>
              <w:t>153</w:t>
            </w:r>
          </w:p>
        </w:tc>
        <w:tc>
          <w:tcPr>
            <w:tcW w:w="3928" w:type="dxa"/>
            <w:gridSpan w:val="2"/>
            <w:tcBorders>
              <w:top w:val="single" w:sz="4" w:space="0" w:color="auto"/>
              <w:left w:val="single" w:sz="4" w:space="0" w:color="auto"/>
              <w:bottom w:val="single" w:sz="4" w:space="0" w:color="auto"/>
              <w:right w:val="single" w:sz="4" w:space="0" w:color="auto"/>
            </w:tcBorders>
          </w:tcPr>
          <w:p w14:paraId="67AF8E7C"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մղիչի միջադիր</w:t>
            </w:r>
          </w:p>
        </w:tc>
        <w:tc>
          <w:tcPr>
            <w:tcW w:w="2021" w:type="dxa"/>
            <w:tcBorders>
              <w:top w:val="single" w:sz="4" w:space="0" w:color="auto"/>
              <w:left w:val="single" w:sz="4" w:space="0" w:color="auto"/>
              <w:bottom w:val="single" w:sz="4" w:space="0" w:color="auto"/>
              <w:right w:val="single" w:sz="4" w:space="0" w:color="auto"/>
            </w:tcBorders>
            <w:vAlign w:val="center"/>
          </w:tcPr>
          <w:p w14:paraId="54FA1DB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8CDF77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0985C36" w14:textId="77777777" w:rsidR="002B1BC4" w:rsidRPr="007F166B" w:rsidRDefault="002B1BC4" w:rsidP="00022BB5">
            <w:pPr>
              <w:jc w:val="center"/>
              <w:rPr>
                <w:rFonts w:ascii="GHEA Grapalat" w:hAnsi="GHEA Grapalat"/>
                <w:sz w:val="20"/>
              </w:rPr>
            </w:pPr>
            <w:r w:rsidRPr="007F166B">
              <w:rPr>
                <w:rFonts w:ascii="GHEA Grapalat" w:hAnsi="GHEA Grapalat"/>
                <w:sz w:val="20"/>
              </w:rPr>
              <w:t>154</w:t>
            </w:r>
          </w:p>
        </w:tc>
        <w:tc>
          <w:tcPr>
            <w:tcW w:w="3928" w:type="dxa"/>
            <w:gridSpan w:val="2"/>
            <w:tcBorders>
              <w:top w:val="single" w:sz="4" w:space="0" w:color="auto"/>
              <w:left w:val="single" w:sz="4" w:space="0" w:color="auto"/>
              <w:bottom w:val="single" w:sz="4" w:space="0" w:color="auto"/>
              <w:right w:val="single" w:sz="4" w:space="0" w:color="auto"/>
            </w:tcBorders>
          </w:tcPr>
          <w:p w14:paraId="00165B96"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պոմպի խտաբուկ</w:t>
            </w:r>
          </w:p>
        </w:tc>
        <w:tc>
          <w:tcPr>
            <w:tcW w:w="2021" w:type="dxa"/>
            <w:tcBorders>
              <w:top w:val="single" w:sz="4" w:space="0" w:color="auto"/>
              <w:left w:val="single" w:sz="4" w:space="0" w:color="auto"/>
              <w:bottom w:val="single" w:sz="4" w:space="0" w:color="auto"/>
              <w:right w:val="single" w:sz="4" w:space="0" w:color="auto"/>
            </w:tcBorders>
            <w:vAlign w:val="center"/>
          </w:tcPr>
          <w:p w14:paraId="74C4466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D8D25B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09BAF9B" w14:textId="77777777" w:rsidR="002B1BC4" w:rsidRPr="007F166B" w:rsidRDefault="002B1BC4" w:rsidP="00022BB5">
            <w:pPr>
              <w:jc w:val="center"/>
              <w:rPr>
                <w:rFonts w:ascii="GHEA Grapalat" w:hAnsi="GHEA Grapalat"/>
                <w:sz w:val="20"/>
              </w:rPr>
            </w:pPr>
            <w:r w:rsidRPr="007F166B">
              <w:rPr>
                <w:rFonts w:ascii="GHEA Grapalat" w:hAnsi="GHEA Grapalat"/>
                <w:sz w:val="20"/>
              </w:rPr>
              <w:t>155</w:t>
            </w:r>
          </w:p>
        </w:tc>
        <w:tc>
          <w:tcPr>
            <w:tcW w:w="3928" w:type="dxa"/>
            <w:gridSpan w:val="2"/>
            <w:tcBorders>
              <w:top w:val="single" w:sz="4" w:space="0" w:color="auto"/>
              <w:left w:val="single" w:sz="4" w:space="0" w:color="auto"/>
              <w:bottom w:val="single" w:sz="4" w:space="0" w:color="auto"/>
              <w:right w:val="single" w:sz="4" w:space="0" w:color="auto"/>
            </w:tcBorders>
          </w:tcPr>
          <w:p w14:paraId="6FAC8E32"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պոմպի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49D7F98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02D81A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ED67C7" w14:textId="77777777" w:rsidR="002B1BC4" w:rsidRPr="007F166B" w:rsidRDefault="002B1BC4" w:rsidP="00022BB5">
            <w:pPr>
              <w:jc w:val="center"/>
              <w:rPr>
                <w:rFonts w:ascii="GHEA Grapalat" w:hAnsi="GHEA Grapalat"/>
                <w:sz w:val="20"/>
              </w:rPr>
            </w:pPr>
            <w:r w:rsidRPr="007F166B">
              <w:rPr>
                <w:rFonts w:ascii="GHEA Grapalat" w:hAnsi="GHEA Grapalat"/>
                <w:sz w:val="20"/>
              </w:rPr>
              <w:t>156</w:t>
            </w:r>
          </w:p>
        </w:tc>
        <w:tc>
          <w:tcPr>
            <w:tcW w:w="3928" w:type="dxa"/>
            <w:gridSpan w:val="2"/>
            <w:tcBorders>
              <w:top w:val="single" w:sz="4" w:space="0" w:color="auto"/>
              <w:left w:val="single" w:sz="4" w:space="0" w:color="auto"/>
              <w:bottom w:val="single" w:sz="4" w:space="0" w:color="auto"/>
              <w:right w:val="single" w:sz="4" w:space="0" w:color="auto"/>
            </w:tcBorders>
          </w:tcPr>
          <w:p w14:paraId="70B3060C"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պոմպի թևակ</w:t>
            </w:r>
          </w:p>
        </w:tc>
        <w:tc>
          <w:tcPr>
            <w:tcW w:w="2021" w:type="dxa"/>
            <w:tcBorders>
              <w:top w:val="single" w:sz="4" w:space="0" w:color="auto"/>
              <w:left w:val="single" w:sz="4" w:space="0" w:color="auto"/>
              <w:bottom w:val="single" w:sz="4" w:space="0" w:color="auto"/>
              <w:right w:val="single" w:sz="4" w:space="0" w:color="auto"/>
            </w:tcBorders>
            <w:vAlign w:val="center"/>
          </w:tcPr>
          <w:p w14:paraId="1EFBE28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B8C761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D390C7" w14:textId="77777777" w:rsidR="002B1BC4" w:rsidRPr="007F166B" w:rsidRDefault="002B1BC4" w:rsidP="00022BB5">
            <w:pPr>
              <w:jc w:val="center"/>
              <w:rPr>
                <w:rFonts w:ascii="GHEA Grapalat" w:hAnsi="GHEA Grapalat"/>
                <w:sz w:val="20"/>
              </w:rPr>
            </w:pPr>
            <w:r w:rsidRPr="007F166B">
              <w:rPr>
                <w:rFonts w:ascii="GHEA Grapalat" w:hAnsi="GHEA Grapalat"/>
                <w:sz w:val="20"/>
              </w:rPr>
              <w:t>157</w:t>
            </w:r>
          </w:p>
        </w:tc>
        <w:tc>
          <w:tcPr>
            <w:tcW w:w="3928" w:type="dxa"/>
            <w:gridSpan w:val="2"/>
            <w:tcBorders>
              <w:top w:val="single" w:sz="4" w:space="0" w:color="auto"/>
              <w:left w:val="single" w:sz="4" w:space="0" w:color="auto"/>
              <w:bottom w:val="single" w:sz="4" w:space="0" w:color="auto"/>
              <w:right w:val="single" w:sz="4" w:space="0" w:color="auto"/>
            </w:tcBorders>
          </w:tcPr>
          <w:p w14:paraId="4B65E31B" w14:textId="77777777" w:rsidR="002B1BC4" w:rsidRPr="007F166B" w:rsidRDefault="002B1BC4" w:rsidP="00022BB5">
            <w:pPr>
              <w:jc w:val="center"/>
              <w:rPr>
                <w:rFonts w:ascii="GHEA Grapalat" w:hAnsi="GHEA Grapalat"/>
                <w:sz w:val="20"/>
              </w:rPr>
            </w:pPr>
            <w:r w:rsidRPr="007F166B">
              <w:rPr>
                <w:rFonts w:ascii="GHEA Grapalat" w:hAnsi="GHEA Grapalat"/>
                <w:sz w:val="20"/>
              </w:rPr>
              <w:t>Սառեցման հեղուկ 1 լիտր</w:t>
            </w:r>
          </w:p>
        </w:tc>
        <w:tc>
          <w:tcPr>
            <w:tcW w:w="2021" w:type="dxa"/>
            <w:tcBorders>
              <w:top w:val="single" w:sz="4" w:space="0" w:color="auto"/>
              <w:left w:val="single" w:sz="4" w:space="0" w:color="auto"/>
              <w:bottom w:val="single" w:sz="4" w:space="0" w:color="auto"/>
              <w:right w:val="single" w:sz="4" w:space="0" w:color="auto"/>
            </w:tcBorders>
            <w:vAlign w:val="center"/>
          </w:tcPr>
          <w:p w14:paraId="1EC6613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63B93F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69B148B" w14:textId="77777777" w:rsidR="002B1BC4" w:rsidRPr="007F166B" w:rsidRDefault="002B1BC4" w:rsidP="00022BB5">
            <w:pPr>
              <w:jc w:val="center"/>
              <w:rPr>
                <w:rFonts w:ascii="GHEA Grapalat" w:hAnsi="GHEA Grapalat"/>
                <w:sz w:val="20"/>
              </w:rPr>
            </w:pPr>
            <w:r w:rsidRPr="007F166B">
              <w:rPr>
                <w:rFonts w:ascii="GHEA Grapalat" w:hAnsi="GHEA Grapalat"/>
                <w:sz w:val="20"/>
              </w:rPr>
              <w:t>158</w:t>
            </w:r>
          </w:p>
        </w:tc>
        <w:tc>
          <w:tcPr>
            <w:tcW w:w="3928" w:type="dxa"/>
            <w:gridSpan w:val="2"/>
            <w:tcBorders>
              <w:top w:val="single" w:sz="4" w:space="0" w:color="auto"/>
              <w:left w:val="single" w:sz="4" w:space="0" w:color="auto"/>
              <w:bottom w:val="single" w:sz="4" w:space="0" w:color="auto"/>
              <w:right w:val="single" w:sz="4" w:space="0" w:color="auto"/>
            </w:tcBorders>
          </w:tcPr>
          <w:p w14:paraId="566FD73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Չսառչող հեղուկ ապակիների համար 1լ </w:t>
            </w:r>
          </w:p>
        </w:tc>
        <w:tc>
          <w:tcPr>
            <w:tcW w:w="2021" w:type="dxa"/>
            <w:tcBorders>
              <w:top w:val="single" w:sz="4" w:space="0" w:color="auto"/>
              <w:left w:val="single" w:sz="4" w:space="0" w:color="auto"/>
              <w:bottom w:val="single" w:sz="4" w:space="0" w:color="auto"/>
              <w:right w:val="single" w:sz="4" w:space="0" w:color="auto"/>
            </w:tcBorders>
            <w:vAlign w:val="center"/>
          </w:tcPr>
          <w:p w14:paraId="1BA00DB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74FDDAB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6A8BDE2" w14:textId="77777777" w:rsidR="002B1BC4" w:rsidRPr="007F166B" w:rsidRDefault="002B1BC4" w:rsidP="00022BB5">
            <w:pPr>
              <w:jc w:val="center"/>
              <w:rPr>
                <w:rFonts w:ascii="GHEA Grapalat" w:hAnsi="GHEA Grapalat"/>
                <w:sz w:val="20"/>
              </w:rPr>
            </w:pPr>
            <w:r w:rsidRPr="007F166B">
              <w:rPr>
                <w:rFonts w:ascii="GHEA Grapalat" w:hAnsi="GHEA Grapalat"/>
                <w:sz w:val="20"/>
              </w:rPr>
              <w:t>159</w:t>
            </w:r>
          </w:p>
        </w:tc>
        <w:tc>
          <w:tcPr>
            <w:tcW w:w="3928" w:type="dxa"/>
            <w:gridSpan w:val="2"/>
            <w:tcBorders>
              <w:top w:val="single" w:sz="4" w:space="0" w:color="auto"/>
              <w:left w:val="single" w:sz="4" w:space="0" w:color="auto"/>
              <w:bottom w:val="single" w:sz="4" w:space="0" w:color="auto"/>
              <w:right w:val="single" w:sz="4" w:space="0" w:color="auto"/>
            </w:tcBorders>
          </w:tcPr>
          <w:p w14:paraId="6289355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Ձգիչ հոլովակի</w:t>
            </w:r>
          </w:p>
        </w:tc>
        <w:tc>
          <w:tcPr>
            <w:tcW w:w="2021" w:type="dxa"/>
            <w:tcBorders>
              <w:top w:val="single" w:sz="4" w:space="0" w:color="auto"/>
              <w:left w:val="single" w:sz="4" w:space="0" w:color="auto"/>
              <w:bottom w:val="single" w:sz="4" w:space="0" w:color="auto"/>
              <w:right w:val="single" w:sz="4" w:space="0" w:color="auto"/>
            </w:tcBorders>
            <w:vAlign w:val="center"/>
          </w:tcPr>
          <w:p w14:paraId="44CFDA7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5E9649D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BD124C" w14:textId="77777777" w:rsidR="002B1BC4" w:rsidRPr="007F166B" w:rsidRDefault="002B1BC4" w:rsidP="00022BB5">
            <w:pPr>
              <w:jc w:val="center"/>
              <w:rPr>
                <w:rFonts w:ascii="GHEA Grapalat" w:hAnsi="GHEA Grapalat"/>
                <w:sz w:val="20"/>
              </w:rPr>
            </w:pPr>
            <w:r w:rsidRPr="007F166B">
              <w:rPr>
                <w:rFonts w:ascii="GHEA Grapalat" w:hAnsi="GHEA Grapalat"/>
                <w:sz w:val="20"/>
              </w:rPr>
              <w:t>160</w:t>
            </w:r>
          </w:p>
        </w:tc>
        <w:tc>
          <w:tcPr>
            <w:tcW w:w="3928" w:type="dxa"/>
            <w:gridSpan w:val="2"/>
            <w:tcBorders>
              <w:top w:val="single" w:sz="4" w:space="0" w:color="auto"/>
              <w:left w:val="single" w:sz="4" w:space="0" w:color="auto"/>
              <w:bottom w:val="single" w:sz="4" w:space="0" w:color="auto"/>
              <w:right w:val="single" w:sz="4" w:space="0" w:color="auto"/>
            </w:tcBorders>
          </w:tcPr>
          <w:p w14:paraId="7573C9D8" w14:textId="77777777" w:rsidR="002B1BC4" w:rsidRPr="007F166B" w:rsidRDefault="002B1BC4" w:rsidP="00022BB5">
            <w:pPr>
              <w:jc w:val="center"/>
              <w:rPr>
                <w:rFonts w:ascii="GHEA Grapalat" w:hAnsi="GHEA Grapalat"/>
                <w:sz w:val="20"/>
              </w:rPr>
            </w:pPr>
            <w:r w:rsidRPr="007F166B">
              <w:rPr>
                <w:rFonts w:ascii="GHEA Grapalat" w:hAnsi="GHEA Grapalat"/>
                <w:sz w:val="20"/>
              </w:rPr>
              <w:t>Փոկ մեծ</w:t>
            </w:r>
          </w:p>
        </w:tc>
        <w:tc>
          <w:tcPr>
            <w:tcW w:w="2021" w:type="dxa"/>
            <w:tcBorders>
              <w:top w:val="single" w:sz="4" w:space="0" w:color="auto"/>
              <w:left w:val="single" w:sz="4" w:space="0" w:color="auto"/>
              <w:bottom w:val="single" w:sz="4" w:space="0" w:color="auto"/>
              <w:right w:val="single" w:sz="4" w:space="0" w:color="auto"/>
            </w:tcBorders>
            <w:vAlign w:val="center"/>
          </w:tcPr>
          <w:p w14:paraId="7613544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6C13F65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69ABF27" w14:textId="77777777" w:rsidR="002B1BC4" w:rsidRPr="007F166B" w:rsidRDefault="002B1BC4" w:rsidP="00022BB5">
            <w:pPr>
              <w:jc w:val="center"/>
              <w:rPr>
                <w:rFonts w:ascii="GHEA Grapalat" w:hAnsi="GHEA Grapalat"/>
                <w:sz w:val="20"/>
              </w:rPr>
            </w:pPr>
            <w:r w:rsidRPr="007F166B">
              <w:rPr>
                <w:rFonts w:ascii="GHEA Grapalat" w:hAnsi="GHEA Grapalat"/>
                <w:sz w:val="20"/>
              </w:rPr>
              <w:t>161</w:t>
            </w:r>
          </w:p>
        </w:tc>
        <w:tc>
          <w:tcPr>
            <w:tcW w:w="3928" w:type="dxa"/>
            <w:gridSpan w:val="2"/>
            <w:tcBorders>
              <w:top w:val="single" w:sz="4" w:space="0" w:color="auto"/>
              <w:left w:val="single" w:sz="4" w:space="0" w:color="auto"/>
              <w:bottom w:val="single" w:sz="4" w:space="0" w:color="auto"/>
              <w:right w:val="single" w:sz="4" w:space="0" w:color="auto"/>
            </w:tcBorders>
          </w:tcPr>
          <w:p w14:paraId="39A4080C" w14:textId="77777777" w:rsidR="002B1BC4" w:rsidRPr="007F166B" w:rsidRDefault="002B1BC4" w:rsidP="00022BB5">
            <w:pPr>
              <w:jc w:val="center"/>
              <w:rPr>
                <w:rFonts w:ascii="GHEA Grapalat" w:hAnsi="GHEA Grapalat"/>
                <w:sz w:val="20"/>
              </w:rPr>
            </w:pPr>
            <w:r w:rsidRPr="007F166B">
              <w:rPr>
                <w:rFonts w:ascii="GHEA Grapalat" w:hAnsi="GHEA Grapalat"/>
                <w:sz w:val="20"/>
              </w:rPr>
              <w:t>Փոկ կոնդիցիոների</w:t>
            </w:r>
          </w:p>
        </w:tc>
        <w:tc>
          <w:tcPr>
            <w:tcW w:w="2021" w:type="dxa"/>
            <w:tcBorders>
              <w:top w:val="single" w:sz="4" w:space="0" w:color="auto"/>
              <w:left w:val="single" w:sz="4" w:space="0" w:color="auto"/>
              <w:bottom w:val="single" w:sz="4" w:space="0" w:color="auto"/>
              <w:right w:val="single" w:sz="4" w:space="0" w:color="auto"/>
            </w:tcBorders>
            <w:vAlign w:val="center"/>
          </w:tcPr>
          <w:p w14:paraId="64D575C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135449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4DF018F" w14:textId="77777777" w:rsidR="002B1BC4" w:rsidRPr="007F166B" w:rsidRDefault="002B1BC4" w:rsidP="00022BB5">
            <w:pPr>
              <w:jc w:val="center"/>
              <w:rPr>
                <w:rFonts w:ascii="GHEA Grapalat" w:hAnsi="GHEA Grapalat"/>
                <w:sz w:val="20"/>
              </w:rPr>
            </w:pPr>
            <w:r w:rsidRPr="007F166B">
              <w:rPr>
                <w:rFonts w:ascii="GHEA Grapalat" w:hAnsi="GHEA Grapalat"/>
                <w:sz w:val="20"/>
              </w:rPr>
              <w:t>162</w:t>
            </w:r>
          </w:p>
        </w:tc>
        <w:tc>
          <w:tcPr>
            <w:tcW w:w="3928" w:type="dxa"/>
            <w:gridSpan w:val="2"/>
            <w:tcBorders>
              <w:top w:val="single" w:sz="4" w:space="0" w:color="auto"/>
              <w:left w:val="single" w:sz="4" w:space="0" w:color="auto"/>
              <w:bottom w:val="single" w:sz="4" w:space="0" w:color="auto"/>
              <w:right w:val="single" w:sz="4" w:space="0" w:color="auto"/>
            </w:tcBorders>
          </w:tcPr>
          <w:p w14:paraId="0A4BB893"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կոմպրեսոր</w:t>
            </w:r>
          </w:p>
        </w:tc>
        <w:tc>
          <w:tcPr>
            <w:tcW w:w="2021" w:type="dxa"/>
            <w:tcBorders>
              <w:top w:val="single" w:sz="4" w:space="0" w:color="auto"/>
              <w:left w:val="single" w:sz="4" w:space="0" w:color="auto"/>
              <w:bottom w:val="single" w:sz="4" w:space="0" w:color="auto"/>
              <w:right w:val="single" w:sz="4" w:space="0" w:color="auto"/>
            </w:tcBorders>
            <w:vAlign w:val="center"/>
          </w:tcPr>
          <w:p w14:paraId="15F488E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250,000 </w:t>
            </w:r>
          </w:p>
        </w:tc>
      </w:tr>
      <w:tr w:rsidR="002B1BC4" w:rsidRPr="007F166B" w14:paraId="257268C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395F913" w14:textId="77777777" w:rsidR="002B1BC4" w:rsidRPr="007F166B" w:rsidRDefault="002B1BC4" w:rsidP="00022BB5">
            <w:pPr>
              <w:jc w:val="center"/>
              <w:rPr>
                <w:rFonts w:ascii="GHEA Grapalat" w:hAnsi="GHEA Grapalat"/>
                <w:sz w:val="20"/>
              </w:rPr>
            </w:pPr>
            <w:r w:rsidRPr="007F166B">
              <w:rPr>
                <w:rFonts w:ascii="GHEA Grapalat" w:hAnsi="GHEA Grapalat"/>
                <w:sz w:val="20"/>
              </w:rPr>
              <w:t>163</w:t>
            </w:r>
          </w:p>
        </w:tc>
        <w:tc>
          <w:tcPr>
            <w:tcW w:w="3928" w:type="dxa"/>
            <w:gridSpan w:val="2"/>
            <w:tcBorders>
              <w:top w:val="single" w:sz="4" w:space="0" w:color="auto"/>
              <w:left w:val="single" w:sz="4" w:space="0" w:color="auto"/>
              <w:bottom w:val="single" w:sz="4" w:space="0" w:color="auto"/>
              <w:right w:val="single" w:sz="4" w:space="0" w:color="auto"/>
            </w:tcBorders>
          </w:tcPr>
          <w:p w14:paraId="3B813707"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ռադիատորի փողրակ</w:t>
            </w:r>
          </w:p>
        </w:tc>
        <w:tc>
          <w:tcPr>
            <w:tcW w:w="2021" w:type="dxa"/>
            <w:tcBorders>
              <w:top w:val="single" w:sz="4" w:space="0" w:color="auto"/>
              <w:left w:val="single" w:sz="4" w:space="0" w:color="auto"/>
              <w:bottom w:val="single" w:sz="4" w:space="0" w:color="auto"/>
              <w:right w:val="single" w:sz="4" w:space="0" w:color="auto"/>
            </w:tcBorders>
            <w:vAlign w:val="center"/>
          </w:tcPr>
          <w:p w14:paraId="6728DB5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0DF9695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1295BAD" w14:textId="77777777" w:rsidR="002B1BC4" w:rsidRPr="007F166B" w:rsidRDefault="002B1BC4" w:rsidP="00022BB5">
            <w:pPr>
              <w:jc w:val="center"/>
              <w:rPr>
                <w:rFonts w:ascii="GHEA Grapalat" w:hAnsi="GHEA Grapalat"/>
                <w:sz w:val="20"/>
              </w:rPr>
            </w:pPr>
            <w:r w:rsidRPr="007F166B">
              <w:rPr>
                <w:rFonts w:ascii="GHEA Grapalat" w:hAnsi="GHEA Grapalat"/>
                <w:sz w:val="20"/>
              </w:rPr>
              <w:t>164</w:t>
            </w:r>
          </w:p>
        </w:tc>
        <w:tc>
          <w:tcPr>
            <w:tcW w:w="3928" w:type="dxa"/>
            <w:gridSpan w:val="2"/>
            <w:tcBorders>
              <w:top w:val="single" w:sz="4" w:space="0" w:color="auto"/>
              <w:left w:val="single" w:sz="4" w:space="0" w:color="auto"/>
              <w:bottom w:val="single" w:sz="4" w:space="0" w:color="auto"/>
              <w:right w:val="single" w:sz="4" w:space="0" w:color="auto"/>
            </w:tcBorders>
          </w:tcPr>
          <w:p w14:paraId="1AAED218" w14:textId="77777777" w:rsidR="002B1BC4" w:rsidRPr="007F166B" w:rsidRDefault="002B1BC4" w:rsidP="00022BB5">
            <w:pPr>
              <w:jc w:val="center"/>
              <w:rPr>
                <w:rFonts w:ascii="GHEA Grapalat" w:hAnsi="GHEA Grapalat"/>
                <w:sz w:val="20"/>
              </w:rPr>
            </w:pPr>
            <w:r w:rsidRPr="007F166B">
              <w:rPr>
                <w:rFonts w:ascii="GHEA Grapalat" w:hAnsi="GHEA Grapalat"/>
                <w:sz w:val="20"/>
              </w:rPr>
              <w:t>Առանցքակալ կոնդիցիոների</w:t>
            </w:r>
          </w:p>
        </w:tc>
        <w:tc>
          <w:tcPr>
            <w:tcW w:w="2021" w:type="dxa"/>
            <w:tcBorders>
              <w:top w:val="single" w:sz="4" w:space="0" w:color="auto"/>
              <w:left w:val="single" w:sz="4" w:space="0" w:color="auto"/>
              <w:bottom w:val="single" w:sz="4" w:space="0" w:color="auto"/>
              <w:right w:val="single" w:sz="4" w:space="0" w:color="auto"/>
            </w:tcBorders>
            <w:vAlign w:val="center"/>
          </w:tcPr>
          <w:p w14:paraId="3FBE98D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0510DF0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449DE4E" w14:textId="77777777" w:rsidR="002B1BC4" w:rsidRPr="007F166B" w:rsidRDefault="002B1BC4" w:rsidP="00022BB5">
            <w:pPr>
              <w:jc w:val="center"/>
              <w:rPr>
                <w:rFonts w:ascii="GHEA Grapalat" w:hAnsi="GHEA Grapalat"/>
                <w:sz w:val="20"/>
              </w:rPr>
            </w:pPr>
            <w:r w:rsidRPr="007F166B">
              <w:rPr>
                <w:rFonts w:ascii="GHEA Grapalat" w:hAnsi="GHEA Grapalat"/>
                <w:sz w:val="20"/>
              </w:rPr>
              <w:t>165</w:t>
            </w:r>
          </w:p>
        </w:tc>
        <w:tc>
          <w:tcPr>
            <w:tcW w:w="3928" w:type="dxa"/>
            <w:gridSpan w:val="2"/>
            <w:tcBorders>
              <w:top w:val="single" w:sz="4" w:space="0" w:color="auto"/>
              <w:left w:val="single" w:sz="4" w:space="0" w:color="auto"/>
              <w:bottom w:val="single" w:sz="4" w:space="0" w:color="auto"/>
              <w:right w:val="single" w:sz="4" w:space="0" w:color="auto"/>
            </w:tcBorders>
          </w:tcPr>
          <w:p w14:paraId="10E231AD" w14:textId="77777777" w:rsidR="002B1BC4" w:rsidRPr="007F166B" w:rsidRDefault="002B1BC4" w:rsidP="00022BB5">
            <w:pPr>
              <w:jc w:val="center"/>
              <w:rPr>
                <w:rFonts w:ascii="GHEA Grapalat" w:hAnsi="GHEA Grapalat"/>
                <w:sz w:val="20"/>
              </w:rPr>
            </w:pPr>
            <w:r w:rsidRPr="007F166B">
              <w:rPr>
                <w:rFonts w:ascii="GHEA Grapalat" w:hAnsi="GHEA Grapalat"/>
                <w:sz w:val="20"/>
              </w:rPr>
              <w:t>Հովացման համակարգի ռետինե խողովակ</w:t>
            </w:r>
          </w:p>
        </w:tc>
        <w:tc>
          <w:tcPr>
            <w:tcW w:w="2021" w:type="dxa"/>
            <w:tcBorders>
              <w:top w:val="single" w:sz="4" w:space="0" w:color="auto"/>
              <w:left w:val="single" w:sz="4" w:space="0" w:color="auto"/>
              <w:bottom w:val="single" w:sz="4" w:space="0" w:color="auto"/>
              <w:right w:val="single" w:sz="4" w:space="0" w:color="auto"/>
            </w:tcBorders>
            <w:vAlign w:val="center"/>
          </w:tcPr>
          <w:p w14:paraId="50987D6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A112F9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3489888" w14:textId="77777777" w:rsidR="002B1BC4" w:rsidRPr="007F166B" w:rsidRDefault="002B1BC4" w:rsidP="00022BB5">
            <w:pPr>
              <w:jc w:val="center"/>
              <w:rPr>
                <w:rFonts w:ascii="GHEA Grapalat" w:hAnsi="GHEA Grapalat"/>
                <w:sz w:val="20"/>
              </w:rPr>
            </w:pPr>
            <w:r w:rsidRPr="007F166B">
              <w:rPr>
                <w:rFonts w:ascii="GHEA Grapalat" w:hAnsi="GHEA Grapalat"/>
                <w:sz w:val="20"/>
              </w:rPr>
              <w:t>166</w:t>
            </w:r>
          </w:p>
        </w:tc>
        <w:tc>
          <w:tcPr>
            <w:tcW w:w="3928" w:type="dxa"/>
            <w:gridSpan w:val="2"/>
            <w:tcBorders>
              <w:top w:val="single" w:sz="4" w:space="0" w:color="auto"/>
              <w:left w:val="single" w:sz="4" w:space="0" w:color="auto"/>
              <w:bottom w:val="single" w:sz="4" w:space="0" w:color="auto"/>
              <w:right w:val="single" w:sz="4" w:space="0" w:color="auto"/>
            </w:tcBorders>
          </w:tcPr>
          <w:p w14:paraId="431091D1"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ռադիատոր</w:t>
            </w:r>
          </w:p>
        </w:tc>
        <w:tc>
          <w:tcPr>
            <w:tcW w:w="2021" w:type="dxa"/>
            <w:tcBorders>
              <w:top w:val="single" w:sz="4" w:space="0" w:color="auto"/>
              <w:left w:val="single" w:sz="4" w:space="0" w:color="auto"/>
              <w:bottom w:val="single" w:sz="4" w:space="0" w:color="auto"/>
              <w:right w:val="single" w:sz="4" w:space="0" w:color="auto"/>
            </w:tcBorders>
            <w:vAlign w:val="center"/>
          </w:tcPr>
          <w:p w14:paraId="6DB6D4D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21DD9BB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05BF09A" w14:textId="77777777" w:rsidR="002B1BC4" w:rsidRPr="007F166B" w:rsidRDefault="002B1BC4" w:rsidP="00022BB5">
            <w:pPr>
              <w:jc w:val="center"/>
              <w:rPr>
                <w:rFonts w:ascii="GHEA Grapalat" w:hAnsi="GHEA Grapalat"/>
                <w:sz w:val="20"/>
              </w:rPr>
            </w:pPr>
            <w:r w:rsidRPr="007F166B">
              <w:rPr>
                <w:rFonts w:ascii="GHEA Grapalat" w:hAnsi="GHEA Grapalat"/>
                <w:sz w:val="20"/>
              </w:rPr>
              <w:t>167</w:t>
            </w:r>
          </w:p>
        </w:tc>
        <w:tc>
          <w:tcPr>
            <w:tcW w:w="3928" w:type="dxa"/>
            <w:gridSpan w:val="2"/>
            <w:tcBorders>
              <w:top w:val="single" w:sz="4" w:space="0" w:color="auto"/>
              <w:left w:val="single" w:sz="4" w:space="0" w:color="auto"/>
              <w:bottom w:val="single" w:sz="4" w:space="0" w:color="auto"/>
              <w:right w:val="single" w:sz="4" w:space="0" w:color="auto"/>
            </w:tcBorders>
          </w:tcPr>
          <w:p w14:paraId="022A0CA1"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յուղ</w:t>
            </w:r>
          </w:p>
        </w:tc>
        <w:tc>
          <w:tcPr>
            <w:tcW w:w="2021" w:type="dxa"/>
            <w:tcBorders>
              <w:top w:val="single" w:sz="4" w:space="0" w:color="auto"/>
              <w:left w:val="single" w:sz="4" w:space="0" w:color="auto"/>
              <w:bottom w:val="single" w:sz="4" w:space="0" w:color="auto"/>
              <w:right w:val="single" w:sz="4" w:space="0" w:color="auto"/>
            </w:tcBorders>
            <w:vAlign w:val="center"/>
          </w:tcPr>
          <w:p w14:paraId="2233374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A848BC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DAC3118" w14:textId="77777777" w:rsidR="002B1BC4" w:rsidRPr="007F166B" w:rsidRDefault="002B1BC4" w:rsidP="00022BB5">
            <w:pPr>
              <w:jc w:val="center"/>
              <w:rPr>
                <w:rFonts w:ascii="GHEA Grapalat" w:hAnsi="GHEA Grapalat"/>
                <w:sz w:val="20"/>
              </w:rPr>
            </w:pPr>
            <w:r w:rsidRPr="007F166B">
              <w:rPr>
                <w:rFonts w:ascii="GHEA Grapalat" w:hAnsi="GHEA Grapalat"/>
                <w:sz w:val="20"/>
              </w:rPr>
              <w:t>168</w:t>
            </w:r>
          </w:p>
        </w:tc>
        <w:tc>
          <w:tcPr>
            <w:tcW w:w="3928" w:type="dxa"/>
            <w:gridSpan w:val="2"/>
            <w:tcBorders>
              <w:top w:val="single" w:sz="4" w:space="0" w:color="auto"/>
              <w:left w:val="single" w:sz="4" w:space="0" w:color="auto"/>
              <w:bottom w:val="single" w:sz="4" w:space="0" w:color="auto"/>
              <w:right w:val="single" w:sz="4" w:space="0" w:color="auto"/>
            </w:tcBorders>
          </w:tcPr>
          <w:p w14:paraId="61E44F97" w14:textId="77777777" w:rsidR="002B1BC4" w:rsidRPr="007F166B" w:rsidRDefault="002B1BC4" w:rsidP="00022BB5">
            <w:pPr>
              <w:jc w:val="center"/>
              <w:rPr>
                <w:rFonts w:ascii="GHEA Grapalat" w:hAnsi="GHEA Grapalat"/>
                <w:sz w:val="20"/>
              </w:rPr>
            </w:pPr>
            <w:r w:rsidRPr="007F166B">
              <w:rPr>
                <w:rFonts w:ascii="GHEA Grapalat" w:hAnsi="GHEA Grapalat"/>
                <w:sz w:val="20"/>
              </w:rPr>
              <w:t>Կոնդիցիոների կալունակ</w:t>
            </w:r>
          </w:p>
        </w:tc>
        <w:tc>
          <w:tcPr>
            <w:tcW w:w="2021" w:type="dxa"/>
            <w:tcBorders>
              <w:top w:val="single" w:sz="4" w:space="0" w:color="auto"/>
              <w:left w:val="single" w:sz="4" w:space="0" w:color="auto"/>
              <w:bottom w:val="single" w:sz="4" w:space="0" w:color="auto"/>
              <w:right w:val="single" w:sz="4" w:space="0" w:color="auto"/>
            </w:tcBorders>
            <w:vAlign w:val="center"/>
          </w:tcPr>
          <w:p w14:paraId="0ECE46F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B650E4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9F23CC8" w14:textId="77777777" w:rsidR="002B1BC4" w:rsidRPr="007F166B" w:rsidRDefault="002B1BC4" w:rsidP="00022BB5">
            <w:pPr>
              <w:jc w:val="center"/>
              <w:rPr>
                <w:rFonts w:ascii="GHEA Grapalat" w:hAnsi="GHEA Grapalat"/>
                <w:sz w:val="20"/>
              </w:rPr>
            </w:pPr>
            <w:r w:rsidRPr="007F166B">
              <w:rPr>
                <w:rFonts w:ascii="GHEA Grapalat" w:hAnsi="GHEA Grapalat"/>
                <w:sz w:val="20"/>
              </w:rPr>
              <w:t>169</w:t>
            </w:r>
          </w:p>
        </w:tc>
        <w:tc>
          <w:tcPr>
            <w:tcW w:w="3928" w:type="dxa"/>
            <w:gridSpan w:val="2"/>
            <w:tcBorders>
              <w:top w:val="single" w:sz="4" w:space="0" w:color="auto"/>
              <w:left w:val="single" w:sz="4" w:space="0" w:color="auto"/>
              <w:bottom w:val="single" w:sz="4" w:space="0" w:color="auto"/>
              <w:right w:val="single" w:sz="4" w:space="0" w:color="auto"/>
            </w:tcBorders>
          </w:tcPr>
          <w:p w14:paraId="0D12C46A" w14:textId="77777777" w:rsidR="002B1BC4" w:rsidRPr="007F166B" w:rsidRDefault="002B1BC4" w:rsidP="00022BB5">
            <w:pPr>
              <w:jc w:val="center"/>
              <w:rPr>
                <w:rFonts w:ascii="GHEA Grapalat" w:hAnsi="GHEA Grapalat"/>
                <w:sz w:val="20"/>
              </w:rPr>
            </w:pPr>
            <w:r w:rsidRPr="007F166B">
              <w:rPr>
                <w:rFonts w:ascii="GHEA Grapalat" w:hAnsi="GHEA Grapalat"/>
                <w:sz w:val="20"/>
              </w:rPr>
              <w:t>Ծորակ</w:t>
            </w:r>
          </w:p>
        </w:tc>
        <w:tc>
          <w:tcPr>
            <w:tcW w:w="2021" w:type="dxa"/>
            <w:tcBorders>
              <w:top w:val="single" w:sz="4" w:space="0" w:color="auto"/>
              <w:left w:val="single" w:sz="4" w:space="0" w:color="auto"/>
              <w:bottom w:val="single" w:sz="4" w:space="0" w:color="auto"/>
              <w:right w:val="single" w:sz="4" w:space="0" w:color="auto"/>
            </w:tcBorders>
            <w:vAlign w:val="center"/>
          </w:tcPr>
          <w:p w14:paraId="2405BE5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66A80C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EE112AE" w14:textId="77777777" w:rsidR="002B1BC4" w:rsidRPr="007F166B" w:rsidRDefault="002B1BC4" w:rsidP="00022BB5">
            <w:pPr>
              <w:jc w:val="center"/>
              <w:rPr>
                <w:rFonts w:ascii="GHEA Grapalat" w:hAnsi="GHEA Grapalat"/>
                <w:sz w:val="20"/>
              </w:rPr>
            </w:pPr>
            <w:r w:rsidRPr="007F166B">
              <w:rPr>
                <w:rFonts w:ascii="GHEA Grapalat" w:hAnsi="GHEA Grapalat"/>
                <w:sz w:val="20"/>
              </w:rPr>
              <w:t>170</w:t>
            </w:r>
          </w:p>
        </w:tc>
        <w:tc>
          <w:tcPr>
            <w:tcW w:w="3928" w:type="dxa"/>
            <w:gridSpan w:val="2"/>
            <w:tcBorders>
              <w:top w:val="single" w:sz="4" w:space="0" w:color="auto"/>
              <w:left w:val="single" w:sz="4" w:space="0" w:color="auto"/>
              <w:bottom w:val="single" w:sz="4" w:space="0" w:color="auto"/>
              <w:right w:val="single" w:sz="4" w:space="0" w:color="auto"/>
            </w:tcBorders>
          </w:tcPr>
          <w:p w14:paraId="5B967E18" w14:textId="77777777" w:rsidR="002B1BC4" w:rsidRPr="007F166B" w:rsidRDefault="002B1BC4" w:rsidP="00022BB5">
            <w:pPr>
              <w:jc w:val="center"/>
              <w:rPr>
                <w:rFonts w:ascii="GHEA Grapalat" w:hAnsi="GHEA Grapalat"/>
                <w:sz w:val="20"/>
              </w:rPr>
            </w:pPr>
            <w:r w:rsidRPr="007F166B">
              <w:rPr>
                <w:rFonts w:ascii="GHEA Grapalat" w:hAnsi="GHEA Grapalat"/>
                <w:sz w:val="20"/>
              </w:rPr>
              <w:t>Պատյան հովհարի</w:t>
            </w:r>
          </w:p>
        </w:tc>
        <w:tc>
          <w:tcPr>
            <w:tcW w:w="2021" w:type="dxa"/>
            <w:tcBorders>
              <w:top w:val="single" w:sz="4" w:space="0" w:color="auto"/>
              <w:left w:val="single" w:sz="4" w:space="0" w:color="auto"/>
              <w:bottom w:val="single" w:sz="4" w:space="0" w:color="auto"/>
              <w:right w:val="single" w:sz="4" w:space="0" w:color="auto"/>
            </w:tcBorders>
            <w:vAlign w:val="center"/>
          </w:tcPr>
          <w:p w14:paraId="3770333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59EC70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DC29EB" w14:textId="77777777" w:rsidR="002B1BC4" w:rsidRPr="007F166B" w:rsidRDefault="002B1BC4" w:rsidP="00022BB5">
            <w:pPr>
              <w:jc w:val="center"/>
              <w:rPr>
                <w:rFonts w:ascii="GHEA Grapalat" w:hAnsi="GHEA Grapalat"/>
                <w:sz w:val="20"/>
              </w:rPr>
            </w:pPr>
            <w:r w:rsidRPr="007F166B">
              <w:rPr>
                <w:rFonts w:ascii="GHEA Grapalat" w:hAnsi="GHEA Grapalat"/>
                <w:sz w:val="20"/>
              </w:rPr>
              <w:t>171</w:t>
            </w:r>
          </w:p>
        </w:tc>
        <w:tc>
          <w:tcPr>
            <w:tcW w:w="3928" w:type="dxa"/>
            <w:gridSpan w:val="2"/>
            <w:tcBorders>
              <w:top w:val="single" w:sz="4" w:space="0" w:color="auto"/>
              <w:left w:val="single" w:sz="4" w:space="0" w:color="auto"/>
              <w:bottom w:val="single" w:sz="4" w:space="0" w:color="auto"/>
              <w:right w:val="single" w:sz="4" w:space="0" w:color="auto"/>
            </w:tcBorders>
          </w:tcPr>
          <w:p w14:paraId="7F40CFFE" w14:textId="77777777" w:rsidR="002B1BC4" w:rsidRPr="007F166B" w:rsidRDefault="002B1BC4" w:rsidP="00022BB5">
            <w:pPr>
              <w:jc w:val="center"/>
              <w:rPr>
                <w:rFonts w:ascii="GHEA Grapalat" w:hAnsi="GHEA Grapalat"/>
                <w:sz w:val="20"/>
              </w:rPr>
            </w:pPr>
            <w:r w:rsidRPr="007F166B">
              <w:rPr>
                <w:rFonts w:ascii="GHEA Grapalat" w:hAnsi="GHEA Grapalat"/>
                <w:sz w:val="20"/>
              </w:rPr>
              <w:t>Փոկանիվ գեներատորի փոկի</w:t>
            </w:r>
          </w:p>
        </w:tc>
        <w:tc>
          <w:tcPr>
            <w:tcW w:w="2021" w:type="dxa"/>
            <w:tcBorders>
              <w:top w:val="single" w:sz="4" w:space="0" w:color="auto"/>
              <w:left w:val="single" w:sz="4" w:space="0" w:color="auto"/>
              <w:bottom w:val="single" w:sz="4" w:space="0" w:color="auto"/>
              <w:right w:val="single" w:sz="4" w:space="0" w:color="auto"/>
            </w:tcBorders>
            <w:vAlign w:val="center"/>
          </w:tcPr>
          <w:p w14:paraId="7478493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34034B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7467351" w14:textId="77777777" w:rsidR="002B1BC4" w:rsidRPr="007F166B" w:rsidRDefault="002B1BC4" w:rsidP="00022BB5">
            <w:pPr>
              <w:jc w:val="center"/>
              <w:rPr>
                <w:rFonts w:ascii="GHEA Grapalat" w:hAnsi="GHEA Grapalat"/>
                <w:sz w:val="20"/>
              </w:rPr>
            </w:pPr>
            <w:r w:rsidRPr="007F166B">
              <w:rPr>
                <w:rFonts w:ascii="GHEA Grapalat" w:hAnsi="GHEA Grapalat"/>
                <w:sz w:val="20"/>
              </w:rPr>
              <w:t>172</w:t>
            </w:r>
          </w:p>
        </w:tc>
        <w:tc>
          <w:tcPr>
            <w:tcW w:w="3928" w:type="dxa"/>
            <w:gridSpan w:val="2"/>
            <w:tcBorders>
              <w:top w:val="single" w:sz="4" w:space="0" w:color="auto"/>
              <w:left w:val="single" w:sz="4" w:space="0" w:color="auto"/>
              <w:bottom w:val="single" w:sz="4" w:space="0" w:color="auto"/>
              <w:right w:val="single" w:sz="4" w:space="0" w:color="auto"/>
            </w:tcBorders>
          </w:tcPr>
          <w:p w14:paraId="64C2DC77" w14:textId="77777777" w:rsidR="002B1BC4" w:rsidRPr="007F166B" w:rsidRDefault="002B1BC4" w:rsidP="00022BB5">
            <w:pPr>
              <w:jc w:val="center"/>
              <w:rPr>
                <w:rFonts w:ascii="GHEA Grapalat" w:hAnsi="GHEA Grapalat"/>
                <w:sz w:val="20"/>
              </w:rPr>
            </w:pPr>
            <w:r w:rsidRPr="007F166B">
              <w:rPr>
                <w:rFonts w:ascii="GHEA Grapalat" w:hAnsi="GHEA Grapalat"/>
                <w:sz w:val="20"/>
              </w:rPr>
              <w:t>Պատյան թերմոստատի</w:t>
            </w:r>
          </w:p>
        </w:tc>
        <w:tc>
          <w:tcPr>
            <w:tcW w:w="2021" w:type="dxa"/>
            <w:tcBorders>
              <w:top w:val="single" w:sz="4" w:space="0" w:color="auto"/>
              <w:left w:val="single" w:sz="4" w:space="0" w:color="auto"/>
              <w:bottom w:val="single" w:sz="4" w:space="0" w:color="auto"/>
              <w:right w:val="single" w:sz="4" w:space="0" w:color="auto"/>
            </w:tcBorders>
            <w:vAlign w:val="center"/>
          </w:tcPr>
          <w:p w14:paraId="2290ACC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459E6A9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1323633" w14:textId="77777777" w:rsidR="002B1BC4" w:rsidRPr="007F166B" w:rsidRDefault="002B1BC4" w:rsidP="00022BB5">
            <w:pPr>
              <w:jc w:val="center"/>
              <w:rPr>
                <w:rFonts w:ascii="GHEA Grapalat" w:hAnsi="GHEA Grapalat"/>
                <w:sz w:val="20"/>
              </w:rPr>
            </w:pPr>
            <w:r w:rsidRPr="007F166B">
              <w:rPr>
                <w:rFonts w:ascii="GHEA Grapalat" w:hAnsi="GHEA Grapalat"/>
                <w:sz w:val="20"/>
              </w:rPr>
              <w:t>173</w:t>
            </w:r>
          </w:p>
        </w:tc>
        <w:tc>
          <w:tcPr>
            <w:tcW w:w="3928" w:type="dxa"/>
            <w:gridSpan w:val="2"/>
            <w:tcBorders>
              <w:top w:val="single" w:sz="4" w:space="0" w:color="auto"/>
              <w:left w:val="single" w:sz="4" w:space="0" w:color="auto"/>
              <w:bottom w:val="single" w:sz="4" w:space="0" w:color="auto"/>
              <w:right w:val="single" w:sz="4" w:space="0" w:color="auto"/>
            </w:tcBorders>
          </w:tcPr>
          <w:p w14:paraId="2E5642CE" w14:textId="77777777" w:rsidR="002B1BC4" w:rsidRPr="007F166B" w:rsidRDefault="002B1BC4" w:rsidP="00022BB5">
            <w:pPr>
              <w:jc w:val="center"/>
              <w:rPr>
                <w:rFonts w:ascii="GHEA Grapalat" w:hAnsi="GHEA Grapalat"/>
                <w:sz w:val="20"/>
              </w:rPr>
            </w:pPr>
            <w:r w:rsidRPr="007F166B">
              <w:rPr>
                <w:rFonts w:ascii="GHEA Grapalat" w:hAnsi="GHEA Grapalat"/>
                <w:sz w:val="20"/>
              </w:rPr>
              <w:t>Միջադիր թերմոստատի</w:t>
            </w:r>
          </w:p>
        </w:tc>
        <w:tc>
          <w:tcPr>
            <w:tcW w:w="2021" w:type="dxa"/>
            <w:tcBorders>
              <w:top w:val="single" w:sz="4" w:space="0" w:color="auto"/>
              <w:left w:val="single" w:sz="4" w:space="0" w:color="auto"/>
              <w:bottom w:val="single" w:sz="4" w:space="0" w:color="auto"/>
              <w:right w:val="single" w:sz="4" w:space="0" w:color="auto"/>
            </w:tcBorders>
            <w:vAlign w:val="center"/>
          </w:tcPr>
          <w:p w14:paraId="3E4DB17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2B33CB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96BF174" w14:textId="77777777" w:rsidR="002B1BC4" w:rsidRPr="007F166B" w:rsidRDefault="002B1BC4" w:rsidP="00022BB5">
            <w:pPr>
              <w:jc w:val="center"/>
              <w:rPr>
                <w:rFonts w:ascii="GHEA Grapalat" w:hAnsi="GHEA Grapalat"/>
                <w:sz w:val="20"/>
              </w:rPr>
            </w:pPr>
            <w:r w:rsidRPr="007F166B">
              <w:rPr>
                <w:rFonts w:ascii="GHEA Grapalat" w:hAnsi="GHEA Grapalat"/>
                <w:sz w:val="20"/>
              </w:rPr>
              <w:t>174</w:t>
            </w:r>
          </w:p>
        </w:tc>
        <w:tc>
          <w:tcPr>
            <w:tcW w:w="3928" w:type="dxa"/>
            <w:gridSpan w:val="2"/>
            <w:tcBorders>
              <w:top w:val="single" w:sz="4" w:space="0" w:color="auto"/>
              <w:left w:val="single" w:sz="4" w:space="0" w:color="auto"/>
              <w:bottom w:val="single" w:sz="4" w:space="0" w:color="auto"/>
              <w:right w:val="single" w:sz="4" w:space="0" w:color="auto"/>
            </w:tcBorders>
          </w:tcPr>
          <w:p w14:paraId="6D1ADDBB"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ներդիր</w:t>
            </w:r>
          </w:p>
        </w:tc>
        <w:tc>
          <w:tcPr>
            <w:tcW w:w="2021" w:type="dxa"/>
            <w:tcBorders>
              <w:top w:val="single" w:sz="4" w:space="0" w:color="auto"/>
              <w:left w:val="single" w:sz="4" w:space="0" w:color="auto"/>
              <w:bottom w:val="single" w:sz="4" w:space="0" w:color="auto"/>
              <w:right w:val="single" w:sz="4" w:space="0" w:color="auto"/>
            </w:tcBorders>
            <w:vAlign w:val="center"/>
          </w:tcPr>
          <w:p w14:paraId="3AB9530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5C52EB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12DE88A" w14:textId="77777777" w:rsidR="002B1BC4" w:rsidRPr="007F166B" w:rsidRDefault="002B1BC4" w:rsidP="00022BB5">
            <w:pPr>
              <w:jc w:val="center"/>
              <w:rPr>
                <w:rFonts w:ascii="GHEA Grapalat" w:hAnsi="GHEA Grapalat"/>
                <w:sz w:val="20"/>
              </w:rPr>
            </w:pPr>
            <w:r w:rsidRPr="007F166B">
              <w:rPr>
                <w:rFonts w:ascii="GHEA Grapalat" w:hAnsi="GHEA Grapalat"/>
                <w:sz w:val="20"/>
              </w:rPr>
              <w:t>175</w:t>
            </w:r>
          </w:p>
        </w:tc>
        <w:tc>
          <w:tcPr>
            <w:tcW w:w="3928" w:type="dxa"/>
            <w:gridSpan w:val="2"/>
            <w:tcBorders>
              <w:top w:val="single" w:sz="4" w:space="0" w:color="auto"/>
              <w:left w:val="single" w:sz="4" w:space="0" w:color="auto"/>
              <w:bottom w:val="single" w:sz="4" w:space="0" w:color="auto"/>
              <w:right w:val="single" w:sz="4" w:space="0" w:color="auto"/>
            </w:tcBorders>
          </w:tcPr>
          <w:p w14:paraId="393ED3DE"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կախոց</w:t>
            </w:r>
          </w:p>
        </w:tc>
        <w:tc>
          <w:tcPr>
            <w:tcW w:w="2021" w:type="dxa"/>
            <w:tcBorders>
              <w:top w:val="single" w:sz="4" w:space="0" w:color="auto"/>
              <w:left w:val="single" w:sz="4" w:space="0" w:color="auto"/>
              <w:bottom w:val="single" w:sz="4" w:space="0" w:color="auto"/>
              <w:right w:val="single" w:sz="4" w:space="0" w:color="auto"/>
            </w:tcBorders>
            <w:vAlign w:val="center"/>
          </w:tcPr>
          <w:p w14:paraId="3A52CE6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483AF9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89D1E02" w14:textId="77777777" w:rsidR="002B1BC4" w:rsidRPr="007F166B" w:rsidRDefault="002B1BC4" w:rsidP="00022BB5">
            <w:pPr>
              <w:jc w:val="center"/>
              <w:rPr>
                <w:rFonts w:ascii="GHEA Grapalat" w:hAnsi="GHEA Grapalat"/>
                <w:sz w:val="20"/>
              </w:rPr>
            </w:pPr>
            <w:r w:rsidRPr="007F166B">
              <w:rPr>
                <w:rFonts w:ascii="GHEA Grapalat" w:hAnsi="GHEA Grapalat"/>
                <w:sz w:val="20"/>
              </w:rPr>
              <w:t>176</w:t>
            </w:r>
          </w:p>
        </w:tc>
        <w:tc>
          <w:tcPr>
            <w:tcW w:w="3928" w:type="dxa"/>
            <w:gridSpan w:val="2"/>
            <w:tcBorders>
              <w:top w:val="single" w:sz="4" w:space="0" w:color="auto"/>
              <w:left w:val="single" w:sz="4" w:space="0" w:color="auto"/>
              <w:bottom w:val="single" w:sz="4" w:space="0" w:color="auto"/>
              <w:right w:val="single" w:sz="4" w:space="0" w:color="auto"/>
            </w:tcBorders>
          </w:tcPr>
          <w:p w14:paraId="4E95072C"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գոֆրայ</w:t>
            </w:r>
          </w:p>
        </w:tc>
        <w:tc>
          <w:tcPr>
            <w:tcW w:w="2021" w:type="dxa"/>
            <w:tcBorders>
              <w:top w:val="single" w:sz="4" w:space="0" w:color="auto"/>
              <w:left w:val="single" w:sz="4" w:space="0" w:color="auto"/>
              <w:bottom w:val="single" w:sz="4" w:space="0" w:color="auto"/>
              <w:right w:val="single" w:sz="4" w:space="0" w:color="auto"/>
            </w:tcBorders>
            <w:vAlign w:val="center"/>
          </w:tcPr>
          <w:p w14:paraId="4640F1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816074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AF433D6" w14:textId="77777777" w:rsidR="002B1BC4" w:rsidRPr="007F166B" w:rsidRDefault="002B1BC4" w:rsidP="00022BB5">
            <w:pPr>
              <w:jc w:val="center"/>
              <w:rPr>
                <w:rFonts w:ascii="GHEA Grapalat" w:hAnsi="GHEA Grapalat"/>
                <w:sz w:val="20"/>
              </w:rPr>
            </w:pPr>
            <w:r w:rsidRPr="007F166B">
              <w:rPr>
                <w:rFonts w:ascii="GHEA Grapalat" w:hAnsi="GHEA Grapalat"/>
                <w:sz w:val="20"/>
              </w:rPr>
              <w:t>177</w:t>
            </w:r>
          </w:p>
        </w:tc>
        <w:tc>
          <w:tcPr>
            <w:tcW w:w="3928" w:type="dxa"/>
            <w:gridSpan w:val="2"/>
            <w:tcBorders>
              <w:top w:val="single" w:sz="4" w:space="0" w:color="auto"/>
              <w:left w:val="single" w:sz="4" w:space="0" w:color="auto"/>
              <w:bottom w:val="single" w:sz="4" w:space="0" w:color="auto"/>
              <w:right w:val="single" w:sz="4" w:space="0" w:color="auto"/>
            </w:tcBorders>
          </w:tcPr>
          <w:p w14:paraId="55755582"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գոֆրայի տվիչ</w:t>
            </w:r>
          </w:p>
        </w:tc>
        <w:tc>
          <w:tcPr>
            <w:tcW w:w="2021" w:type="dxa"/>
            <w:tcBorders>
              <w:top w:val="single" w:sz="4" w:space="0" w:color="auto"/>
              <w:left w:val="single" w:sz="4" w:space="0" w:color="auto"/>
              <w:bottom w:val="single" w:sz="4" w:space="0" w:color="auto"/>
              <w:right w:val="single" w:sz="4" w:space="0" w:color="auto"/>
            </w:tcBorders>
            <w:vAlign w:val="center"/>
          </w:tcPr>
          <w:p w14:paraId="115E41F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95A0CD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02251D7" w14:textId="77777777" w:rsidR="002B1BC4" w:rsidRPr="007F166B" w:rsidRDefault="002B1BC4" w:rsidP="00022BB5">
            <w:pPr>
              <w:jc w:val="center"/>
              <w:rPr>
                <w:rFonts w:ascii="GHEA Grapalat" w:hAnsi="GHEA Grapalat"/>
                <w:sz w:val="20"/>
              </w:rPr>
            </w:pPr>
            <w:r w:rsidRPr="007F166B">
              <w:rPr>
                <w:rFonts w:ascii="GHEA Grapalat" w:hAnsi="GHEA Grapalat"/>
                <w:sz w:val="20"/>
              </w:rPr>
              <w:t>178</w:t>
            </w:r>
          </w:p>
        </w:tc>
        <w:tc>
          <w:tcPr>
            <w:tcW w:w="3928" w:type="dxa"/>
            <w:gridSpan w:val="2"/>
            <w:tcBorders>
              <w:top w:val="single" w:sz="4" w:space="0" w:color="auto"/>
              <w:left w:val="single" w:sz="4" w:space="0" w:color="auto"/>
              <w:bottom w:val="single" w:sz="4" w:space="0" w:color="auto"/>
              <w:right w:val="single" w:sz="4" w:space="0" w:color="auto"/>
            </w:tcBorders>
          </w:tcPr>
          <w:p w14:paraId="2FAA622C"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խողովակ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6850D3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073AB27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EAC7876" w14:textId="77777777" w:rsidR="002B1BC4" w:rsidRPr="007F166B" w:rsidRDefault="002B1BC4" w:rsidP="00022BB5">
            <w:pPr>
              <w:jc w:val="center"/>
              <w:rPr>
                <w:rFonts w:ascii="GHEA Grapalat" w:hAnsi="GHEA Grapalat"/>
                <w:sz w:val="20"/>
              </w:rPr>
            </w:pPr>
            <w:r w:rsidRPr="007F166B">
              <w:rPr>
                <w:rFonts w:ascii="GHEA Grapalat" w:hAnsi="GHEA Grapalat"/>
                <w:sz w:val="20"/>
              </w:rPr>
              <w:t>179</w:t>
            </w:r>
          </w:p>
        </w:tc>
        <w:tc>
          <w:tcPr>
            <w:tcW w:w="3928" w:type="dxa"/>
            <w:gridSpan w:val="2"/>
            <w:tcBorders>
              <w:top w:val="single" w:sz="4" w:space="0" w:color="auto"/>
              <w:left w:val="single" w:sz="4" w:space="0" w:color="auto"/>
              <w:bottom w:val="single" w:sz="4" w:space="0" w:color="auto"/>
              <w:right w:val="single" w:sz="4" w:space="0" w:color="auto"/>
            </w:tcBorders>
          </w:tcPr>
          <w:p w14:paraId="39964293" w14:textId="77777777" w:rsidR="002B1BC4" w:rsidRPr="007F166B" w:rsidRDefault="002B1BC4" w:rsidP="00022BB5">
            <w:pPr>
              <w:jc w:val="center"/>
              <w:rPr>
                <w:rFonts w:ascii="GHEA Grapalat" w:hAnsi="GHEA Grapalat"/>
                <w:sz w:val="20"/>
              </w:rPr>
            </w:pPr>
            <w:r w:rsidRPr="007F166B">
              <w:rPr>
                <w:rFonts w:ascii="GHEA Grapalat" w:hAnsi="GHEA Grapalat"/>
                <w:sz w:val="20"/>
              </w:rPr>
              <w:t>Կրոնշտեյն</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484D70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1921D2A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1DC4CAC" w14:textId="77777777" w:rsidR="002B1BC4" w:rsidRPr="007F166B" w:rsidRDefault="002B1BC4" w:rsidP="00022BB5">
            <w:pPr>
              <w:jc w:val="center"/>
              <w:rPr>
                <w:rFonts w:ascii="GHEA Grapalat" w:hAnsi="GHEA Grapalat"/>
                <w:sz w:val="20"/>
              </w:rPr>
            </w:pPr>
            <w:r w:rsidRPr="007F166B">
              <w:rPr>
                <w:rFonts w:ascii="GHEA Grapalat" w:hAnsi="GHEA Grapalat"/>
                <w:sz w:val="20"/>
              </w:rPr>
              <w:t>180</w:t>
            </w:r>
          </w:p>
        </w:tc>
        <w:tc>
          <w:tcPr>
            <w:tcW w:w="3928" w:type="dxa"/>
            <w:gridSpan w:val="2"/>
            <w:tcBorders>
              <w:top w:val="single" w:sz="4" w:space="0" w:color="auto"/>
              <w:left w:val="single" w:sz="4" w:space="0" w:color="auto"/>
              <w:bottom w:val="single" w:sz="4" w:space="0" w:color="auto"/>
              <w:right w:val="single" w:sz="4" w:space="0" w:color="auto"/>
            </w:tcBorders>
          </w:tcPr>
          <w:p w14:paraId="2B766875"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Խլարարի անուր (Խամուտ)</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89221A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2BD817B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9AC8CD" w14:textId="77777777" w:rsidR="002B1BC4" w:rsidRPr="007F166B" w:rsidRDefault="002B1BC4" w:rsidP="00022BB5">
            <w:pPr>
              <w:jc w:val="center"/>
              <w:rPr>
                <w:rFonts w:ascii="GHEA Grapalat" w:hAnsi="GHEA Grapalat"/>
                <w:sz w:val="20"/>
              </w:rPr>
            </w:pPr>
            <w:r w:rsidRPr="007F166B">
              <w:rPr>
                <w:rFonts w:ascii="GHEA Grapalat" w:hAnsi="GHEA Grapalat"/>
                <w:sz w:val="20"/>
              </w:rPr>
              <w:t>181</w:t>
            </w:r>
          </w:p>
        </w:tc>
        <w:tc>
          <w:tcPr>
            <w:tcW w:w="3928" w:type="dxa"/>
            <w:gridSpan w:val="2"/>
            <w:tcBorders>
              <w:top w:val="single" w:sz="4" w:space="0" w:color="auto"/>
              <w:left w:val="single" w:sz="4" w:space="0" w:color="auto"/>
              <w:bottom w:val="single" w:sz="4" w:space="0" w:color="auto"/>
              <w:right w:val="single" w:sz="4" w:space="0" w:color="auto"/>
            </w:tcBorders>
          </w:tcPr>
          <w:p w14:paraId="6A163789" w14:textId="77777777" w:rsidR="002B1BC4" w:rsidRPr="007F166B" w:rsidRDefault="002B1BC4" w:rsidP="00022BB5">
            <w:pPr>
              <w:jc w:val="center"/>
              <w:rPr>
                <w:rFonts w:ascii="GHEA Grapalat" w:hAnsi="GHEA Grapalat"/>
                <w:sz w:val="20"/>
              </w:rPr>
            </w:pPr>
            <w:r w:rsidRPr="007F166B">
              <w:rPr>
                <w:rFonts w:ascii="GHEA Grapalat" w:hAnsi="GHEA Grapalat"/>
                <w:sz w:val="20"/>
              </w:rPr>
              <w:t>Խլարար</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15D858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58EFF45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1347AA" w14:textId="77777777" w:rsidR="002B1BC4" w:rsidRPr="007F166B" w:rsidRDefault="002B1BC4" w:rsidP="00022BB5">
            <w:pPr>
              <w:jc w:val="center"/>
              <w:rPr>
                <w:rFonts w:ascii="GHEA Grapalat" w:hAnsi="GHEA Grapalat"/>
                <w:sz w:val="20"/>
              </w:rPr>
            </w:pPr>
            <w:r w:rsidRPr="007F166B">
              <w:rPr>
                <w:rFonts w:ascii="GHEA Grapalat" w:hAnsi="GHEA Grapalat"/>
                <w:sz w:val="20"/>
              </w:rPr>
              <w:t>182</w:t>
            </w:r>
          </w:p>
        </w:tc>
        <w:tc>
          <w:tcPr>
            <w:tcW w:w="3928" w:type="dxa"/>
            <w:gridSpan w:val="2"/>
            <w:tcBorders>
              <w:top w:val="single" w:sz="4" w:space="0" w:color="auto"/>
              <w:left w:val="single" w:sz="4" w:space="0" w:color="auto"/>
              <w:bottom w:val="single" w:sz="4" w:space="0" w:color="auto"/>
              <w:right w:val="single" w:sz="4" w:space="0" w:color="auto"/>
            </w:tcBorders>
          </w:tcPr>
          <w:p w14:paraId="2AB0F95C" w14:textId="77777777" w:rsidR="002B1BC4" w:rsidRPr="007F166B" w:rsidRDefault="002B1BC4" w:rsidP="00022BB5">
            <w:pPr>
              <w:jc w:val="center"/>
              <w:rPr>
                <w:rFonts w:ascii="GHEA Grapalat" w:hAnsi="GHEA Grapalat"/>
                <w:sz w:val="20"/>
              </w:rPr>
            </w:pPr>
            <w:r w:rsidRPr="007F166B">
              <w:rPr>
                <w:rFonts w:ascii="GHEA Grapalat" w:hAnsi="GHEA Grapalat"/>
                <w:sz w:val="20"/>
              </w:rPr>
              <w:t>Ռեզոնատոր</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25B058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1E2F486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87DA7D1" w14:textId="77777777" w:rsidR="002B1BC4" w:rsidRPr="007F166B" w:rsidRDefault="002B1BC4" w:rsidP="00022BB5">
            <w:pPr>
              <w:jc w:val="center"/>
              <w:rPr>
                <w:rFonts w:ascii="GHEA Grapalat" w:hAnsi="GHEA Grapalat"/>
                <w:sz w:val="20"/>
              </w:rPr>
            </w:pPr>
            <w:r w:rsidRPr="007F166B">
              <w:rPr>
                <w:rFonts w:ascii="GHEA Grapalat" w:hAnsi="GHEA Grapalat"/>
                <w:sz w:val="20"/>
              </w:rPr>
              <w:t>183</w:t>
            </w:r>
          </w:p>
        </w:tc>
        <w:tc>
          <w:tcPr>
            <w:tcW w:w="3928" w:type="dxa"/>
            <w:gridSpan w:val="2"/>
            <w:tcBorders>
              <w:top w:val="single" w:sz="4" w:space="0" w:color="auto"/>
              <w:left w:val="single" w:sz="4" w:space="0" w:color="auto"/>
              <w:bottom w:val="single" w:sz="4" w:space="0" w:color="auto"/>
              <w:right w:val="single" w:sz="4" w:space="0" w:color="auto"/>
            </w:tcBorders>
          </w:tcPr>
          <w:p w14:paraId="579BBA37" w14:textId="77777777" w:rsidR="002B1BC4" w:rsidRPr="007F166B" w:rsidRDefault="002B1BC4" w:rsidP="00022BB5">
            <w:pPr>
              <w:jc w:val="center"/>
              <w:rPr>
                <w:rFonts w:ascii="GHEA Grapalat" w:hAnsi="GHEA Grapalat"/>
                <w:sz w:val="20"/>
              </w:rPr>
            </w:pPr>
            <w:r w:rsidRPr="007F166B">
              <w:rPr>
                <w:rFonts w:ascii="GHEA Grapalat" w:hAnsi="GHEA Grapalat"/>
                <w:sz w:val="20"/>
              </w:rPr>
              <w:t>Շարժիչ վառարանի</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C43C02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6E7C468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6FA302D" w14:textId="77777777" w:rsidR="002B1BC4" w:rsidRPr="007F166B" w:rsidRDefault="002B1BC4" w:rsidP="00022BB5">
            <w:pPr>
              <w:jc w:val="center"/>
              <w:rPr>
                <w:rFonts w:ascii="GHEA Grapalat" w:hAnsi="GHEA Grapalat"/>
                <w:sz w:val="20"/>
              </w:rPr>
            </w:pPr>
            <w:r w:rsidRPr="007F166B">
              <w:rPr>
                <w:rFonts w:ascii="GHEA Grapalat" w:hAnsi="GHEA Grapalat"/>
                <w:sz w:val="20"/>
              </w:rPr>
              <w:t>184</w:t>
            </w:r>
          </w:p>
        </w:tc>
        <w:tc>
          <w:tcPr>
            <w:tcW w:w="3928" w:type="dxa"/>
            <w:gridSpan w:val="2"/>
            <w:tcBorders>
              <w:top w:val="single" w:sz="4" w:space="0" w:color="auto"/>
              <w:left w:val="single" w:sz="4" w:space="0" w:color="auto"/>
              <w:bottom w:val="single" w:sz="4" w:space="0" w:color="auto"/>
              <w:right w:val="single" w:sz="4" w:space="0" w:color="auto"/>
            </w:tcBorders>
          </w:tcPr>
          <w:p w14:paraId="1716F921" w14:textId="77777777" w:rsidR="002B1BC4" w:rsidRPr="007F166B" w:rsidRDefault="002B1BC4" w:rsidP="00022BB5">
            <w:pPr>
              <w:jc w:val="center"/>
              <w:rPr>
                <w:rFonts w:ascii="GHEA Grapalat" w:hAnsi="GHEA Grapalat"/>
                <w:sz w:val="20"/>
              </w:rPr>
            </w:pPr>
            <w:r w:rsidRPr="007F166B">
              <w:rPr>
                <w:rFonts w:ascii="GHEA Grapalat" w:hAnsi="GHEA Grapalat"/>
                <w:sz w:val="20"/>
              </w:rPr>
              <w:t>Վառարանի ռադիատոր</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760251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100A211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0AAEBC8"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282434CB" w14:textId="77777777" w:rsidR="002B1BC4" w:rsidRPr="007F166B" w:rsidRDefault="002B1BC4" w:rsidP="00022BB5">
            <w:pPr>
              <w:jc w:val="center"/>
              <w:rPr>
                <w:rFonts w:ascii="GHEA Grapalat" w:hAnsi="GHEA Grapalat"/>
                <w:sz w:val="20"/>
              </w:rPr>
            </w:pPr>
            <w:r w:rsidRPr="007F166B">
              <w:rPr>
                <w:rFonts w:ascii="GHEA Grapalat" w:hAnsi="GHEA Grapalat"/>
                <w:b/>
                <w:sz w:val="20"/>
              </w:rPr>
              <w:t>4. Կցորդում, ՓՏ և ԱՓՏ</w:t>
            </w:r>
          </w:p>
        </w:tc>
      </w:tr>
      <w:tr w:rsidR="002B1BC4" w:rsidRPr="007F166B" w14:paraId="701C8B7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FA55FC6" w14:textId="77777777" w:rsidR="002B1BC4" w:rsidRPr="007F166B" w:rsidRDefault="002B1BC4" w:rsidP="00022BB5">
            <w:pPr>
              <w:jc w:val="center"/>
              <w:rPr>
                <w:rFonts w:ascii="GHEA Grapalat" w:hAnsi="GHEA Grapalat"/>
                <w:sz w:val="20"/>
              </w:rPr>
            </w:pPr>
            <w:r w:rsidRPr="007F166B">
              <w:rPr>
                <w:rFonts w:ascii="GHEA Grapalat" w:hAnsi="GHEA Grapalat"/>
                <w:sz w:val="20"/>
              </w:rPr>
              <w:t>185</w:t>
            </w:r>
          </w:p>
        </w:tc>
        <w:tc>
          <w:tcPr>
            <w:tcW w:w="3928" w:type="dxa"/>
            <w:gridSpan w:val="2"/>
            <w:tcBorders>
              <w:top w:val="single" w:sz="4" w:space="0" w:color="auto"/>
              <w:left w:val="single" w:sz="4" w:space="0" w:color="auto"/>
              <w:bottom w:val="single" w:sz="4" w:space="0" w:color="auto"/>
              <w:right w:val="single" w:sz="4" w:space="0" w:color="auto"/>
            </w:tcBorders>
          </w:tcPr>
          <w:p w14:paraId="36583401"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աշխատանքային գլան</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0CFD49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6A8916E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21F1499" w14:textId="77777777" w:rsidR="002B1BC4" w:rsidRPr="007F166B" w:rsidRDefault="002B1BC4" w:rsidP="00022BB5">
            <w:pPr>
              <w:jc w:val="center"/>
              <w:rPr>
                <w:rFonts w:ascii="GHEA Grapalat" w:hAnsi="GHEA Grapalat"/>
                <w:sz w:val="20"/>
              </w:rPr>
            </w:pPr>
            <w:r w:rsidRPr="007F166B">
              <w:rPr>
                <w:rFonts w:ascii="GHEA Grapalat" w:hAnsi="GHEA Grapalat"/>
                <w:sz w:val="20"/>
              </w:rPr>
              <w:t>186</w:t>
            </w:r>
          </w:p>
        </w:tc>
        <w:tc>
          <w:tcPr>
            <w:tcW w:w="3928" w:type="dxa"/>
            <w:gridSpan w:val="2"/>
            <w:tcBorders>
              <w:top w:val="single" w:sz="4" w:space="0" w:color="auto"/>
              <w:left w:val="single" w:sz="4" w:space="0" w:color="auto"/>
              <w:bottom w:val="single" w:sz="4" w:space="0" w:color="auto"/>
              <w:right w:val="single" w:sz="4" w:space="0" w:color="auto"/>
            </w:tcBorders>
          </w:tcPr>
          <w:p w14:paraId="4D65E642"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գլխավոր գլան</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93F400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2AF9992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8407024" w14:textId="77777777" w:rsidR="002B1BC4" w:rsidRPr="007F166B" w:rsidRDefault="002B1BC4" w:rsidP="00022BB5">
            <w:pPr>
              <w:jc w:val="center"/>
              <w:rPr>
                <w:rFonts w:ascii="GHEA Grapalat" w:hAnsi="GHEA Grapalat"/>
                <w:sz w:val="20"/>
              </w:rPr>
            </w:pPr>
            <w:r w:rsidRPr="007F166B">
              <w:rPr>
                <w:rFonts w:ascii="GHEA Grapalat" w:hAnsi="GHEA Grapalat"/>
                <w:sz w:val="20"/>
              </w:rPr>
              <w:t>187</w:t>
            </w:r>
          </w:p>
        </w:tc>
        <w:tc>
          <w:tcPr>
            <w:tcW w:w="3928" w:type="dxa"/>
            <w:gridSpan w:val="2"/>
            <w:tcBorders>
              <w:top w:val="single" w:sz="4" w:space="0" w:color="auto"/>
              <w:left w:val="single" w:sz="4" w:space="0" w:color="auto"/>
              <w:bottom w:val="single" w:sz="4" w:space="0" w:color="auto"/>
              <w:right w:val="single" w:sz="4" w:space="0" w:color="auto"/>
            </w:tcBorders>
          </w:tcPr>
          <w:p w14:paraId="4B1ACED9"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գլխավոր գլանի կալունակ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5E7E366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0F90B1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4766768" w14:textId="77777777" w:rsidR="002B1BC4" w:rsidRPr="007F166B" w:rsidRDefault="002B1BC4" w:rsidP="00022BB5">
            <w:pPr>
              <w:jc w:val="center"/>
              <w:rPr>
                <w:rFonts w:ascii="GHEA Grapalat" w:hAnsi="GHEA Grapalat"/>
                <w:sz w:val="20"/>
              </w:rPr>
            </w:pPr>
            <w:r w:rsidRPr="007F166B">
              <w:rPr>
                <w:rFonts w:ascii="GHEA Grapalat" w:hAnsi="GHEA Grapalat"/>
                <w:sz w:val="20"/>
              </w:rPr>
              <w:t>188</w:t>
            </w:r>
          </w:p>
        </w:tc>
        <w:tc>
          <w:tcPr>
            <w:tcW w:w="3928" w:type="dxa"/>
            <w:gridSpan w:val="2"/>
            <w:tcBorders>
              <w:top w:val="single" w:sz="4" w:space="0" w:color="auto"/>
              <w:left w:val="single" w:sz="4" w:space="0" w:color="auto"/>
              <w:bottom w:val="single" w:sz="4" w:space="0" w:color="auto"/>
              <w:right w:val="single" w:sz="4" w:space="0" w:color="auto"/>
            </w:tcBorders>
          </w:tcPr>
          <w:p w14:paraId="0D69D7A0"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գլանի վերանորոգման հավաքածու</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081DC9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0BE5178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D2B3098" w14:textId="77777777" w:rsidR="002B1BC4" w:rsidRPr="007F166B" w:rsidRDefault="002B1BC4" w:rsidP="00022BB5">
            <w:pPr>
              <w:jc w:val="center"/>
              <w:rPr>
                <w:rFonts w:ascii="GHEA Grapalat" w:hAnsi="GHEA Grapalat"/>
                <w:sz w:val="20"/>
              </w:rPr>
            </w:pPr>
            <w:r w:rsidRPr="007F166B">
              <w:rPr>
                <w:rFonts w:ascii="GHEA Grapalat" w:hAnsi="GHEA Grapalat"/>
                <w:sz w:val="20"/>
              </w:rPr>
              <w:t>189</w:t>
            </w:r>
          </w:p>
        </w:tc>
        <w:tc>
          <w:tcPr>
            <w:tcW w:w="3928" w:type="dxa"/>
            <w:gridSpan w:val="2"/>
            <w:tcBorders>
              <w:top w:val="single" w:sz="4" w:space="0" w:color="auto"/>
              <w:left w:val="single" w:sz="4" w:space="0" w:color="auto"/>
              <w:bottom w:val="single" w:sz="4" w:space="0" w:color="auto"/>
              <w:right w:val="single" w:sz="4" w:space="0" w:color="auto"/>
            </w:tcBorders>
          </w:tcPr>
          <w:p w14:paraId="2CF41CC0"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տանող սկավառակ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BFFB59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04E53D0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EC54593" w14:textId="77777777" w:rsidR="002B1BC4" w:rsidRPr="007F166B" w:rsidRDefault="002B1BC4" w:rsidP="00022BB5">
            <w:pPr>
              <w:jc w:val="center"/>
              <w:rPr>
                <w:rFonts w:ascii="GHEA Grapalat" w:hAnsi="GHEA Grapalat"/>
                <w:sz w:val="20"/>
              </w:rPr>
            </w:pPr>
            <w:r w:rsidRPr="007F166B">
              <w:rPr>
                <w:rFonts w:ascii="GHEA Grapalat" w:hAnsi="GHEA Grapalat"/>
                <w:sz w:val="20"/>
              </w:rPr>
              <w:t>190</w:t>
            </w:r>
          </w:p>
        </w:tc>
        <w:tc>
          <w:tcPr>
            <w:tcW w:w="3928" w:type="dxa"/>
            <w:gridSpan w:val="2"/>
            <w:tcBorders>
              <w:top w:val="single" w:sz="4" w:space="0" w:color="auto"/>
              <w:left w:val="single" w:sz="4" w:space="0" w:color="auto"/>
              <w:bottom w:val="single" w:sz="4" w:space="0" w:color="auto"/>
              <w:right w:val="single" w:sz="4" w:space="0" w:color="auto"/>
            </w:tcBorders>
          </w:tcPr>
          <w:p w14:paraId="210B11F0"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տարվող սկավառակ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0BBEFA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7D03177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963C05C" w14:textId="77777777" w:rsidR="002B1BC4" w:rsidRPr="007F166B" w:rsidRDefault="002B1BC4" w:rsidP="00022BB5">
            <w:pPr>
              <w:jc w:val="center"/>
              <w:rPr>
                <w:rFonts w:ascii="GHEA Grapalat" w:hAnsi="GHEA Grapalat"/>
                <w:sz w:val="20"/>
              </w:rPr>
            </w:pPr>
            <w:r w:rsidRPr="007F166B">
              <w:rPr>
                <w:rFonts w:ascii="GHEA Grapalat" w:hAnsi="GHEA Grapalat"/>
                <w:sz w:val="20"/>
              </w:rPr>
              <w:t>191</w:t>
            </w:r>
          </w:p>
        </w:tc>
        <w:tc>
          <w:tcPr>
            <w:tcW w:w="3928" w:type="dxa"/>
            <w:gridSpan w:val="2"/>
            <w:tcBorders>
              <w:top w:val="single" w:sz="4" w:space="0" w:color="auto"/>
              <w:left w:val="single" w:sz="4" w:space="0" w:color="auto"/>
              <w:bottom w:val="single" w:sz="4" w:space="0" w:color="auto"/>
              <w:right w:val="single" w:sz="4" w:space="0" w:color="auto"/>
            </w:tcBorders>
          </w:tcPr>
          <w:p w14:paraId="32D782CF"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առանցքակալ</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10C1FC9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70BA749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AA76945" w14:textId="77777777" w:rsidR="002B1BC4" w:rsidRPr="007F166B" w:rsidRDefault="002B1BC4" w:rsidP="00022BB5">
            <w:pPr>
              <w:jc w:val="center"/>
              <w:rPr>
                <w:rFonts w:ascii="GHEA Grapalat" w:hAnsi="GHEA Grapalat"/>
                <w:sz w:val="20"/>
              </w:rPr>
            </w:pPr>
            <w:r w:rsidRPr="007F166B">
              <w:rPr>
                <w:rFonts w:ascii="GHEA Grapalat" w:hAnsi="GHEA Grapalat"/>
                <w:sz w:val="20"/>
              </w:rPr>
              <w:t>192</w:t>
            </w:r>
          </w:p>
        </w:tc>
        <w:tc>
          <w:tcPr>
            <w:tcW w:w="3928" w:type="dxa"/>
            <w:gridSpan w:val="2"/>
            <w:tcBorders>
              <w:top w:val="single" w:sz="4" w:space="0" w:color="auto"/>
              <w:left w:val="single" w:sz="4" w:space="0" w:color="auto"/>
              <w:bottom w:val="single" w:sz="4" w:space="0" w:color="auto"/>
              <w:right w:val="single" w:sz="4" w:space="0" w:color="auto"/>
            </w:tcBorders>
          </w:tcPr>
          <w:p w14:paraId="037E7BD3"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ոտնակ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660F59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82E66D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C17199F" w14:textId="77777777" w:rsidR="002B1BC4" w:rsidRPr="007F166B" w:rsidRDefault="002B1BC4" w:rsidP="00022BB5">
            <w:pPr>
              <w:jc w:val="center"/>
              <w:rPr>
                <w:rFonts w:ascii="GHEA Grapalat" w:hAnsi="GHEA Grapalat"/>
                <w:sz w:val="20"/>
              </w:rPr>
            </w:pPr>
            <w:r w:rsidRPr="007F166B">
              <w:rPr>
                <w:rFonts w:ascii="GHEA Grapalat" w:hAnsi="GHEA Grapalat"/>
                <w:sz w:val="20"/>
              </w:rPr>
              <w:t>193</w:t>
            </w:r>
          </w:p>
        </w:tc>
        <w:tc>
          <w:tcPr>
            <w:tcW w:w="3928" w:type="dxa"/>
            <w:gridSpan w:val="2"/>
            <w:tcBorders>
              <w:top w:val="single" w:sz="4" w:space="0" w:color="auto"/>
              <w:left w:val="single" w:sz="4" w:space="0" w:color="auto"/>
              <w:bottom w:val="single" w:sz="4" w:space="0" w:color="auto"/>
              <w:right w:val="single" w:sz="4" w:space="0" w:color="auto"/>
            </w:tcBorders>
          </w:tcPr>
          <w:p w14:paraId="5D3ECA18"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ճոպան</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4CDBD2A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B2E38B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72CACE3" w14:textId="77777777" w:rsidR="002B1BC4" w:rsidRPr="007F166B" w:rsidRDefault="002B1BC4" w:rsidP="00022BB5">
            <w:pPr>
              <w:jc w:val="center"/>
              <w:rPr>
                <w:rFonts w:ascii="GHEA Grapalat" w:hAnsi="GHEA Grapalat"/>
                <w:sz w:val="20"/>
              </w:rPr>
            </w:pPr>
            <w:r w:rsidRPr="007F166B">
              <w:rPr>
                <w:rFonts w:ascii="GHEA Grapalat" w:hAnsi="GHEA Grapalat"/>
                <w:sz w:val="20"/>
              </w:rPr>
              <w:t>194</w:t>
            </w:r>
          </w:p>
        </w:tc>
        <w:tc>
          <w:tcPr>
            <w:tcW w:w="3928" w:type="dxa"/>
            <w:gridSpan w:val="2"/>
            <w:tcBorders>
              <w:top w:val="single" w:sz="4" w:space="0" w:color="auto"/>
              <w:left w:val="single" w:sz="4" w:space="0" w:color="auto"/>
              <w:bottom w:val="single" w:sz="4" w:space="0" w:color="auto"/>
              <w:right w:val="single" w:sz="4" w:space="0" w:color="auto"/>
            </w:tcBorders>
          </w:tcPr>
          <w:p w14:paraId="27F14553" w14:textId="77777777" w:rsidR="002B1BC4" w:rsidRPr="007F166B" w:rsidRDefault="002B1BC4" w:rsidP="00022BB5">
            <w:pPr>
              <w:jc w:val="center"/>
              <w:rPr>
                <w:rFonts w:ascii="GHEA Grapalat" w:hAnsi="GHEA Grapalat"/>
                <w:sz w:val="20"/>
              </w:rPr>
            </w:pPr>
            <w:r w:rsidRPr="007F166B">
              <w:rPr>
                <w:rFonts w:ascii="GHEA Grapalat" w:hAnsi="GHEA Grapalat"/>
                <w:sz w:val="20"/>
              </w:rPr>
              <w:t>Կցորդման փողրակ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6DFD583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2E45ED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743366D"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195</w:t>
            </w:r>
          </w:p>
        </w:tc>
        <w:tc>
          <w:tcPr>
            <w:tcW w:w="3928" w:type="dxa"/>
            <w:gridSpan w:val="2"/>
            <w:tcBorders>
              <w:top w:val="single" w:sz="4" w:space="0" w:color="auto"/>
              <w:left w:val="single" w:sz="4" w:space="0" w:color="auto"/>
              <w:bottom w:val="single" w:sz="4" w:space="0" w:color="auto"/>
              <w:right w:val="single" w:sz="4" w:space="0" w:color="auto"/>
            </w:tcBorders>
          </w:tcPr>
          <w:p w14:paraId="588BBAEE"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յուղ (կիսասինթետիկ 75/90)</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038F134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13,000 </w:t>
            </w:r>
          </w:p>
        </w:tc>
      </w:tr>
      <w:tr w:rsidR="002B1BC4" w:rsidRPr="007F166B" w14:paraId="228FB20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E165CB5" w14:textId="77777777" w:rsidR="002B1BC4" w:rsidRPr="007F166B" w:rsidRDefault="002B1BC4" w:rsidP="00022BB5">
            <w:pPr>
              <w:jc w:val="center"/>
              <w:rPr>
                <w:rFonts w:ascii="GHEA Grapalat" w:hAnsi="GHEA Grapalat"/>
                <w:sz w:val="20"/>
              </w:rPr>
            </w:pPr>
            <w:r w:rsidRPr="007F166B">
              <w:rPr>
                <w:rFonts w:ascii="GHEA Grapalat" w:hAnsi="GHEA Grapalat"/>
                <w:sz w:val="20"/>
              </w:rPr>
              <w:t>196</w:t>
            </w:r>
          </w:p>
        </w:tc>
        <w:tc>
          <w:tcPr>
            <w:tcW w:w="3928" w:type="dxa"/>
            <w:gridSpan w:val="2"/>
            <w:tcBorders>
              <w:top w:val="single" w:sz="4" w:space="0" w:color="auto"/>
              <w:left w:val="single" w:sz="4" w:space="0" w:color="auto"/>
              <w:bottom w:val="single" w:sz="4" w:space="0" w:color="auto"/>
              <w:right w:val="single" w:sz="4" w:space="0" w:color="auto"/>
            </w:tcBorders>
          </w:tcPr>
          <w:p w14:paraId="2AEF4AFF"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պատյան</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391CD7C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150,000 </w:t>
            </w:r>
          </w:p>
        </w:tc>
      </w:tr>
      <w:tr w:rsidR="002B1BC4" w:rsidRPr="007F166B" w14:paraId="19F0FD4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DADBF95" w14:textId="77777777" w:rsidR="002B1BC4" w:rsidRPr="007F166B" w:rsidRDefault="002B1BC4" w:rsidP="00022BB5">
            <w:pPr>
              <w:jc w:val="center"/>
              <w:rPr>
                <w:rFonts w:ascii="GHEA Grapalat" w:hAnsi="GHEA Grapalat"/>
                <w:sz w:val="20"/>
              </w:rPr>
            </w:pPr>
            <w:r w:rsidRPr="007F166B">
              <w:rPr>
                <w:rFonts w:ascii="GHEA Grapalat" w:hAnsi="GHEA Grapalat"/>
                <w:sz w:val="20"/>
              </w:rPr>
              <w:t>197</w:t>
            </w:r>
          </w:p>
        </w:tc>
        <w:tc>
          <w:tcPr>
            <w:tcW w:w="3928" w:type="dxa"/>
            <w:gridSpan w:val="2"/>
            <w:tcBorders>
              <w:top w:val="single" w:sz="4" w:space="0" w:color="auto"/>
              <w:left w:val="single" w:sz="4" w:space="0" w:color="auto"/>
              <w:bottom w:val="single" w:sz="4" w:space="0" w:color="auto"/>
              <w:right w:val="single" w:sz="4" w:space="0" w:color="auto"/>
            </w:tcBorders>
          </w:tcPr>
          <w:p w14:paraId="0D9BBFCD"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առջևի խտաբուկ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2B19DAF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44ED10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D309F2C" w14:textId="77777777" w:rsidR="002B1BC4" w:rsidRPr="007F166B" w:rsidRDefault="002B1BC4" w:rsidP="00022BB5">
            <w:pPr>
              <w:jc w:val="center"/>
              <w:rPr>
                <w:rFonts w:ascii="GHEA Grapalat" w:hAnsi="GHEA Grapalat"/>
                <w:sz w:val="20"/>
              </w:rPr>
            </w:pPr>
            <w:r w:rsidRPr="007F166B">
              <w:rPr>
                <w:rFonts w:ascii="GHEA Grapalat" w:hAnsi="GHEA Grapalat"/>
                <w:sz w:val="20"/>
              </w:rPr>
              <w:t>198</w:t>
            </w:r>
          </w:p>
        </w:tc>
        <w:tc>
          <w:tcPr>
            <w:tcW w:w="3928" w:type="dxa"/>
            <w:gridSpan w:val="2"/>
            <w:tcBorders>
              <w:top w:val="single" w:sz="4" w:space="0" w:color="auto"/>
              <w:left w:val="single" w:sz="4" w:space="0" w:color="auto"/>
              <w:bottom w:val="single" w:sz="4" w:space="0" w:color="auto"/>
              <w:right w:val="single" w:sz="4" w:space="0" w:color="auto"/>
            </w:tcBorders>
          </w:tcPr>
          <w:p w14:paraId="5D573ECA"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հետևի խտաբուկ</w:t>
            </w:r>
          </w:p>
        </w:tc>
        <w:tc>
          <w:tcPr>
            <w:tcW w:w="2021" w:type="dxa"/>
            <w:tcBorders>
              <w:top w:val="single" w:sz="4" w:space="0" w:color="auto"/>
              <w:left w:val="single" w:sz="4" w:space="0" w:color="auto"/>
              <w:bottom w:val="single" w:sz="4" w:space="0" w:color="auto"/>
              <w:right w:val="single" w:sz="4" w:space="0" w:color="auto"/>
            </w:tcBorders>
            <w:shd w:val="clear" w:color="auto" w:fill="FFFFFF"/>
            <w:vAlign w:val="center"/>
          </w:tcPr>
          <w:p w14:paraId="7710A31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3247D58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EB4C6D6" w14:textId="77777777" w:rsidR="002B1BC4" w:rsidRPr="007F166B" w:rsidRDefault="002B1BC4" w:rsidP="00022BB5">
            <w:pPr>
              <w:jc w:val="center"/>
              <w:rPr>
                <w:rFonts w:ascii="GHEA Grapalat" w:hAnsi="GHEA Grapalat"/>
                <w:sz w:val="20"/>
              </w:rPr>
            </w:pPr>
            <w:r w:rsidRPr="007F166B">
              <w:rPr>
                <w:rFonts w:ascii="GHEA Grapalat" w:hAnsi="GHEA Grapalat"/>
                <w:sz w:val="20"/>
              </w:rPr>
              <w:t>199</w:t>
            </w:r>
          </w:p>
        </w:tc>
        <w:tc>
          <w:tcPr>
            <w:tcW w:w="3928" w:type="dxa"/>
            <w:gridSpan w:val="2"/>
            <w:tcBorders>
              <w:top w:val="single" w:sz="4" w:space="0" w:color="auto"/>
              <w:left w:val="single" w:sz="4" w:space="0" w:color="auto"/>
              <w:bottom w:val="single" w:sz="4" w:space="0" w:color="auto"/>
              <w:right w:val="single" w:sz="4" w:space="0" w:color="auto"/>
            </w:tcBorders>
          </w:tcPr>
          <w:p w14:paraId="283CF7C7" w14:textId="77777777" w:rsidR="002B1BC4" w:rsidRPr="007F166B" w:rsidRDefault="002B1BC4" w:rsidP="00022BB5">
            <w:pPr>
              <w:jc w:val="center"/>
              <w:rPr>
                <w:rFonts w:ascii="GHEA Grapalat" w:hAnsi="GHEA Grapalat"/>
                <w:sz w:val="20"/>
              </w:rPr>
            </w:pPr>
            <w:r w:rsidRPr="007F166B">
              <w:rPr>
                <w:rFonts w:ascii="GHEA Grapalat" w:hAnsi="GHEA Grapalat"/>
                <w:sz w:val="20"/>
              </w:rPr>
              <w:t>Վազքաչափի շարժաբեր</w:t>
            </w:r>
          </w:p>
        </w:tc>
        <w:tc>
          <w:tcPr>
            <w:tcW w:w="2021" w:type="dxa"/>
            <w:tcBorders>
              <w:top w:val="single" w:sz="4" w:space="0" w:color="auto"/>
              <w:left w:val="single" w:sz="4" w:space="0" w:color="auto"/>
              <w:bottom w:val="single" w:sz="4" w:space="0" w:color="auto"/>
              <w:right w:val="single" w:sz="4" w:space="0" w:color="auto"/>
            </w:tcBorders>
            <w:vAlign w:val="center"/>
          </w:tcPr>
          <w:p w14:paraId="45FA66D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36D5BD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8D7F903" w14:textId="77777777" w:rsidR="002B1BC4" w:rsidRPr="007F166B" w:rsidRDefault="002B1BC4" w:rsidP="00022BB5">
            <w:pPr>
              <w:jc w:val="center"/>
              <w:rPr>
                <w:rFonts w:ascii="GHEA Grapalat" w:hAnsi="GHEA Grapalat"/>
                <w:sz w:val="20"/>
              </w:rPr>
            </w:pPr>
            <w:r w:rsidRPr="007F166B">
              <w:rPr>
                <w:rFonts w:ascii="GHEA Grapalat" w:hAnsi="GHEA Grapalat"/>
                <w:sz w:val="20"/>
              </w:rPr>
              <w:t>200</w:t>
            </w:r>
          </w:p>
        </w:tc>
        <w:tc>
          <w:tcPr>
            <w:tcW w:w="3928" w:type="dxa"/>
            <w:gridSpan w:val="2"/>
            <w:tcBorders>
              <w:top w:val="single" w:sz="4" w:space="0" w:color="auto"/>
              <w:left w:val="single" w:sz="4" w:space="0" w:color="auto"/>
              <w:bottom w:val="single" w:sz="4" w:space="0" w:color="auto"/>
              <w:right w:val="single" w:sz="4" w:space="0" w:color="auto"/>
            </w:tcBorders>
          </w:tcPr>
          <w:p w14:paraId="60788E74"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0BFDD1F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5125AE6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569B9F3" w14:textId="77777777" w:rsidR="002B1BC4" w:rsidRPr="007F166B" w:rsidRDefault="002B1BC4" w:rsidP="00022BB5">
            <w:pPr>
              <w:jc w:val="center"/>
              <w:rPr>
                <w:rFonts w:ascii="GHEA Grapalat" w:hAnsi="GHEA Grapalat"/>
                <w:sz w:val="20"/>
              </w:rPr>
            </w:pPr>
            <w:r w:rsidRPr="007F166B">
              <w:rPr>
                <w:rFonts w:ascii="GHEA Grapalat" w:hAnsi="GHEA Grapalat"/>
                <w:sz w:val="20"/>
              </w:rPr>
              <w:t>201</w:t>
            </w:r>
          </w:p>
        </w:tc>
        <w:tc>
          <w:tcPr>
            <w:tcW w:w="3928" w:type="dxa"/>
            <w:gridSpan w:val="2"/>
            <w:tcBorders>
              <w:top w:val="single" w:sz="4" w:space="0" w:color="auto"/>
              <w:left w:val="single" w:sz="4" w:space="0" w:color="auto"/>
              <w:bottom w:val="single" w:sz="4" w:space="0" w:color="auto"/>
              <w:right w:val="single" w:sz="4" w:space="0" w:color="auto"/>
            </w:tcBorders>
          </w:tcPr>
          <w:p w14:paraId="340F6D81"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փոխանցման փոշեթիկնոց</w:t>
            </w:r>
          </w:p>
        </w:tc>
        <w:tc>
          <w:tcPr>
            <w:tcW w:w="2021" w:type="dxa"/>
            <w:tcBorders>
              <w:top w:val="single" w:sz="4" w:space="0" w:color="auto"/>
              <w:left w:val="single" w:sz="4" w:space="0" w:color="auto"/>
              <w:bottom w:val="single" w:sz="4" w:space="0" w:color="auto"/>
              <w:right w:val="single" w:sz="4" w:space="0" w:color="auto"/>
            </w:tcBorders>
            <w:vAlign w:val="center"/>
          </w:tcPr>
          <w:p w14:paraId="4EE8B99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2C3E43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D9F79C2" w14:textId="77777777" w:rsidR="002B1BC4" w:rsidRPr="007F166B" w:rsidRDefault="002B1BC4" w:rsidP="00022BB5">
            <w:pPr>
              <w:jc w:val="center"/>
              <w:rPr>
                <w:rFonts w:ascii="GHEA Grapalat" w:hAnsi="GHEA Grapalat"/>
                <w:sz w:val="20"/>
              </w:rPr>
            </w:pPr>
            <w:r w:rsidRPr="007F166B">
              <w:rPr>
                <w:rFonts w:ascii="GHEA Grapalat" w:hAnsi="GHEA Grapalat"/>
                <w:sz w:val="20"/>
              </w:rPr>
              <w:t>202</w:t>
            </w:r>
          </w:p>
        </w:tc>
        <w:tc>
          <w:tcPr>
            <w:tcW w:w="3928" w:type="dxa"/>
            <w:gridSpan w:val="2"/>
            <w:tcBorders>
              <w:top w:val="single" w:sz="4" w:space="0" w:color="auto"/>
              <w:left w:val="single" w:sz="4" w:space="0" w:color="auto"/>
              <w:bottom w:val="single" w:sz="4" w:space="0" w:color="auto"/>
              <w:right w:val="single" w:sz="4" w:space="0" w:color="auto"/>
            </w:tcBorders>
          </w:tcPr>
          <w:p w14:paraId="5A0EDBFF"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փոխանցման լծակ</w:t>
            </w:r>
          </w:p>
        </w:tc>
        <w:tc>
          <w:tcPr>
            <w:tcW w:w="2021" w:type="dxa"/>
            <w:tcBorders>
              <w:top w:val="single" w:sz="4" w:space="0" w:color="auto"/>
              <w:left w:val="single" w:sz="4" w:space="0" w:color="auto"/>
              <w:bottom w:val="single" w:sz="4" w:space="0" w:color="auto"/>
              <w:right w:val="single" w:sz="4" w:space="0" w:color="auto"/>
            </w:tcBorders>
            <w:vAlign w:val="center"/>
          </w:tcPr>
          <w:p w14:paraId="071A9B4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6AC8E3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017ABC9" w14:textId="77777777" w:rsidR="002B1BC4" w:rsidRPr="007F166B" w:rsidRDefault="002B1BC4" w:rsidP="00022BB5">
            <w:pPr>
              <w:jc w:val="center"/>
              <w:rPr>
                <w:rFonts w:ascii="GHEA Grapalat" w:hAnsi="GHEA Grapalat"/>
                <w:sz w:val="20"/>
              </w:rPr>
            </w:pPr>
            <w:r w:rsidRPr="007F166B">
              <w:rPr>
                <w:rFonts w:ascii="GHEA Grapalat" w:hAnsi="GHEA Grapalat"/>
                <w:sz w:val="20"/>
              </w:rPr>
              <w:t>203</w:t>
            </w:r>
          </w:p>
        </w:tc>
        <w:tc>
          <w:tcPr>
            <w:tcW w:w="3928" w:type="dxa"/>
            <w:gridSpan w:val="2"/>
            <w:tcBorders>
              <w:top w:val="single" w:sz="4" w:space="0" w:color="auto"/>
              <w:left w:val="single" w:sz="4" w:space="0" w:color="auto"/>
              <w:bottom w:val="single" w:sz="4" w:space="0" w:color="auto"/>
              <w:right w:val="single" w:sz="4" w:space="0" w:color="auto"/>
            </w:tcBorders>
          </w:tcPr>
          <w:p w14:paraId="37261DA1"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փոխարկման մեխանիզմ</w:t>
            </w:r>
          </w:p>
        </w:tc>
        <w:tc>
          <w:tcPr>
            <w:tcW w:w="2021" w:type="dxa"/>
            <w:tcBorders>
              <w:top w:val="single" w:sz="4" w:space="0" w:color="auto"/>
              <w:left w:val="single" w:sz="4" w:space="0" w:color="auto"/>
              <w:bottom w:val="single" w:sz="4" w:space="0" w:color="auto"/>
              <w:right w:val="single" w:sz="4" w:space="0" w:color="auto"/>
            </w:tcBorders>
            <w:vAlign w:val="center"/>
          </w:tcPr>
          <w:p w14:paraId="4C4B7AA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C77E8A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4D7B283" w14:textId="77777777" w:rsidR="002B1BC4" w:rsidRPr="007F166B" w:rsidRDefault="002B1BC4" w:rsidP="00022BB5">
            <w:pPr>
              <w:jc w:val="center"/>
              <w:rPr>
                <w:rFonts w:ascii="GHEA Grapalat" w:hAnsi="GHEA Grapalat"/>
                <w:sz w:val="20"/>
              </w:rPr>
            </w:pPr>
            <w:r w:rsidRPr="007F166B">
              <w:rPr>
                <w:rFonts w:ascii="GHEA Grapalat" w:hAnsi="GHEA Grapalat"/>
                <w:sz w:val="20"/>
              </w:rPr>
              <w:t>204</w:t>
            </w:r>
          </w:p>
        </w:tc>
        <w:tc>
          <w:tcPr>
            <w:tcW w:w="3928" w:type="dxa"/>
            <w:gridSpan w:val="2"/>
            <w:tcBorders>
              <w:top w:val="single" w:sz="4" w:space="0" w:color="auto"/>
              <w:left w:val="single" w:sz="4" w:space="0" w:color="auto"/>
              <w:bottom w:val="single" w:sz="4" w:space="0" w:color="auto"/>
              <w:right w:val="single" w:sz="4" w:space="0" w:color="auto"/>
            </w:tcBorders>
          </w:tcPr>
          <w:p w14:paraId="01E814B9"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առաջնային լիսեռ</w:t>
            </w:r>
          </w:p>
        </w:tc>
        <w:tc>
          <w:tcPr>
            <w:tcW w:w="2021" w:type="dxa"/>
            <w:tcBorders>
              <w:top w:val="single" w:sz="4" w:space="0" w:color="auto"/>
              <w:left w:val="single" w:sz="4" w:space="0" w:color="auto"/>
              <w:bottom w:val="single" w:sz="4" w:space="0" w:color="auto"/>
              <w:right w:val="single" w:sz="4" w:space="0" w:color="auto"/>
            </w:tcBorders>
            <w:vAlign w:val="center"/>
          </w:tcPr>
          <w:p w14:paraId="3F6FBB7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517EDBC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F242088" w14:textId="77777777" w:rsidR="002B1BC4" w:rsidRPr="007F166B" w:rsidRDefault="002B1BC4" w:rsidP="00022BB5">
            <w:pPr>
              <w:jc w:val="center"/>
              <w:rPr>
                <w:rFonts w:ascii="GHEA Grapalat" w:hAnsi="GHEA Grapalat"/>
                <w:sz w:val="20"/>
              </w:rPr>
            </w:pPr>
            <w:r w:rsidRPr="007F166B">
              <w:rPr>
                <w:rFonts w:ascii="GHEA Grapalat" w:hAnsi="GHEA Grapalat"/>
                <w:sz w:val="20"/>
              </w:rPr>
              <w:t>205</w:t>
            </w:r>
          </w:p>
        </w:tc>
        <w:tc>
          <w:tcPr>
            <w:tcW w:w="3928" w:type="dxa"/>
            <w:gridSpan w:val="2"/>
            <w:tcBorders>
              <w:top w:val="single" w:sz="4" w:space="0" w:color="auto"/>
              <w:left w:val="single" w:sz="4" w:space="0" w:color="auto"/>
              <w:bottom w:val="single" w:sz="4" w:space="0" w:color="auto"/>
              <w:right w:val="single" w:sz="4" w:space="0" w:color="auto"/>
            </w:tcBorders>
          </w:tcPr>
          <w:p w14:paraId="0800FC84"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երկրորդային լիսեռ</w:t>
            </w:r>
          </w:p>
        </w:tc>
        <w:tc>
          <w:tcPr>
            <w:tcW w:w="2021" w:type="dxa"/>
            <w:tcBorders>
              <w:top w:val="single" w:sz="4" w:space="0" w:color="auto"/>
              <w:left w:val="single" w:sz="4" w:space="0" w:color="auto"/>
              <w:bottom w:val="single" w:sz="4" w:space="0" w:color="auto"/>
              <w:right w:val="single" w:sz="4" w:space="0" w:color="auto"/>
            </w:tcBorders>
            <w:vAlign w:val="center"/>
          </w:tcPr>
          <w:p w14:paraId="28E4182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9C3E62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AC2D5DD" w14:textId="77777777" w:rsidR="002B1BC4" w:rsidRPr="007F166B" w:rsidRDefault="002B1BC4" w:rsidP="00022BB5">
            <w:pPr>
              <w:jc w:val="center"/>
              <w:rPr>
                <w:rFonts w:ascii="GHEA Grapalat" w:hAnsi="GHEA Grapalat"/>
                <w:sz w:val="20"/>
              </w:rPr>
            </w:pPr>
            <w:r w:rsidRPr="007F166B">
              <w:rPr>
                <w:rFonts w:ascii="GHEA Grapalat" w:hAnsi="GHEA Grapalat"/>
                <w:sz w:val="20"/>
              </w:rPr>
              <w:t>206</w:t>
            </w:r>
          </w:p>
        </w:tc>
        <w:tc>
          <w:tcPr>
            <w:tcW w:w="3928" w:type="dxa"/>
            <w:gridSpan w:val="2"/>
            <w:tcBorders>
              <w:top w:val="single" w:sz="4" w:space="0" w:color="auto"/>
              <w:left w:val="single" w:sz="4" w:space="0" w:color="auto"/>
              <w:bottom w:val="single" w:sz="4" w:space="0" w:color="auto"/>
              <w:right w:val="single" w:sz="4" w:space="0" w:color="auto"/>
            </w:tcBorders>
          </w:tcPr>
          <w:p w14:paraId="6F932DF7"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միջանկյալ լիսեռ</w:t>
            </w:r>
          </w:p>
        </w:tc>
        <w:tc>
          <w:tcPr>
            <w:tcW w:w="2021" w:type="dxa"/>
            <w:tcBorders>
              <w:top w:val="single" w:sz="4" w:space="0" w:color="auto"/>
              <w:left w:val="single" w:sz="4" w:space="0" w:color="auto"/>
              <w:bottom w:val="single" w:sz="4" w:space="0" w:color="auto"/>
              <w:right w:val="single" w:sz="4" w:space="0" w:color="auto"/>
            </w:tcBorders>
            <w:vAlign w:val="center"/>
          </w:tcPr>
          <w:p w14:paraId="7C573CC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391E625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B604440" w14:textId="77777777" w:rsidR="002B1BC4" w:rsidRPr="007F166B" w:rsidRDefault="002B1BC4" w:rsidP="00022BB5">
            <w:pPr>
              <w:jc w:val="center"/>
              <w:rPr>
                <w:rFonts w:ascii="GHEA Grapalat" w:hAnsi="GHEA Grapalat"/>
                <w:sz w:val="20"/>
              </w:rPr>
            </w:pPr>
            <w:r w:rsidRPr="007F166B">
              <w:rPr>
                <w:rFonts w:ascii="GHEA Grapalat" w:hAnsi="GHEA Grapalat"/>
                <w:sz w:val="20"/>
              </w:rPr>
              <w:t>207</w:t>
            </w:r>
          </w:p>
        </w:tc>
        <w:tc>
          <w:tcPr>
            <w:tcW w:w="3928" w:type="dxa"/>
            <w:gridSpan w:val="2"/>
            <w:tcBorders>
              <w:top w:val="single" w:sz="4" w:space="0" w:color="auto"/>
              <w:left w:val="single" w:sz="4" w:space="0" w:color="auto"/>
              <w:bottom w:val="single" w:sz="4" w:space="0" w:color="auto"/>
              <w:right w:val="single" w:sz="4" w:space="0" w:color="auto"/>
            </w:tcBorders>
          </w:tcPr>
          <w:p w14:paraId="272710EF"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երկժանի</w:t>
            </w:r>
          </w:p>
        </w:tc>
        <w:tc>
          <w:tcPr>
            <w:tcW w:w="2021" w:type="dxa"/>
            <w:tcBorders>
              <w:top w:val="single" w:sz="4" w:space="0" w:color="auto"/>
              <w:left w:val="single" w:sz="4" w:space="0" w:color="auto"/>
              <w:bottom w:val="single" w:sz="4" w:space="0" w:color="auto"/>
              <w:right w:val="single" w:sz="4" w:space="0" w:color="auto"/>
            </w:tcBorders>
            <w:vAlign w:val="center"/>
          </w:tcPr>
          <w:p w14:paraId="20C177D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10ED6DF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DAFA681" w14:textId="77777777" w:rsidR="002B1BC4" w:rsidRPr="007F166B" w:rsidRDefault="002B1BC4" w:rsidP="00022BB5">
            <w:pPr>
              <w:jc w:val="center"/>
              <w:rPr>
                <w:rFonts w:ascii="GHEA Grapalat" w:hAnsi="GHEA Grapalat"/>
                <w:sz w:val="20"/>
              </w:rPr>
            </w:pPr>
            <w:r w:rsidRPr="007F166B">
              <w:rPr>
                <w:rFonts w:ascii="GHEA Grapalat" w:hAnsi="GHEA Grapalat"/>
                <w:sz w:val="20"/>
              </w:rPr>
              <w:t>208</w:t>
            </w:r>
          </w:p>
        </w:tc>
        <w:tc>
          <w:tcPr>
            <w:tcW w:w="3928" w:type="dxa"/>
            <w:gridSpan w:val="2"/>
            <w:tcBorders>
              <w:top w:val="single" w:sz="4" w:space="0" w:color="auto"/>
              <w:left w:val="single" w:sz="4" w:space="0" w:color="auto"/>
              <w:bottom w:val="single" w:sz="4" w:space="0" w:color="auto"/>
              <w:right w:val="single" w:sz="4" w:space="0" w:color="auto"/>
            </w:tcBorders>
          </w:tcPr>
          <w:p w14:paraId="36938937"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ատամնանիվ</w:t>
            </w:r>
          </w:p>
        </w:tc>
        <w:tc>
          <w:tcPr>
            <w:tcW w:w="2021" w:type="dxa"/>
            <w:tcBorders>
              <w:top w:val="single" w:sz="4" w:space="0" w:color="auto"/>
              <w:left w:val="single" w:sz="4" w:space="0" w:color="auto"/>
              <w:bottom w:val="single" w:sz="4" w:space="0" w:color="auto"/>
              <w:right w:val="single" w:sz="4" w:space="0" w:color="auto"/>
            </w:tcBorders>
            <w:vAlign w:val="center"/>
          </w:tcPr>
          <w:p w14:paraId="5503E17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18,000 </w:t>
            </w:r>
          </w:p>
        </w:tc>
      </w:tr>
      <w:tr w:rsidR="002B1BC4" w:rsidRPr="007F166B" w14:paraId="599F8F5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F9F9CF9" w14:textId="77777777" w:rsidR="002B1BC4" w:rsidRPr="007F166B" w:rsidRDefault="002B1BC4" w:rsidP="00022BB5">
            <w:pPr>
              <w:jc w:val="center"/>
              <w:rPr>
                <w:rFonts w:ascii="GHEA Grapalat" w:hAnsi="GHEA Grapalat"/>
                <w:sz w:val="20"/>
              </w:rPr>
            </w:pPr>
            <w:r w:rsidRPr="007F166B">
              <w:rPr>
                <w:rFonts w:ascii="GHEA Grapalat" w:hAnsi="GHEA Grapalat"/>
                <w:sz w:val="20"/>
              </w:rPr>
              <w:t>209</w:t>
            </w:r>
          </w:p>
        </w:tc>
        <w:tc>
          <w:tcPr>
            <w:tcW w:w="3928" w:type="dxa"/>
            <w:gridSpan w:val="2"/>
            <w:tcBorders>
              <w:top w:val="single" w:sz="4" w:space="0" w:color="auto"/>
              <w:left w:val="single" w:sz="4" w:space="0" w:color="auto"/>
              <w:bottom w:val="single" w:sz="4" w:space="0" w:color="auto"/>
              <w:right w:val="single" w:sz="4" w:space="0" w:color="auto"/>
            </w:tcBorders>
          </w:tcPr>
          <w:p w14:paraId="29560846" w14:textId="77777777" w:rsidR="002B1BC4" w:rsidRPr="007F166B" w:rsidRDefault="002B1BC4" w:rsidP="00022BB5">
            <w:pPr>
              <w:jc w:val="center"/>
              <w:rPr>
                <w:rFonts w:ascii="GHEA Grapalat" w:hAnsi="GHEA Grapalat"/>
                <w:sz w:val="20"/>
              </w:rPr>
            </w:pPr>
            <w:r w:rsidRPr="007F166B">
              <w:rPr>
                <w:rFonts w:ascii="GHEA Grapalat" w:hAnsi="GHEA Grapalat"/>
                <w:sz w:val="20"/>
              </w:rPr>
              <w:t>Համաժամիչ</w:t>
            </w:r>
          </w:p>
        </w:tc>
        <w:tc>
          <w:tcPr>
            <w:tcW w:w="2021" w:type="dxa"/>
            <w:tcBorders>
              <w:top w:val="single" w:sz="4" w:space="0" w:color="auto"/>
              <w:left w:val="single" w:sz="4" w:space="0" w:color="auto"/>
              <w:bottom w:val="single" w:sz="4" w:space="0" w:color="auto"/>
              <w:right w:val="single" w:sz="4" w:space="0" w:color="auto"/>
            </w:tcBorders>
            <w:vAlign w:val="center"/>
          </w:tcPr>
          <w:p w14:paraId="64883D2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31,500 </w:t>
            </w:r>
          </w:p>
        </w:tc>
      </w:tr>
      <w:tr w:rsidR="002B1BC4" w:rsidRPr="007F166B" w14:paraId="18ABE28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94B961C" w14:textId="77777777" w:rsidR="002B1BC4" w:rsidRPr="007F166B" w:rsidRDefault="002B1BC4" w:rsidP="00022BB5">
            <w:pPr>
              <w:jc w:val="center"/>
              <w:rPr>
                <w:rFonts w:ascii="GHEA Grapalat" w:hAnsi="GHEA Grapalat"/>
                <w:sz w:val="20"/>
              </w:rPr>
            </w:pPr>
            <w:r w:rsidRPr="007F166B">
              <w:rPr>
                <w:rFonts w:ascii="GHEA Grapalat" w:hAnsi="GHEA Grapalat"/>
                <w:sz w:val="20"/>
              </w:rPr>
              <w:t>210</w:t>
            </w:r>
          </w:p>
        </w:tc>
        <w:tc>
          <w:tcPr>
            <w:tcW w:w="3928" w:type="dxa"/>
            <w:gridSpan w:val="2"/>
            <w:tcBorders>
              <w:top w:val="single" w:sz="4" w:space="0" w:color="auto"/>
              <w:left w:val="single" w:sz="4" w:space="0" w:color="auto"/>
              <w:bottom w:val="single" w:sz="4" w:space="0" w:color="auto"/>
              <w:right w:val="single" w:sz="4" w:space="0" w:color="auto"/>
            </w:tcBorders>
          </w:tcPr>
          <w:p w14:paraId="43CA9A45"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Հիդրոագույց</w:t>
            </w:r>
          </w:p>
        </w:tc>
        <w:tc>
          <w:tcPr>
            <w:tcW w:w="2021" w:type="dxa"/>
            <w:tcBorders>
              <w:top w:val="single" w:sz="4" w:space="0" w:color="auto"/>
              <w:left w:val="single" w:sz="4" w:space="0" w:color="auto"/>
              <w:bottom w:val="single" w:sz="4" w:space="0" w:color="auto"/>
              <w:right w:val="single" w:sz="4" w:space="0" w:color="auto"/>
            </w:tcBorders>
            <w:vAlign w:val="center"/>
          </w:tcPr>
          <w:p w14:paraId="4E8D2AB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46E2D40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51D41A9" w14:textId="77777777" w:rsidR="002B1BC4" w:rsidRPr="007F166B" w:rsidRDefault="002B1BC4" w:rsidP="00022BB5">
            <w:pPr>
              <w:jc w:val="center"/>
              <w:rPr>
                <w:rFonts w:ascii="GHEA Grapalat" w:hAnsi="GHEA Grapalat"/>
                <w:sz w:val="20"/>
              </w:rPr>
            </w:pPr>
            <w:r w:rsidRPr="007F166B">
              <w:rPr>
                <w:rFonts w:ascii="GHEA Grapalat" w:hAnsi="GHEA Grapalat"/>
                <w:sz w:val="20"/>
              </w:rPr>
              <w:t>211</w:t>
            </w:r>
          </w:p>
        </w:tc>
        <w:tc>
          <w:tcPr>
            <w:tcW w:w="3928" w:type="dxa"/>
            <w:gridSpan w:val="2"/>
            <w:tcBorders>
              <w:top w:val="single" w:sz="4" w:space="0" w:color="auto"/>
              <w:left w:val="single" w:sz="4" w:space="0" w:color="auto"/>
              <w:bottom w:val="single" w:sz="4" w:space="0" w:color="auto"/>
              <w:right w:val="single" w:sz="4" w:space="0" w:color="auto"/>
            </w:tcBorders>
          </w:tcPr>
          <w:p w14:paraId="1E6CBF39" w14:textId="77777777" w:rsidR="002B1BC4" w:rsidRPr="007F166B" w:rsidRDefault="002B1BC4" w:rsidP="00022BB5">
            <w:pPr>
              <w:jc w:val="center"/>
              <w:rPr>
                <w:rFonts w:ascii="GHEA Grapalat" w:hAnsi="GHEA Grapalat"/>
                <w:sz w:val="20"/>
              </w:rPr>
            </w:pPr>
            <w:r w:rsidRPr="007F166B">
              <w:rPr>
                <w:rFonts w:ascii="GHEA Grapalat" w:hAnsi="GHEA Grapalat"/>
                <w:sz w:val="20"/>
              </w:rPr>
              <w:t>ՓՏ-ի վերանորոգման կոմպլեկտ</w:t>
            </w:r>
          </w:p>
        </w:tc>
        <w:tc>
          <w:tcPr>
            <w:tcW w:w="2021" w:type="dxa"/>
            <w:tcBorders>
              <w:top w:val="single" w:sz="4" w:space="0" w:color="auto"/>
              <w:left w:val="single" w:sz="4" w:space="0" w:color="auto"/>
              <w:bottom w:val="single" w:sz="4" w:space="0" w:color="auto"/>
              <w:right w:val="single" w:sz="4" w:space="0" w:color="auto"/>
            </w:tcBorders>
            <w:vAlign w:val="center"/>
          </w:tcPr>
          <w:p w14:paraId="4CF0A47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3D05317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EE00F8" w14:textId="77777777" w:rsidR="002B1BC4" w:rsidRPr="007F166B" w:rsidRDefault="002B1BC4" w:rsidP="00022BB5">
            <w:pPr>
              <w:jc w:val="center"/>
              <w:rPr>
                <w:rFonts w:ascii="GHEA Grapalat" w:hAnsi="GHEA Grapalat"/>
                <w:sz w:val="20"/>
              </w:rPr>
            </w:pPr>
            <w:r w:rsidRPr="007F166B">
              <w:rPr>
                <w:rFonts w:ascii="GHEA Grapalat" w:hAnsi="GHEA Grapalat"/>
                <w:sz w:val="20"/>
              </w:rPr>
              <w:t>212</w:t>
            </w:r>
          </w:p>
        </w:tc>
        <w:tc>
          <w:tcPr>
            <w:tcW w:w="3928" w:type="dxa"/>
            <w:gridSpan w:val="2"/>
            <w:tcBorders>
              <w:top w:val="single" w:sz="4" w:space="0" w:color="auto"/>
              <w:left w:val="single" w:sz="4" w:space="0" w:color="auto"/>
              <w:bottom w:val="single" w:sz="4" w:space="0" w:color="auto"/>
              <w:right w:val="single" w:sz="4" w:space="0" w:color="auto"/>
            </w:tcBorders>
          </w:tcPr>
          <w:p w14:paraId="73A7E270" w14:textId="77777777" w:rsidR="002B1BC4" w:rsidRPr="007F166B" w:rsidRDefault="002B1BC4" w:rsidP="00022BB5">
            <w:pPr>
              <w:jc w:val="center"/>
              <w:rPr>
                <w:rFonts w:ascii="GHEA Grapalat" w:hAnsi="GHEA Grapalat"/>
                <w:sz w:val="20"/>
              </w:rPr>
            </w:pPr>
            <w:r w:rsidRPr="007F166B">
              <w:rPr>
                <w:rFonts w:ascii="GHEA Grapalat" w:hAnsi="GHEA Grapalat"/>
                <w:sz w:val="20"/>
              </w:rPr>
              <w:t>Տրանսմիսսիոն յուղ,          1 լիտր</w:t>
            </w:r>
          </w:p>
        </w:tc>
        <w:tc>
          <w:tcPr>
            <w:tcW w:w="2021" w:type="dxa"/>
            <w:tcBorders>
              <w:top w:val="single" w:sz="4" w:space="0" w:color="auto"/>
              <w:left w:val="single" w:sz="4" w:space="0" w:color="auto"/>
              <w:bottom w:val="single" w:sz="4" w:space="0" w:color="auto"/>
              <w:right w:val="single" w:sz="4" w:space="0" w:color="auto"/>
            </w:tcBorders>
            <w:vAlign w:val="center"/>
          </w:tcPr>
          <w:p w14:paraId="0AA6D34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16FDECE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B47DC81" w14:textId="77777777" w:rsidR="002B1BC4" w:rsidRPr="007F166B" w:rsidRDefault="002B1BC4" w:rsidP="00022BB5">
            <w:pPr>
              <w:jc w:val="center"/>
              <w:rPr>
                <w:rFonts w:ascii="GHEA Grapalat" w:hAnsi="GHEA Grapalat"/>
                <w:sz w:val="20"/>
              </w:rPr>
            </w:pPr>
            <w:r w:rsidRPr="007F166B">
              <w:rPr>
                <w:rFonts w:ascii="GHEA Grapalat" w:hAnsi="GHEA Grapalat"/>
                <w:sz w:val="20"/>
              </w:rPr>
              <w:t>213</w:t>
            </w:r>
          </w:p>
        </w:tc>
        <w:tc>
          <w:tcPr>
            <w:tcW w:w="3928" w:type="dxa"/>
            <w:gridSpan w:val="2"/>
            <w:tcBorders>
              <w:top w:val="single" w:sz="4" w:space="0" w:color="auto"/>
              <w:left w:val="single" w:sz="4" w:space="0" w:color="auto"/>
              <w:bottom w:val="single" w:sz="4" w:space="0" w:color="auto"/>
              <w:right w:val="single" w:sz="4" w:space="0" w:color="auto"/>
            </w:tcBorders>
          </w:tcPr>
          <w:p w14:paraId="5EE309C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ԱՓՏ յուղ ATS-U DEXTRON-6,   1լ </w:t>
            </w:r>
          </w:p>
        </w:tc>
        <w:tc>
          <w:tcPr>
            <w:tcW w:w="2021" w:type="dxa"/>
            <w:tcBorders>
              <w:top w:val="single" w:sz="4" w:space="0" w:color="auto"/>
              <w:left w:val="single" w:sz="4" w:space="0" w:color="auto"/>
              <w:bottom w:val="single" w:sz="4" w:space="0" w:color="auto"/>
              <w:right w:val="single" w:sz="4" w:space="0" w:color="auto"/>
            </w:tcBorders>
            <w:vAlign w:val="center"/>
          </w:tcPr>
          <w:p w14:paraId="46FA9A4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1CE540E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76934B" w14:textId="77777777" w:rsidR="002B1BC4" w:rsidRPr="007F166B" w:rsidRDefault="002B1BC4" w:rsidP="00022BB5">
            <w:pPr>
              <w:jc w:val="center"/>
              <w:rPr>
                <w:rFonts w:ascii="GHEA Grapalat" w:hAnsi="GHEA Grapalat"/>
                <w:sz w:val="20"/>
              </w:rPr>
            </w:pPr>
            <w:r w:rsidRPr="007F166B">
              <w:rPr>
                <w:rFonts w:ascii="GHEA Grapalat" w:hAnsi="GHEA Grapalat"/>
                <w:sz w:val="20"/>
              </w:rPr>
              <w:t>214</w:t>
            </w:r>
          </w:p>
        </w:tc>
        <w:tc>
          <w:tcPr>
            <w:tcW w:w="3928" w:type="dxa"/>
            <w:gridSpan w:val="2"/>
            <w:tcBorders>
              <w:top w:val="single" w:sz="4" w:space="0" w:color="auto"/>
              <w:left w:val="single" w:sz="4" w:space="0" w:color="auto"/>
              <w:bottom w:val="single" w:sz="4" w:space="0" w:color="auto"/>
              <w:right w:val="single" w:sz="4" w:space="0" w:color="auto"/>
            </w:tcBorders>
          </w:tcPr>
          <w:p w14:paraId="2DFD6642"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պատյան</w:t>
            </w:r>
          </w:p>
        </w:tc>
        <w:tc>
          <w:tcPr>
            <w:tcW w:w="2021" w:type="dxa"/>
            <w:tcBorders>
              <w:top w:val="single" w:sz="4" w:space="0" w:color="auto"/>
              <w:left w:val="single" w:sz="4" w:space="0" w:color="auto"/>
              <w:bottom w:val="single" w:sz="4" w:space="0" w:color="auto"/>
              <w:right w:val="single" w:sz="4" w:space="0" w:color="auto"/>
            </w:tcBorders>
            <w:vAlign w:val="center"/>
          </w:tcPr>
          <w:p w14:paraId="6D48CCC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48F9D77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1F841A1" w14:textId="77777777" w:rsidR="002B1BC4" w:rsidRPr="007F166B" w:rsidRDefault="002B1BC4" w:rsidP="00022BB5">
            <w:pPr>
              <w:jc w:val="center"/>
              <w:rPr>
                <w:rFonts w:ascii="GHEA Grapalat" w:hAnsi="GHEA Grapalat"/>
                <w:sz w:val="20"/>
              </w:rPr>
            </w:pPr>
            <w:r w:rsidRPr="007F166B">
              <w:rPr>
                <w:rFonts w:ascii="GHEA Grapalat" w:hAnsi="GHEA Grapalat"/>
                <w:sz w:val="20"/>
              </w:rPr>
              <w:t>215</w:t>
            </w:r>
          </w:p>
        </w:tc>
        <w:tc>
          <w:tcPr>
            <w:tcW w:w="3928" w:type="dxa"/>
            <w:gridSpan w:val="2"/>
            <w:tcBorders>
              <w:top w:val="single" w:sz="4" w:space="0" w:color="auto"/>
              <w:left w:val="single" w:sz="4" w:space="0" w:color="auto"/>
              <w:bottom w:val="single" w:sz="4" w:space="0" w:color="auto"/>
              <w:right w:val="single" w:sz="4" w:space="0" w:color="auto"/>
            </w:tcBorders>
          </w:tcPr>
          <w:p w14:paraId="4BFA7130"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կոնվերտ</w:t>
            </w:r>
          </w:p>
        </w:tc>
        <w:tc>
          <w:tcPr>
            <w:tcW w:w="2021" w:type="dxa"/>
            <w:tcBorders>
              <w:top w:val="single" w:sz="4" w:space="0" w:color="auto"/>
              <w:left w:val="single" w:sz="4" w:space="0" w:color="auto"/>
              <w:bottom w:val="single" w:sz="4" w:space="0" w:color="auto"/>
              <w:right w:val="single" w:sz="4" w:space="0" w:color="auto"/>
            </w:tcBorders>
            <w:vAlign w:val="center"/>
          </w:tcPr>
          <w:p w14:paraId="61D5250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08A200D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3CC5909" w14:textId="77777777" w:rsidR="002B1BC4" w:rsidRPr="007F166B" w:rsidRDefault="002B1BC4" w:rsidP="00022BB5">
            <w:pPr>
              <w:jc w:val="center"/>
              <w:rPr>
                <w:rFonts w:ascii="GHEA Grapalat" w:hAnsi="GHEA Grapalat"/>
                <w:sz w:val="20"/>
              </w:rPr>
            </w:pPr>
            <w:r w:rsidRPr="007F166B">
              <w:rPr>
                <w:rFonts w:ascii="GHEA Grapalat" w:hAnsi="GHEA Grapalat"/>
                <w:sz w:val="20"/>
              </w:rPr>
              <w:t>216</w:t>
            </w:r>
          </w:p>
        </w:tc>
        <w:tc>
          <w:tcPr>
            <w:tcW w:w="3928" w:type="dxa"/>
            <w:gridSpan w:val="2"/>
            <w:tcBorders>
              <w:top w:val="single" w:sz="4" w:space="0" w:color="auto"/>
              <w:left w:val="single" w:sz="4" w:space="0" w:color="auto"/>
              <w:bottom w:val="single" w:sz="4" w:space="0" w:color="auto"/>
              <w:right w:val="single" w:sz="4" w:space="0" w:color="auto"/>
            </w:tcBorders>
          </w:tcPr>
          <w:p w14:paraId="41806F75"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յուղի զտիչ</w:t>
            </w:r>
          </w:p>
        </w:tc>
        <w:tc>
          <w:tcPr>
            <w:tcW w:w="2021" w:type="dxa"/>
            <w:tcBorders>
              <w:top w:val="single" w:sz="4" w:space="0" w:color="auto"/>
              <w:left w:val="single" w:sz="4" w:space="0" w:color="auto"/>
              <w:bottom w:val="single" w:sz="4" w:space="0" w:color="auto"/>
              <w:right w:val="single" w:sz="4" w:space="0" w:color="auto"/>
            </w:tcBorders>
            <w:vAlign w:val="center"/>
          </w:tcPr>
          <w:p w14:paraId="7740B66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58D8203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A06B170" w14:textId="77777777" w:rsidR="002B1BC4" w:rsidRPr="007F166B" w:rsidRDefault="002B1BC4" w:rsidP="00022BB5">
            <w:pPr>
              <w:jc w:val="center"/>
              <w:rPr>
                <w:rFonts w:ascii="GHEA Grapalat" w:hAnsi="GHEA Grapalat"/>
                <w:sz w:val="20"/>
              </w:rPr>
            </w:pPr>
            <w:r w:rsidRPr="007F166B">
              <w:rPr>
                <w:rFonts w:ascii="GHEA Grapalat" w:hAnsi="GHEA Grapalat"/>
                <w:sz w:val="20"/>
              </w:rPr>
              <w:t>217</w:t>
            </w:r>
          </w:p>
        </w:tc>
        <w:tc>
          <w:tcPr>
            <w:tcW w:w="3928" w:type="dxa"/>
            <w:gridSpan w:val="2"/>
            <w:tcBorders>
              <w:top w:val="single" w:sz="4" w:space="0" w:color="auto"/>
              <w:left w:val="single" w:sz="4" w:space="0" w:color="auto"/>
              <w:bottom w:val="single" w:sz="4" w:space="0" w:color="auto"/>
              <w:right w:val="single" w:sz="4" w:space="0" w:color="auto"/>
            </w:tcBorders>
          </w:tcPr>
          <w:p w14:paraId="7DD1E927"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սոլենոիդ</w:t>
            </w:r>
          </w:p>
        </w:tc>
        <w:tc>
          <w:tcPr>
            <w:tcW w:w="2021" w:type="dxa"/>
            <w:tcBorders>
              <w:top w:val="single" w:sz="4" w:space="0" w:color="auto"/>
              <w:left w:val="single" w:sz="4" w:space="0" w:color="auto"/>
              <w:bottom w:val="single" w:sz="4" w:space="0" w:color="auto"/>
              <w:right w:val="single" w:sz="4" w:space="0" w:color="auto"/>
            </w:tcBorders>
            <w:vAlign w:val="center"/>
          </w:tcPr>
          <w:p w14:paraId="78EA8AB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391D76D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6599FF2" w14:textId="77777777" w:rsidR="002B1BC4" w:rsidRPr="007F166B" w:rsidRDefault="002B1BC4" w:rsidP="00022BB5">
            <w:pPr>
              <w:jc w:val="center"/>
              <w:rPr>
                <w:rFonts w:ascii="GHEA Grapalat" w:hAnsi="GHEA Grapalat"/>
                <w:sz w:val="20"/>
              </w:rPr>
            </w:pPr>
            <w:r w:rsidRPr="007F166B">
              <w:rPr>
                <w:rFonts w:ascii="GHEA Grapalat" w:hAnsi="GHEA Grapalat"/>
                <w:sz w:val="20"/>
              </w:rPr>
              <w:t>218</w:t>
            </w:r>
          </w:p>
        </w:tc>
        <w:tc>
          <w:tcPr>
            <w:tcW w:w="3928" w:type="dxa"/>
            <w:gridSpan w:val="2"/>
            <w:tcBorders>
              <w:top w:val="single" w:sz="4" w:space="0" w:color="auto"/>
              <w:left w:val="single" w:sz="4" w:space="0" w:color="auto"/>
              <w:bottom w:val="single" w:sz="4" w:space="0" w:color="auto"/>
              <w:right w:val="single" w:sz="4" w:space="0" w:color="auto"/>
            </w:tcBorders>
          </w:tcPr>
          <w:p w14:paraId="6759F44F"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սկավառակների հավաքածու</w:t>
            </w:r>
          </w:p>
        </w:tc>
        <w:tc>
          <w:tcPr>
            <w:tcW w:w="2021" w:type="dxa"/>
            <w:tcBorders>
              <w:top w:val="single" w:sz="4" w:space="0" w:color="auto"/>
              <w:left w:val="single" w:sz="4" w:space="0" w:color="auto"/>
              <w:bottom w:val="single" w:sz="4" w:space="0" w:color="auto"/>
              <w:right w:val="single" w:sz="4" w:space="0" w:color="auto"/>
            </w:tcBorders>
            <w:vAlign w:val="center"/>
          </w:tcPr>
          <w:p w14:paraId="00FE5C0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200,000 </w:t>
            </w:r>
          </w:p>
        </w:tc>
      </w:tr>
      <w:tr w:rsidR="002B1BC4" w:rsidRPr="007F166B" w14:paraId="3EB8FCA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A662C4B" w14:textId="77777777" w:rsidR="002B1BC4" w:rsidRPr="007F166B" w:rsidRDefault="002B1BC4" w:rsidP="00022BB5">
            <w:pPr>
              <w:jc w:val="center"/>
              <w:rPr>
                <w:rFonts w:ascii="GHEA Grapalat" w:hAnsi="GHEA Grapalat"/>
                <w:sz w:val="20"/>
              </w:rPr>
            </w:pPr>
            <w:r w:rsidRPr="007F166B">
              <w:rPr>
                <w:rFonts w:ascii="GHEA Grapalat" w:hAnsi="GHEA Grapalat"/>
                <w:sz w:val="20"/>
              </w:rPr>
              <w:t>219</w:t>
            </w:r>
          </w:p>
        </w:tc>
        <w:tc>
          <w:tcPr>
            <w:tcW w:w="3928" w:type="dxa"/>
            <w:gridSpan w:val="2"/>
            <w:tcBorders>
              <w:top w:val="single" w:sz="4" w:space="0" w:color="auto"/>
              <w:left w:val="single" w:sz="4" w:space="0" w:color="auto"/>
              <w:bottom w:val="single" w:sz="4" w:space="0" w:color="auto"/>
              <w:right w:val="single" w:sz="4" w:space="0" w:color="auto"/>
            </w:tcBorders>
          </w:tcPr>
          <w:p w14:paraId="7CBE1208" w14:textId="77777777" w:rsidR="002B1BC4" w:rsidRPr="007F166B" w:rsidRDefault="002B1BC4" w:rsidP="00022BB5">
            <w:pPr>
              <w:jc w:val="center"/>
              <w:rPr>
                <w:rFonts w:ascii="GHEA Grapalat" w:hAnsi="GHEA Grapalat"/>
                <w:sz w:val="20"/>
              </w:rPr>
            </w:pPr>
            <w:r w:rsidRPr="007F166B">
              <w:rPr>
                <w:rFonts w:ascii="GHEA Grapalat" w:hAnsi="GHEA Grapalat"/>
                <w:sz w:val="20"/>
              </w:rPr>
              <w:t>ԱՓՏ-ի վերանորոգման կոմպլեկտ</w:t>
            </w:r>
          </w:p>
        </w:tc>
        <w:tc>
          <w:tcPr>
            <w:tcW w:w="2021" w:type="dxa"/>
            <w:tcBorders>
              <w:top w:val="single" w:sz="4" w:space="0" w:color="auto"/>
              <w:left w:val="single" w:sz="4" w:space="0" w:color="auto"/>
              <w:bottom w:val="single" w:sz="4" w:space="0" w:color="auto"/>
              <w:right w:val="single" w:sz="4" w:space="0" w:color="auto"/>
            </w:tcBorders>
            <w:vAlign w:val="center"/>
          </w:tcPr>
          <w:p w14:paraId="22C6C67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0130433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9C26831" w14:textId="77777777" w:rsidR="002B1BC4" w:rsidRPr="007F166B" w:rsidRDefault="002B1BC4" w:rsidP="00022BB5">
            <w:pPr>
              <w:jc w:val="center"/>
              <w:rPr>
                <w:rFonts w:ascii="GHEA Grapalat" w:hAnsi="GHEA Grapalat"/>
                <w:sz w:val="20"/>
              </w:rPr>
            </w:pPr>
            <w:r w:rsidRPr="007F166B">
              <w:rPr>
                <w:rFonts w:ascii="GHEA Grapalat" w:hAnsi="GHEA Grapalat"/>
                <w:sz w:val="20"/>
              </w:rPr>
              <w:t>220</w:t>
            </w:r>
          </w:p>
        </w:tc>
        <w:tc>
          <w:tcPr>
            <w:tcW w:w="3928" w:type="dxa"/>
            <w:gridSpan w:val="2"/>
            <w:tcBorders>
              <w:top w:val="single" w:sz="4" w:space="0" w:color="auto"/>
              <w:left w:val="single" w:sz="4" w:space="0" w:color="auto"/>
              <w:bottom w:val="single" w:sz="4" w:space="0" w:color="auto"/>
              <w:right w:val="single" w:sz="4" w:space="0" w:color="auto"/>
            </w:tcBorders>
          </w:tcPr>
          <w:p w14:paraId="1223F67F" w14:textId="77777777" w:rsidR="002B1BC4" w:rsidRPr="007F166B" w:rsidRDefault="002B1BC4" w:rsidP="00022BB5">
            <w:pPr>
              <w:jc w:val="center"/>
              <w:rPr>
                <w:rFonts w:ascii="GHEA Grapalat" w:hAnsi="GHEA Grapalat"/>
                <w:sz w:val="20"/>
              </w:rPr>
            </w:pPr>
            <w:r w:rsidRPr="007F166B">
              <w:rPr>
                <w:rFonts w:ascii="GHEA Grapalat" w:hAnsi="GHEA Grapalat"/>
                <w:sz w:val="20"/>
              </w:rPr>
              <w:t>Ատամնանիվ ԱՓՏ-ի</w:t>
            </w:r>
          </w:p>
        </w:tc>
        <w:tc>
          <w:tcPr>
            <w:tcW w:w="2021" w:type="dxa"/>
            <w:tcBorders>
              <w:top w:val="single" w:sz="4" w:space="0" w:color="auto"/>
              <w:left w:val="single" w:sz="4" w:space="0" w:color="auto"/>
              <w:bottom w:val="single" w:sz="4" w:space="0" w:color="auto"/>
              <w:right w:val="single" w:sz="4" w:space="0" w:color="auto"/>
            </w:tcBorders>
            <w:vAlign w:val="center"/>
          </w:tcPr>
          <w:p w14:paraId="08B41FA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5EB15EE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390134A" w14:textId="77777777" w:rsidR="002B1BC4" w:rsidRPr="007F166B" w:rsidRDefault="002B1BC4" w:rsidP="00022BB5">
            <w:pPr>
              <w:jc w:val="center"/>
              <w:rPr>
                <w:rFonts w:ascii="GHEA Grapalat" w:hAnsi="GHEA Grapalat"/>
                <w:sz w:val="20"/>
              </w:rPr>
            </w:pPr>
            <w:r w:rsidRPr="007F166B">
              <w:rPr>
                <w:rFonts w:ascii="GHEA Grapalat" w:hAnsi="GHEA Grapalat"/>
                <w:sz w:val="20"/>
              </w:rPr>
              <w:t>221</w:t>
            </w:r>
          </w:p>
        </w:tc>
        <w:tc>
          <w:tcPr>
            <w:tcW w:w="3928" w:type="dxa"/>
            <w:gridSpan w:val="2"/>
            <w:tcBorders>
              <w:top w:val="single" w:sz="4" w:space="0" w:color="auto"/>
              <w:left w:val="single" w:sz="4" w:space="0" w:color="auto"/>
              <w:bottom w:val="single" w:sz="4" w:space="0" w:color="auto"/>
              <w:right w:val="single" w:sz="4" w:space="0" w:color="auto"/>
            </w:tcBorders>
          </w:tcPr>
          <w:p w14:paraId="3940C41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Յուղի մղիչ խցուկ ԱՓՏ-ի </w:t>
            </w:r>
          </w:p>
        </w:tc>
        <w:tc>
          <w:tcPr>
            <w:tcW w:w="2021" w:type="dxa"/>
            <w:tcBorders>
              <w:top w:val="single" w:sz="4" w:space="0" w:color="auto"/>
              <w:left w:val="single" w:sz="4" w:space="0" w:color="auto"/>
              <w:bottom w:val="single" w:sz="4" w:space="0" w:color="auto"/>
              <w:right w:val="single" w:sz="4" w:space="0" w:color="auto"/>
            </w:tcBorders>
            <w:vAlign w:val="center"/>
          </w:tcPr>
          <w:p w14:paraId="04AF934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04F734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591F35E" w14:textId="77777777" w:rsidR="002B1BC4" w:rsidRPr="007F166B" w:rsidRDefault="002B1BC4" w:rsidP="00022BB5">
            <w:pPr>
              <w:jc w:val="center"/>
              <w:rPr>
                <w:rFonts w:ascii="GHEA Grapalat" w:hAnsi="GHEA Grapalat"/>
                <w:sz w:val="20"/>
              </w:rPr>
            </w:pPr>
            <w:r w:rsidRPr="007F166B">
              <w:rPr>
                <w:rFonts w:ascii="GHEA Grapalat" w:hAnsi="GHEA Grapalat"/>
                <w:sz w:val="20"/>
              </w:rPr>
              <w:t>222</w:t>
            </w:r>
          </w:p>
        </w:tc>
        <w:tc>
          <w:tcPr>
            <w:tcW w:w="3928" w:type="dxa"/>
            <w:gridSpan w:val="2"/>
            <w:tcBorders>
              <w:top w:val="single" w:sz="4" w:space="0" w:color="auto"/>
              <w:left w:val="single" w:sz="4" w:space="0" w:color="auto"/>
              <w:bottom w:val="single" w:sz="4" w:space="0" w:color="auto"/>
              <w:right w:val="single" w:sz="4" w:space="0" w:color="auto"/>
            </w:tcBorders>
          </w:tcPr>
          <w:p w14:paraId="5B32533C" w14:textId="77777777" w:rsidR="002B1BC4" w:rsidRPr="007F166B" w:rsidRDefault="002B1BC4" w:rsidP="00022BB5">
            <w:pPr>
              <w:jc w:val="center"/>
              <w:rPr>
                <w:rFonts w:ascii="GHEA Grapalat" w:hAnsi="GHEA Grapalat"/>
                <w:sz w:val="20"/>
              </w:rPr>
            </w:pPr>
            <w:r w:rsidRPr="007F166B">
              <w:rPr>
                <w:rFonts w:ascii="GHEA Grapalat" w:hAnsi="GHEA Grapalat"/>
                <w:sz w:val="20"/>
              </w:rPr>
              <w:t>Յուղի մղիչ ԱՓՏ-ի</w:t>
            </w:r>
          </w:p>
        </w:tc>
        <w:tc>
          <w:tcPr>
            <w:tcW w:w="2021" w:type="dxa"/>
            <w:tcBorders>
              <w:top w:val="single" w:sz="4" w:space="0" w:color="auto"/>
              <w:left w:val="single" w:sz="4" w:space="0" w:color="auto"/>
              <w:bottom w:val="single" w:sz="4" w:space="0" w:color="auto"/>
              <w:right w:val="single" w:sz="4" w:space="0" w:color="auto"/>
            </w:tcBorders>
            <w:vAlign w:val="center"/>
          </w:tcPr>
          <w:p w14:paraId="34B008D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4F67F12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0712FC" w14:textId="77777777" w:rsidR="002B1BC4" w:rsidRPr="007F166B" w:rsidRDefault="002B1BC4" w:rsidP="00022BB5">
            <w:pPr>
              <w:jc w:val="center"/>
              <w:rPr>
                <w:rFonts w:ascii="GHEA Grapalat" w:hAnsi="GHEA Grapalat"/>
                <w:sz w:val="20"/>
              </w:rPr>
            </w:pPr>
            <w:r w:rsidRPr="007F166B">
              <w:rPr>
                <w:rFonts w:ascii="GHEA Grapalat" w:hAnsi="GHEA Grapalat"/>
                <w:sz w:val="20"/>
              </w:rPr>
              <w:t>223</w:t>
            </w:r>
          </w:p>
        </w:tc>
        <w:tc>
          <w:tcPr>
            <w:tcW w:w="3928" w:type="dxa"/>
            <w:gridSpan w:val="2"/>
            <w:tcBorders>
              <w:top w:val="single" w:sz="4" w:space="0" w:color="auto"/>
              <w:left w:val="single" w:sz="4" w:space="0" w:color="auto"/>
              <w:bottom w:val="single" w:sz="4" w:space="0" w:color="auto"/>
              <w:right w:val="single" w:sz="4" w:space="0" w:color="auto"/>
            </w:tcBorders>
            <w:vAlign w:val="center"/>
          </w:tcPr>
          <w:p w14:paraId="2170285D" w14:textId="77777777" w:rsidR="002B1BC4" w:rsidRPr="007F166B" w:rsidRDefault="002B1BC4" w:rsidP="00022BB5">
            <w:pPr>
              <w:jc w:val="center"/>
              <w:rPr>
                <w:rFonts w:ascii="GHEA Grapalat" w:hAnsi="GHEA Grapalat"/>
                <w:sz w:val="20"/>
              </w:rPr>
            </w:pPr>
            <w:r w:rsidRPr="007F166B">
              <w:rPr>
                <w:rFonts w:ascii="GHEA Grapalat" w:hAnsi="GHEA Grapalat"/>
                <w:sz w:val="20"/>
              </w:rPr>
              <w:t>Հերմետիկ</w:t>
            </w:r>
          </w:p>
        </w:tc>
        <w:tc>
          <w:tcPr>
            <w:tcW w:w="2021" w:type="dxa"/>
            <w:tcBorders>
              <w:top w:val="single" w:sz="4" w:space="0" w:color="auto"/>
              <w:left w:val="single" w:sz="4" w:space="0" w:color="auto"/>
              <w:bottom w:val="single" w:sz="4" w:space="0" w:color="auto"/>
              <w:right w:val="single" w:sz="4" w:space="0" w:color="auto"/>
            </w:tcBorders>
            <w:vAlign w:val="center"/>
          </w:tcPr>
          <w:p w14:paraId="66C930F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7,500 </w:t>
            </w:r>
          </w:p>
        </w:tc>
      </w:tr>
      <w:tr w:rsidR="002B1BC4" w:rsidRPr="007F166B" w14:paraId="4498857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19C6B2B"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vAlign w:val="center"/>
          </w:tcPr>
          <w:p w14:paraId="48C83B52" w14:textId="77777777" w:rsidR="002B1BC4" w:rsidRPr="007F166B" w:rsidRDefault="002B1BC4" w:rsidP="00022BB5">
            <w:pPr>
              <w:jc w:val="center"/>
              <w:rPr>
                <w:rFonts w:ascii="GHEA Grapalat" w:hAnsi="GHEA Grapalat"/>
                <w:sz w:val="20"/>
              </w:rPr>
            </w:pPr>
            <w:r w:rsidRPr="007F166B">
              <w:rPr>
                <w:rFonts w:ascii="GHEA Grapalat" w:hAnsi="GHEA Grapalat"/>
                <w:b/>
                <w:sz w:val="20"/>
              </w:rPr>
              <w:t>5. Կախոց</w:t>
            </w:r>
          </w:p>
        </w:tc>
      </w:tr>
      <w:tr w:rsidR="002B1BC4" w:rsidRPr="007F166B" w14:paraId="31EEBA3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4412EC" w14:textId="77777777" w:rsidR="002B1BC4" w:rsidRPr="007F166B" w:rsidRDefault="002B1BC4" w:rsidP="00022BB5">
            <w:pPr>
              <w:jc w:val="center"/>
              <w:rPr>
                <w:rFonts w:ascii="GHEA Grapalat" w:hAnsi="GHEA Grapalat"/>
                <w:sz w:val="20"/>
              </w:rPr>
            </w:pPr>
            <w:r w:rsidRPr="007F166B">
              <w:rPr>
                <w:rFonts w:ascii="GHEA Grapalat" w:hAnsi="GHEA Grapalat"/>
                <w:sz w:val="20"/>
              </w:rPr>
              <w:t>224</w:t>
            </w:r>
          </w:p>
        </w:tc>
        <w:tc>
          <w:tcPr>
            <w:tcW w:w="3928" w:type="dxa"/>
            <w:gridSpan w:val="2"/>
            <w:tcBorders>
              <w:top w:val="single" w:sz="4" w:space="0" w:color="auto"/>
              <w:left w:val="single" w:sz="4" w:space="0" w:color="auto"/>
              <w:bottom w:val="single" w:sz="4" w:space="0" w:color="auto"/>
              <w:right w:val="single" w:sz="4" w:space="0" w:color="auto"/>
            </w:tcBorders>
          </w:tcPr>
          <w:p w14:paraId="1096BD88" w14:textId="77777777" w:rsidR="002B1BC4" w:rsidRPr="007F166B" w:rsidRDefault="002B1BC4" w:rsidP="00022BB5">
            <w:pPr>
              <w:jc w:val="center"/>
              <w:rPr>
                <w:rFonts w:ascii="GHEA Grapalat" w:hAnsi="GHEA Grapalat"/>
                <w:sz w:val="20"/>
              </w:rPr>
            </w:pPr>
            <w:r w:rsidRPr="007F166B">
              <w:rPr>
                <w:rFonts w:ascii="GHEA Grapalat" w:hAnsi="GHEA Grapalat"/>
                <w:sz w:val="20"/>
              </w:rPr>
              <w:t>Տրավերս</w:t>
            </w:r>
          </w:p>
        </w:tc>
        <w:tc>
          <w:tcPr>
            <w:tcW w:w="2021" w:type="dxa"/>
            <w:tcBorders>
              <w:top w:val="single" w:sz="4" w:space="0" w:color="auto"/>
              <w:left w:val="single" w:sz="4" w:space="0" w:color="auto"/>
              <w:bottom w:val="single" w:sz="4" w:space="0" w:color="auto"/>
              <w:right w:val="single" w:sz="4" w:space="0" w:color="auto"/>
            </w:tcBorders>
            <w:vAlign w:val="center"/>
          </w:tcPr>
          <w:p w14:paraId="01F1BD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4542D3B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E69F087" w14:textId="77777777" w:rsidR="002B1BC4" w:rsidRPr="007F166B" w:rsidRDefault="002B1BC4" w:rsidP="00022BB5">
            <w:pPr>
              <w:jc w:val="center"/>
              <w:rPr>
                <w:rFonts w:ascii="GHEA Grapalat" w:hAnsi="GHEA Grapalat"/>
                <w:sz w:val="20"/>
              </w:rPr>
            </w:pPr>
            <w:r w:rsidRPr="007F166B">
              <w:rPr>
                <w:rFonts w:ascii="GHEA Grapalat" w:hAnsi="GHEA Grapalat"/>
                <w:sz w:val="20"/>
              </w:rPr>
              <w:t>225</w:t>
            </w:r>
          </w:p>
        </w:tc>
        <w:tc>
          <w:tcPr>
            <w:tcW w:w="3928" w:type="dxa"/>
            <w:gridSpan w:val="2"/>
            <w:tcBorders>
              <w:top w:val="single" w:sz="4" w:space="0" w:color="auto"/>
              <w:left w:val="single" w:sz="4" w:space="0" w:color="auto"/>
              <w:bottom w:val="single" w:sz="4" w:space="0" w:color="auto"/>
              <w:right w:val="single" w:sz="4" w:space="0" w:color="auto"/>
            </w:tcBorders>
          </w:tcPr>
          <w:p w14:paraId="313D25CA" w14:textId="77777777" w:rsidR="002B1BC4" w:rsidRPr="007F166B" w:rsidRDefault="002B1BC4" w:rsidP="00022BB5">
            <w:pPr>
              <w:jc w:val="center"/>
              <w:rPr>
                <w:rFonts w:ascii="GHEA Grapalat" w:hAnsi="GHEA Grapalat"/>
                <w:sz w:val="20"/>
              </w:rPr>
            </w:pPr>
            <w:r w:rsidRPr="007F166B">
              <w:rPr>
                <w:rFonts w:ascii="GHEA Grapalat" w:hAnsi="GHEA Grapalat"/>
                <w:sz w:val="20"/>
              </w:rPr>
              <w:t>Կալունակ</w:t>
            </w:r>
          </w:p>
        </w:tc>
        <w:tc>
          <w:tcPr>
            <w:tcW w:w="2021" w:type="dxa"/>
            <w:tcBorders>
              <w:top w:val="single" w:sz="4" w:space="0" w:color="auto"/>
              <w:left w:val="single" w:sz="4" w:space="0" w:color="auto"/>
              <w:bottom w:val="single" w:sz="4" w:space="0" w:color="auto"/>
              <w:right w:val="single" w:sz="4" w:space="0" w:color="auto"/>
            </w:tcBorders>
            <w:vAlign w:val="center"/>
          </w:tcPr>
          <w:p w14:paraId="11DF797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D8CE24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FC01FDE" w14:textId="77777777" w:rsidR="002B1BC4" w:rsidRPr="007F166B" w:rsidRDefault="002B1BC4" w:rsidP="00022BB5">
            <w:pPr>
              <w:jc w:val="center"/>
              <w:rPr>
                <w:rFonts w:ascii="GHEA Grapalat" w:hAnsi="GHEA Grapalat"/>
                <w:sz w:val="20"/>
              </w:rPr>
            </w:pPr>
            <w:r w:rsidRPr="007F166B">
              <w:rPr>
                <w:rFonts w:ascii="GHEA Grapalat" w:hAnsi="GHEA Grapalat"/>
                <w:sz w:val="20"/>
              </w:rPr>
              <w:t>226</w:t>
            </w:r>
          </w:p>
        </w:tc>
        <w:tc>
          <w:tcPr>
            <w:tcW w:w="3928" w:type="dxa"/>
            <w:gridSpan w:val="2"/>
            <w:tcBorders>
              <w:top w:val="single" w:sz="4" w:space="0" w:color="auto"/>
              <w:left w:val="single" w:sz="4" w:space="0" w:color="auto"/>
              <w:bottom w:val="single" w:sz="4" w:space="0" w:color="auto"/>
              <w:right w:val="single" w:sz="4" w:space="0" w:color="auto"/>
            </w:tcBorders>
          </w:tcPr>
          <w:p w14:paraId="78935712" w14:textId="77777777" w:rsidR="002B1BC4" w:rsidRPr="007F166B" w:rsidRDefault="002B1BC4" w:rsidP="00022BB5">
            <w:pPr>
              <w:jc w:val="center"/>
              <w:rPr>
                <w:rFonts w:ascii="GHEA Grapalat" w:hAnsi="GHEA Grapalat"/>
                <w:sz w:val="20"/>
              </w:rPr>
            </w:pPr>
            <w:r w:rsidRPr="007F166B">
              <w:rPr>
                <w:rFonts w:ascii="GHEA Grapalat" w:hAnsi="GHEA Grapalat"/>
                <w:sz w:val="20"/>
              </w:rPr>
              <w:t>Ձախ կամ աջ հոդակապ</w:t>
            </w:r>
          </w:p>
        </w:tc>
        <w:tc>
          <w:tcPr>
            <w:tcW w:w="2021" w:type="dxa"/>
            <w:tcBorders>
              <w:top w:val="single" w:sz="4" w:space="0" w:color="auto"/>
              <w:left w:val="single" w:sz="4" w:space="0" w:color="auto"/>
              <w:bottom w:val="single" w:sz="4" w:space="0" w:color="auto"/>
              <w:right w:val="single" w:sz="4" w:space="0" w:color="auto"/>
            </w:tcBorders>
            <w:vAlign w:val="center"/>
          </w:tcPr>
          <w:p w14:paraId="47803C0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145,000 </w:t>
            </w:r>
          </w:p>
        </w:tc>
      </w:tr>
      <w:tr w:rsidR="002B1BC4" w:rsidRPr="007F166B" w14:paraId="25BA9F5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0D21EBA" w14:textId="77777777" w:rsidR="002B1BC4" w:rsidRPr="007F166B" w:rsidRDefault="002B1BC4" w:rsidP="00022BB5">
            <w:pPr>
              <w:jc w:val="center"/>
              <w:rPr>
                <w:rFonts w:ascii="GHEA Grapalat" w:hAnsi="GHEA Grapalat"/>
                <w:sz w:val="20"/>
              </w:rPr>
            </w:pPr>
            <w:r w:rsidRPr="007F166B">
              <w:rPr>
                <w:rFonts w:ascii="GHEA Grapalat" w:hAnsi="GHEA Grapalat"/>
                <w:sz w:val="20"/>
              </w:rPr>
              <w:t>227</w:t>
            </w:r>
          </w:p>
        </w:tc>
        <w:tc>
          <w:tcPr>
            <w:tcW w:w="3928" w:type="dxa"/>
            <w:gridSpan w:val="2"/>
            <w:tcBorders>
              <w:top w:val="single" w:sz="4" w:space="0" w:color="auto"/>
              <w:left w:val="single" w:sz="4" w:space="0" w:color="auto"/>
              <w:bottom w:val="single" w:sz="4" w:space="0" w:color="auto"/>
              <w:right w:val="single" w:sz="4" w:space="0" w:color="auto"/>
            </w:tcBorders>
          </w:tcPr>
          <w:p w14:paraId="57F1AA59" w14:textId="77777777" w:rsidR="002B1BC4" w:rsidRPr="007F166B" w:rsidRDefault="002B1BC4" w:rsidP="00022BB5">
            <w:pPr>
              <w:jc w:val="center"/>
              <w:rPr>
                <w:rFonts w:ascii="GHEA Grapalat" w:hAnsi="GHEA Grapalat"/>
                <w:sz w:val="20"/>
              </w:rPr>
            </w:pPr>
            <w:r w:rsidRPr="007F166B">
              <w:rPr>
                <w:rFonts w:ascii="GHEA Grapalat" w:hAnsi="GHEA Grapalat"/>
                <w:sz w:val="20"/>
              </w:rPr>
              <w:t>Ձախ կամ աջ հոդակապի փոշեթիկնոց</w:t>
            </w:r>
          </w:p>
        </w:tc>
        <w:tc>
          <w:tcPr>
            <w:tcW w:w="2021" w:type="dxa"/>
            <w:tcBorders>
              <w:top w:val="single" w:sz="4" w:space="0" w:color="auto"/>
              <w:left w:val="single" w:sz="4" w:space="0" w:color="auto"/>
              <w:bottom w:val="single" w:sz="4" w:space="0" w:color="auto"/>
              <w:right w:val="single" w:sz="4" w:space="0" w:color="auto"/>
            </w:tcBorders>
            <w:vAlign w:val="center"/>
          </w:tcPr>
          <w:p w14:paraId="6D20FDE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69FD04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801E55" w14:textId="77777777" w:rsidR="002B1BC4" w:rsidRPr="007F166B" w:rsidRDefault="002B1BC4" w:rsidP="00022BB5">
            <w:pPr>
              <w:jc w:val="center"/>
              <w:rPr>
                <w:rFonts w:ascii="GHEA Grapalat" w:hAnsi="GHEA Grapalat"/>
                <w:sz w:val="20"/>
              </w:rPr>
            </w:pPr>
            <w:r w:rsidRPr="007F166B">
              <w:rPr>
                <w:rFonts w:ascii="GHEA Grapalat" w:hAnsi="GHEA Grapalat"/>
                <w:sz w:val="20"/>
              </w:rPr>
              <w:t>228</w:t>
            </w:r>
          </w:p>
        </w:tc>
        <w:tc>
          <w:tcPr>
            <w:tcW w:w="3928" w:type="dxa"/>
            <w:gridSpan w:val="2"/>
            <w:tcBorders>
              <w:top w:val="single" w:sz="4" w:space="0" w:color="auto"/>
              <w:left w:val="single" w:sz="4" w:space="0" w:color="auto"/>
              <w:bottom w:val="single" w:sz="4" w:space="0" w:color="auto"/>
              <w:right w:val="single" w:sz="4" w:space="0" w:color="auto"/>
            </w:tcBorders>
          </w:tcPr>
          <w:p w14:paraId="6518662A"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աջ անիվի անվակունդ</w:t>
            </w:r>
          </w:p>
        </w:tc>
        <w:tc>
          <w:tcPr>
            <w:tcW w:w="2021" w:type="dxa"/>
            <w:tcBorders>
              <w:top w:val="single" w:sz="4" w:space="0" w:color="auto"/>
              <w:left w:val="single" w:sz="4" w:space="0" w:color="auto"/>
              <w:bottom w:val="single" w:sz="4" w:space="0" w:color="auto"/>
              <w:right w:val="single" w:sz="4" w:space="0" w:color="auto"/>
            </w:tcBorders>
            <w:vAlign w:val="center"/>
          </w:tcPr>
          <w:p w14:paraId="7414377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65,000 </w:t>
            </w:r>
          </w:p>
        </w:tc>
      </w:tr>
      <w:tr w:rsidR="002B1BC4" w:rsidRPr="007F166B" w14:paraId="24C4878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051E28" w14:textId="77777777" w:rsidR="002B1BC4" w:rsidRPr="007F166B" w:rsidRDefault="002B1BC4" w:rsidP="00022BB5">
            <w:pPr>
              <w:jc w:val="center"/>
              <w:rPr>
                <w:rFonts w:ascii="GHEA Grapalat" w:hAnsi="GHEA Grapalat"/>
                <w:sz w:val="20"/>
              </w:rPr>
            </w:pPr>
            <w:r w:rsidRPr="007F166B">
              <w:rPr>
                <w:rFonts w:ascii="GHEA Grapalat" w:hAnsi="GHEA Grapalat"/>
                <w:sz w:val="20"/>
              </w:rPr>
              <w:t>229</w:t>
            </w:r>
          </w:p>
        </w:tc>
        <w:tc>
          <w:tcPr>
            <w:tcW w:w="3928" w:type="dxa"/>
            <w:gridSpan w:val="2"/>
            <w:tcBorders>
              <w:top w:val="single" w:sz="4" w:space="0" w:color="auto"/>
              <w:left w:val="single" w:sz="4" w:space="0" w:color="auto"/>
              <w:bottom w:val="single" w:sz="4" w:space="0" w:color="auto"/>
              <w:right w:val="single" w:sz="4" w:space="0" w:color="auto"/>
            </w:tcBorders>
          </w:tcPr>
          <w:p w14:paraId="6B62EED9"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ձախ անիվի անվակունդ</w:t>
            </w:r>
          </w:p>
        </w:tc>
        <w:tc>
          <w:tcPr>
            <w:tcW w:w="2021" w:type="dxa"/>
            <w:tcBorders>
              <w:top w:val="single" w:sz="4" w:space="0" w:color="auto"/>
              <w:left w:val="single" w:sz="4" w:space="0" w:color="auto"/>
              <w:bottom w:val="single" w:sz="4" w:space="0" w:color="auto"/>
              <w:right w:val="single" w:sz="4" w:space="0" w:color="auto"/>
            </w:tcBorders>
            <w:vAlign w:val="center"/>
          </w:tcPr>
          <w:p w14:paraId="4D71E0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65,000 </w:t>
            </w:r>
          </w:p>
        </w:tc>
      </w:tr>
      <w:tr w:rsidR="002B1BC4" w:rsidRPr="007F166B" w14:paraId="275ED0A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290924D" w14:textId="77777777" w:rsidR="002B1BC4" w:rsidRPr="007F166B" w:rsidRDefault="002B1BC4" w:rsidP="00022BB5">
            <w:pPr>
              <w:jc w:val="center"/>
              <w:rPr>
                <w:rFonts w:ascii="GHEA Grapalat" w:hAnsi="GHEA Grapalat"/>
                <w:sz w:val="20"/>
              </w:rPr>
            </w:pPr>
            <w:r w:rsidRPr="007F166B">
              <w:rPr>
                <w:rFonts w:ascii="GHEA Grapalat" w:hAnsi="GHEA Grapalat"/>
                <w:sz w:val="20"/>
              </w:rPr>
              <w:t>230</w:t>
            </w:r>
          </w:p>
        </w:tc>
        <w:tc>
          <w:tcPr>
            <w:tcW w:w="3928" w:type="dxa"/>
            <w:gridSpan w:val="2"/>
            <w:tcBorders>
              <w:top w:val="single" w:sz="4" w:space="0" w:color="auto"/>
              <w:left w:val="single" w:sz="4" w:space="0" w:color="auto"/>
              <w:bottom w:val="single" w:sz="4" w:space="0" w:color="auto"/>
              <w:right w:val="single" w:sz="4" w:space="0" w:color="auto"/>
            </w:tcBorders>
          </w:tcPr>
          <w:p w14:paraId="1F494D4C"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աջ անիվի անվակունդ</w:t>
            </w:r>
          </w:p>
        </w:tc>
        <w:tc>
          <w:tcPr>
            <w:tcW w:w="2021" w:type="dxa"/>
            <w:tcBorders>
              <w:top w:val="single" w:sz="4" w:space="0" w:color="auto"/>
              <w:left w:val="single" w:sz="4" w:space="0" w:color="auto"/>
              <w:bottom w:val="single" w:sz="4" w:space="0" w:color="auto"/>
              <w:right w:val="single" w:sz="4" w:space="0" w:color="auto"/>
            </w:tcBorders>
            <w:vAlign w:val="center"/>
          </w:tcPr>
          <w:p w14:paraId="5A270E5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65,000 </w:t>
            </w:r>
          </w:p>
        </w:tc>
      </w:tr>
      <w:tr w:rsidR="002B1BC4" w:rsidRPr="007F166B" w14:paraId="071CDE6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B76E8A9" w14:textId="77777777" w:rsidR="002B1BC4" w:rsidRPr="007F166B" w:rsidRDefault="002B1BC4" w:rsidP="00022BB5">
            <w:pPr>
              <w:jc w:val="center"/>
              <w:rPr>
                <w:rFonts w:ascii="GHEA Grapalat" w:hAnsi="GHEA Grapalat"/>
                <w:sz w:val="20"/>
              </w:rPr>
            </w:pPr>
            <w:r w:rsidRPr="007F166B">
              <w:rPr>
                <w:rFonts w:ascii="GHEA Grapalat" w:hAnsi="GHEA Grapalat"/>
                <w:sz w:val="20"/>
              </w:rPr>
              <w:t>231</w:t>
            </w:r>
          </w:p>
        </w:tc>
        <w:tc>
          <w:tcPr>
            <w:tcW w:w="3928" w:type="dxa"/>
            <w:gridSpan w:val="2"/>
            <w:tcBorders>
              <w:top w:val="single" w:sz="4" w:space="0" w:color="auto"/>
              <w:left w:val="single" w:sz="4" w:space="0" w:color="auto"/>
              <w:bottom w:val="single" w:sz="4" w:space="0" w:color="auto"/>
              <w:right w:val="single" w:sz="4" w:space="0" w:color="auto"/>
            </w:tcBorders>
          </w:tcPr>
          <w:p w14:paraId="1BC8875E"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ձախ անիվի անվակունդ</w:t>
            </w:r>
          </w:p>
        </w:tc>
        <w:tc>
          <w:tcPr>
            <w:tcW w:w="2021" w:type="dxa"/>
            <w:tcBorders>
              <w:top w:val="single" w:sz="4" w:space="0" w:color="auto"/>
              <w:left w:val="single" w:sz="4" w:space="0" w:color="auto"/>
              <w:bottom w:val="single" w:sz="4" w:space="0" w:color="auto"/>
              <w:right w:val="single" w:sz="4" w:space="0" w:color="auto"/>
            </w:tcBorders>
            <w:vAlign w:val="center"/>
          </w:tcPr>
          <w:p w14:paraId="76FDF13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65,000 </w:t>
            </w:r>
          </w:p>
        </w:tc>
      </w:tr>
      <w:tr w:rsidR="002B1BC4" w:rsidRPr="007F166B" w14:paraId="1BDCE32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8CA0BB" w14:textId="77777777" w:rsidR="002B1BC4" w:rsidRPr="007F166B" w:rsidRDefault="002B1BC4" w:rsidP="00022BB5">
            <w:pPr>
              <w:jc w:val="center"/>
              <w:rPr>
                <w:rFonts w:ascii="GHEA Grapalat" w:hAnsi="GHEA Grapalat"/>
                <w:sz w:val="20"/>
              </w:rPr>
            </w:pPr>
            <w:r w:rsidRPr="007F166B">
              <w:rPr>
                <w:rFonts w:ascii="GHEA Grapalat" w:hAnsi="GHEA Grapalat"/>
                <w:sz w:val="20"/>
              </w:rPr>
              <w:t>232</w:t>
            </w:r>
          </w:p>
        </w:tc>
        <w:tc>
          <w:tcPr>
            <w:tcW w:w="3928" w:type="dxa"/>
            <w:gridSpan w:val="2"/>
            <w:tcBorders>
              <w:top w:val="single" w:sz="4" w:space="0" w:color="auto"/>
              <w:left w:val="single" w:sz="4" w:space="0" w:color="auto"/>
              <w:bottom w:val="single" w:sz="4" w:space="0" w:color="auto"/>
              <w:right w:val="single" w:sz="4" w:space="0" w:color="auto"/>
            </w:tcBorders>
          </w:tcPr>
          <w:p w14:paraId="22FF102F" w14:textId="77777777" w:rsidR="002B1BC4" w:rsidRPr="007F166B" w:rsidRDefault="002B1BC4" w:rsidP="00022BB5">
            <w:pPr>
              <w:jc w:val="center"/>
              <w:rPr>
                <w:rFonts w:ascii="GHEA Grapalat" w:hAnsi="GHEA Grapalat"/>
                <w:sz w:val="20"/>
              </w:rPr>
            </w:pPr>
            <w:r w:rsidRPr="007F166B">
              <w:rPr>
                <w:rFonts w:ascii="GHEA Grapalat" w:hAnsi="GHEA Grapalat"/>
                <w:sz w:val="20"/>
              </w:rPr>
              <w:t>Մանեկ անիվի</w:t>
            </w:r>
          </w:p>
        </w:tc>
        <w:tc>
          <w:tcPr>
            <w:tcW w:w="2021" w:type="dxa"/>
            <w:tcBorders>
              <w:top w:val="single" w:sz="4" w:space="0" w:color="auto"/>
              <w:left w:val="single" w:sz="4" w:space="0" w:color="auto"/>
              <w:bottom w:val="single" w:sz="4" w:space="0" w:color="auto"/>
              <w:right w:val="single" w:sz="4" w:space="0" w:color="auto"/>
            </w:tcBorders>
            <w:vAlign w:val="center"/>
          </w:tcPr>
          <w:p w14:paraId="2E1CA46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4BF5CA3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4025AA9" w14:textId="77777777" w:rsidR="002B1BC4" w:rsidRPr="007F166B" w:rsidRDefault="002B1BC4" w:rsidP="00022BB5">
            <w:pPr>
              <w:jc w:val="center"/>
              <w:rPr>
                <w:rFonts w:ascii="GHEA Grapalat" w:hAnsi="GHEA Grapalat"/>
                <w:sz w:val="20"/>
              </w:rPr>
            </w:pPr>
            <w:r w:rsidRPr="007F166B">
              <w:rPr>
                <w:rFonts w:ascii="GHEA Grapalat" w:hAnsi="GHEA Grapalat"/>
                <w:sz w:val="20"/>
              </w:rPr>
              <w:t>233</w:t>
            </w:r>
          </w:p>
        </w:tc>
        <w:tc>
          <w:tcPr>
            <w:tcW w:w="3928" w:type="dxa"/>
            <w:gridSpan w:val="2"/>
            <w:tcBorders>
              <w:top w:val="single" w:sz="4" w:space="0" w:color="auto"/>
              <w:left w:val="single" w:sz="4" w:space="0" w:color="auto"/>
              <w:bottom w:val="single" w:sz="4" w:space="0" w:color="auto"/>
              <w:right w:val="single" w:sz="4" w:space="0" w:color="auto"/>
            </w:tcBorders>
          </w:tcPr>
          <w:p w14:paraId="695CA78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Գամասեղ անիվի </w:t>
            </w:r>
          </w:p>
        </w:tc>
        <w:tc>
          <w:tcPr>
            <w:tcW w:w="2021" w:type="dxa"/>
            <w:tcBorders>
              <w:top w:val="single" w:sz="4" w:space="0" w:color="auto"/>
              <w:left w:val="single" w:sz="4" w:space="0" w:color="auto"/>
              <w:bottom w:val="single" w:sz="4" w:space="0" w:color="auto"/>
              <w:right w:val="single" w:sz="4" w:space="0" w:color="auto"/>
            </w:tcBorders>
            <w:vAlign w:val="center"/>
          </w:tcPr>
          <w:p w14:paraId="2295128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7C37E26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F5BB11E" w14:textId="77777777" w:rsidR="002B1BC4" w:rsidRPr="007F166B" w:rsidRDefault="002B1BC4" w:rsidP="00022BB5">
            <w:pPr>
              <w:jc w:val="center"/>
              <w:rPr>
                <w:rFonts w:ascii="GHEA Grapalat" w:hAnsi="GHEA Grapalat"/>
                <w:sz w:val="20"/>
              </w:rPr>
            </w:pPr>
            <w:r w:rsidRPr="007F166B">
              <w:rPr>
                <w:rFonts w:ascii="GHEA Grapalat" w:hAnsi="GHEA Grapalat"/>
                <w:sz w:val="20"/>
              </w:rPr>
              <w:t>234</w:t>
            </w:r>
          </w:p>
        </w:tc>
        <w:tc>
          <w:tcPr>
            <w:tcW w:w="3928" w:type="dxa"/>
            <w:gridSpan w:val="2"/>
            <w:tcBorders>
              <w:top w:val="single" w:sz="4" w:space="0" w:color="auto"/>
              <w:left w:val="single" w:sz="4" w:space="0" w:color="auto"/>
              <w:bottom w:val="single" w:sz="4" w:space="0" w:color="auto"/>
              <w:right w:val="single" w:sz="4" w:space="0" w:color="auto"/>
            </w:tcBorders>
          </w:tcPr>
          <w:p w14:paraId="6BA69F84" w14:textId="77777777" w:rsidR="002B1BC4" w:rsidRPr="007F166B" w:rsidRDefault="002B1BC4" w:rsidP="00022BB5">
            <w:pPr>
              <w:jc w:val="center"/>
              <w:rPr>
                <w:rFonts w:ascii="GHEA Grapalat" w:hAnsi="GHEA Grapalat"/>
                <w:sz w:val="20"/>
              </w:rPr>
            </w:pPr>
            <w:r w:rsidRPr="007F166B">
              <w:rPr>
                <w:rFonts w:ascii="GHEA Grapalat" w:hAnsi="GHEA Grapalat"/>
                <w:sz w:val="20"/>
              </w:rPr>
              <w:t>Հեղյուս անիվի</w:t>
            </w:r>
          </w:p>
        </w:tc>
        <w:tc>
          <w:tcPr>
            <w:tcW w:w="2021" w:type="dxa"/>
            <w:tcBorders>
              <w:top w:val="single" w:sz="4" w:space="0" w:color="auto"/>
              <w:left w:val="single" w:sz="4" w:space="0" w:color="auto"/>
              <w:bottom w:val="single" w:sz="4" w:space="0" w:color="auto"/>
              <w:right w:val="single" w:sz="4" w:space="0" w:color="auto"/>
            </w:tcBorders>
            <w:vAlign w:val="center"/>
          </w:tcPr>
          <w:p w14:paraId="724280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 </w:t>
            </w:r>
          </w:p>
        </w:tc>
      </w:tr>
      <w:tr w:rsidR="002B1BC4" w:rsidRPr="007F166B" w14:paraId="5D6D0C5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F5FF69" w14:textId="77777777" w:rsidR="002B1BC4" w:rsidRPr="007F166B" w:rsidRDefault="002B1BC4" w:rsidP="00022BB5">
            <w:pPr>
              <w:jc w:val="center"/>
              <w:rPr>
                <w:rFonts w:ascii="GHEA Grapalat" w:hAnsi="GHEA Grapalat"/>
                <w:sz w:val="20"/>
              </w:rPr>
            </w:pPr>
            <w:r w:rsidRPr="007F166B">
              <w:rPr>
                <w:rFonts w:ascii="GHEA Grapalat" w:hAnsi="GHEA Grapalat"/>
                <w:sz w:val="20"/>
              </w:rPr>
              <w:t>235</w:t>
            </w:r>
          </w:p>
        </w:tc>
        <w:tc>
          <w:tcPr>
            <w:tcW w:w="3928" w:type="dxa"/>
            <w:gridSpan w:val="2"/>
            <w:tcBorders>
              <w:top w:val="single" w:sz="4" w:space="0" w:color="auto"/>
              <w:left w:val="single" w:sz="4" w:space="0" w:color="auto"/>
              <w:bottom w:val="single" w:sz="4" w:space="0" w:color="auto"/>
              <w:right w:val="single" w:sz="4" w:space="0" w:color="auto"/>
            </w:tcBorders>
          </w:tcPr>
          <w:p w14:paraId="26541F36"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Անվակունդի խտաբուկ</w:t>
            </w:r>
          </w:p>
        </w:tc>
        <w:tc>
          <w:tcPr>
            <w:tcW w:w="2021" w:type="dxa"/>
            <w:tcBorders>
              <w:top w:val="single" w:sz="4" w:space="0" w:color="auto"/>
              <w:left w:val="single" w:sz="4" w:space="0" w:color="auto"/>
              <w:bottom w:val="single" w:sz="4" w:space="0" w:color="auto"/>
              <w:right w:val="single" w:sz="4" w:space="0" w:color="auto"/>
            </w:tcBorders>
            <w:vAlign w:val="center"/>
          </w:tcPr>
          <w:p w14:paraId="043E19B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 </w:t>
            </w:r>
          </w:p>
        </w:tc>
      </w:tr>
      <w:tr w:rsidR="002B1BC4" w:rsidRPr="007F166B" w14:paraId="5F6323B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7F72C5" w14:textId="77777777" w:rsidR="002B1BC4" w:rsidRPr="007F166B" w:rsidRDefault="002B1BC4" w:rsidP="00022BB5">
            <w:pPr>
              <w:jc w:val="center"/>
              <w:rPr>
                <w:rFonts w:ascii="GHEA Grapalat" w:hAnsi="GHEA Grapalat"/>
                <w:sz w:val="20"/>
              </w:rPr>
            </w:pPr>
            <w:r w:rsidRPr="007F166B">
              <w:rPr>
                <w:rFonts w:ascii="GHEA Grapalat" w:hAnsi="GHEA Grapalat"/>
                <w:sz w:val="20"/>
              </w:rPr>
              <w:t>236</w:t>
            </w:r>
          </w:p>
        </w:tc>
        <w:tc>
          <w:tcPr>
            <w:tcW w:w="3928" w:type="dxa"/>
            <w:gridSpan w:val="2"/>
            <w:tcBorders>
              <w:top w:val="single" w:sz="4" w:space="0" w:color="auto"/>
              <w:left w:val="single" w:sz="4" w:space="0" w:color="auto"/>
              <w:bottom w:val="single" w:sz="4" w:space="0" w:color="auto"/>
              <w:right w:val="single" w:sz="4" w:space="0" w:color="auto"/>
            </w:tcBorders>
          </w:tcPr>
          <w:p w14:paraId="2362D180"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Անվակունդի ներքին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210BDE7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53E923F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5E4087" w14:textId="77777777" w:rsidR="002B1BC4" w:rsidRPr="007F166B" w:rsidRDefault="002B1BC4" w:rsidP="00022BB5">
            <w:pPr>
              <w:jc w:val="center"/>
              <w:rPr>
                <w:rFonts w:ascii="GHEA Grapalat" w:hAnsi="GHEA Grapalat"/>
                <w:sz w:val="20"/>
              </w:rPr>
            </w:pPr>
            <w:r w:rsidRPr="007F166B">
              <w:rPr>
                <w:rFonts w:ascii="GHEA Grapalat" w:hAnsi="GHEA Grapalat"/>
                <w:sz w:val="20"/>
              </w:rPr>
              <w:t>237</w:t>
            </w:r>
          </w:p>
        </w:tc>
        <w:tc>
          <w:tcPr>
            <w:tcW w:w="3928" w:type="dxa"/>
            <w:gridSpan w:val="2"/>
            <w:tcBorders>
              <w:top w:val="single" w:sz="4" w:space="0" w:color="auto"/>
              <w:left w:val="single" w:sz="4" w:space="0" w:color="auto"/>
              <w:bottom w:val="single" w:sz="4" w:space="0" w:color="auto"/>
              <w:right w:val="single" w:sz="4" w:space="0" w:color="auto"/>
            </w:tcBorders>
          </w:tcPr>
          <w:p w14:paraId="2FDE7075"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Անվակունդի արտաքին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038D044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65256E2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2152886" w14:textId="77777777" w:rsidR="002B1BC4" w:rsidRPr="007F166B" w:rsidRDefault="002B1BC4" w:rsidP="00022BB5">
            <w:pPr>
              <w:jc w:val="center"/>
              <w:rPr>
                <w:rFonts w:ascii="GHEA Grapalat" w:hAnsi="GHEA Grapalat"/>
                <w:sz w:val="20"/>
              </w:rPr>
            </w:pPr>
            <w:r w:rsidRPr="007F166B">
              <w:rPr>
                <w:rFonts w:ascii="GHEA Grapalat" w:hAnsi="GHEA Grapalat"/>
                <w:sz w:val="20"/>
              </w:rPr>
              <w:t>238</w:t>
            </w:r>
          </w:p>
        </w:tc>
        <w:tc>
          <w:tcPr>
            <w:tcW w:w="3928" w:type="dxa"/>
            <w:gridSpan w:val="2"/>
            <w:tcBorders>
              <w:top w:val="single" w:sz="4" w:space="0" w:color="auto"/>
              <w:left w:val="single" w:sz="4" w:space="0" w:color="auto"/>
              <w:bottom w:val="single" w:sz="4" w:space="0" w:color="auto"/>
              <w:right w:val="single" w:sz="4" w:space="0" w:color="auto"/>
            </w:tcBorders>
          </w:tcPr>
          <w:p w14:paraId="70C07132"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անվակունդի ներքին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21C3872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01E337A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7FF15AC" w14:textId="77777777" w:rsidR="002B1BC4" w:rsidRPr="007F166B" w:rsidRDefault="002B1BC4" w:rsidP="00022BB5">
            <w:pPr>
              <w:jc w:val="center"/>
              <w:rPr>
                <w:rFonts w:ascii="GHEA Grapalat" w:hAnsi="GHEA Grapalat"/>
                <w:sz w:val="20"/>
              </w:rPr>
            </w:pPr>
            <w:r w:rsidRPr="007F166B">
              <w:rPr>
                <w:rFonts w:ascii="GHEA Grapalat" w:hAnsi="GHEA Grapalat"/>
                <w:sz w:val="20"/>
              </w:rPr>
              <w:t>239</w:t>
            </w:r>
          </w:p>
        </w:tc>
        <w:tc>
          <w:tcPr>
            <w:tcW w:w="3928" w:type="dxa"/>
            <w:gridSpan w:val="2"/>
            <w:tcBorders>
              <w:top w:val="single" w:sz="4" w:space="0" w:color="auto"/>
              <w:left w:val="single" w:sz="4" w:space="0" w:color="auto"/>
              <w:bottom w:val="single" w:sz="4" w:space="0" w:color="auto"/>
              <w:right w:val="single" w:sz="4" w:space="0" w:color="auto"/>
            </w:tcBorders>
          </w:tcPr>
          <w:p w14:paraId="3FEF42F9"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անվակունդի արտաքին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58E91BF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7A9D790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4DA3EB0" w14:textId="77777777" w:rsidR="002B1BC4" w:rsidRPr="007F166B" w:rsidRDefault="002B1BC4" w:rsidP="00022BB5">
            <w:pPr>
              <w:jc w:val="center"/>
              <w:rPr>
                <w:rFonts w:ascii="GHEA Grapalat" w:hAnsi="GHEA Grapalat"/>
                <w:sz w:val="20"/>
              </w:rPr>
            </w:pPr>
            <w:r w:rsidRPr="007F166B">
              <w:rPr>
                <w:rFonts w:ascii="GHEA Grapalat" w:hAnsi="GHEA Grapalat"/>
                <w:sz w:val="20"/>
              </w:rPr>
              <w:t>240</w:t>
            </w:r>
          </w:p>
        </w:tc>
        <w:tc>
          <w:tcPr>
            <w:tcW w:w="3928" w:type="dxa"/>
            <w:gridSpan w:val="2"/>
            <w:tcBorders>
              <w:top w:val="single" w:sz="4" w:space="0" w:color="auto"/>
              <w:left w:val="single" w:sz="4" w:space="0" w:color="auto"/>
              <w:bottom w:val="single" w:sz="4" w:space="0" w:color="auto"/>
              <w:right w:val="single" w:sz="4" w:space="0" w:color="auto"/>
            </w:tcBorders>
          </w:tcPr>
          <w:p w14:paraId="43A38A94" w14:textId="77777777" w:rsidR="002B1BC4" w:rsidRPr="007F166B" w:rsidRDefault="002B1BC4" w:rsidP="00022BB5">
            <w:pPr>
              <w:jc w:val="center"/>
              <w:rPr>
                <w:rFonts w:ascii="GHEA Grapalat" w:hAnsi="GHEA Grapalat"/>
                <w:sz w:val="20"/>
              </w:rPr>
            </w:pPr>
            <w:r w:rsidRPr="007F166B">
              <w:rPr>
                <w:rFonts w:ascii="GHEA Grapalat" w:hAnsi="GHEA Grapalat"/>
                <w:sz w:val="20"/>
              </w:rPr>
              <w:t>Ձախ կամ աջ հոդակապի խտաբուկ</w:t>
            </w:r>
          </w:p>
        </w:tc>
        <w:tc>
          <w:tcPr>
            <w:tcW w:w="2021" w:type="dxa"/>
            <w:tcBorders>
              <w:top w:val="single" w:sz="4" w:space="0" w:color="auto"/>
              <w:left w:val="single" w:sz="4" w:space="0" w:color="auto"/>
              <w:bottom w:val="single" w:sz="4" w:space="0" w:color="auto"/>
              <w:right w:val="single" w:sz="4" w:space="0" w:color="auto"/>
            </w:tcBorders>
            <w:vAlign w:val="center"/>
          </w:tcPr>
          <w:p w14:paraId="740839C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2970B27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6391DEC" w14:textId="77777777" w:rsidR="002B1BC4" w:rsidRPr="007F166B" w:rsidRDefault="002B1BC4" w:rsidP="00022BB5">
            <w:pPr>
              <w:jc w:val="center"/>
              <w:rPr>
                <w:rFonts w:ascii="GHEA Grapalat" w:hAnsi="GHEA Grapalat"/>
                <w:sz w:val="20"/>
              </w:rPr>
            </w:pPr>
            <w:r w:rsidRPr="007F166B">
              <w:rPr>
                <w:rFonts w:ascii="GHEA Grapalat" w:hAnsi="GHEA Grapalat"/>
                <w:sz w:val="20"/>
              </w:rPr>
              <w:t>241</w:t>
            </w:r>
          </w:p>
        </w:tc>
        <w:tc>
          <w:tcPr>
            <w:tcW w:w="3928" w:type="dxa"/>
            <w:gridSpan w:val="2"/>
            <w:tcBorders>
              <w:top w:val="single" w:sz="4" w:space="0" w:color="auto"/>
              <w:left w:val="single" w:sz="4" w:space="0" w:color="auto"/>
              <w:bottom w:val="single" w:sz="4" w:space="0" w:color="auto"/>
              <w:right w:val="single" w:sz="4" w:space="0" w:color="auto"/>
            </w:tcBorders>
          </w:tcPr>
          <w:p w14:paraId="583D9D81" w14:textId="77777777" w:rsidR="002B1BC4" w:rsidRPr="007F166B" w:rsidRDefault="002B1BC4" w:rsidP="00022BB5">
            <w:pPr>
              <w:jc w:val="center"/>
              <w:rPr>
                <w:rFonts w:ascii="GHEA Grapalat" w:hAnsi="GHEA Grapalat"/>
                <w:sz w:val="20"/>
              </w:rPr>
            </w:pPr>
            <w:r w:rsidRPr="007F166B">
              <w:rPr>
                <w:rFonts w:ascii="GHEA Grapalat" w:hAnsi="GHEA Grapalat"/>
                <w:sz w:val="20"/>
              </w:rPr>
              <w:t>Հարվածամեղմիչի թասակ</w:t>
            </w:r>
          </w:p>
        </w:tc>
        <w:tc>
          <w:tcPr>
            <w:tcW w:w="2021" w:type="dxa"/>
            <w:tcBorders>
              <w:top w:val="single" w:sz="4" w:space="0" w:color="auto"/>
              <w:left w:val="single" w:sz="4" w:space="0" w:color="auto"/>
              <w:bottom w:val="single" w:sz="4" w:space="0" w:color="auto"/>
              <w:right w:val="single" w:sz="4" w:space="0" w:color="auto"/>
            </w:tcBorders>
            <w:vAlign w:val="center"/>
          </w:tcPr>
          <w:p w14:paraId="4ED0559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24C1FE5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7B3793" w14:textId="77777777" w:rsidR="002B1BC4" w:rsidRPr="007F166B" w:rsidRDefault="002B1BC4" w:rsidP="00022BB5">
            <w:pPr>
              <w:jc w:val="center"/>
              <w:rPr>
                <w:rFonts w:ascii="GHEA Grapalat" w:hAnsi="GHEA Grapalat"/>
                <w:sz w:val="20"/>
              </w:rPr>
            </w:pPr>
            <w:r w:rsidRPr="007F166B">
              <w:rPr>
                <w:rFonts w:ascii="GHEA Grapalat" w:hAnsi="GHEA Grapalat"/>
                <w:sz w:val="20"/>
              </w:rPr>
              <w:t>242</w:t>
            </w:r>
          </w:p>
        </w:tc>
        <w:tc>
          <w:tcPr>
            <w:tcW w:w="3928" w:type="dxa"/>
            <w:gridSpan w:val="2"/>
            <w:tcBorders>
              <w:top w:val="single" w:sz="4" w:space="0" w:color="auto"/>
              <w:left w:val="single" w:sz="4" w:space="0" w:color="auto"/>
              <w:bottom w:val="single" w:sz="4" w:space="0" w:color="auto"/>
              <w:right w:val="single" w:sz="4" w:space="0" w:color="auto"/>
            </w:tcBorders>
          </w:tcPr>
          <w:p w14:paraId="090FF306" w14:textId="77777777" w:rsidR="002B1BC4" w:rsidRPr="007F166B" w:rsidRDefault="002B1BC4" w:rsidP="00022BB5">
            <w:pPr>
              <w:jc w:val="center"/>
              <w:rPr>
                <w:rFonts w:ascii="GHEA Grapalat" w:hAnsi="GHEA Grapalat"/>
                <w:sz w:val="20"/>
              </w:rPr>
            </w:pPr>
            <w:r w:rsidRPr="007F166B">
              <w:rPr>
                <w:rFonts w:ascii="GHEA Grapalat" w:hAnsi="GHEA Grapalat"/>
                <w:sz w:val="20"/>
              </w:rPr>
              <w:t>Վռան թափքի(ударники)</w:t>
            </w:r>
          </w:p>
        </w:tc>
        <w:tc>
          <w:tcPr>
            <w:tcW w:w="2021" w:type="dxa"/>
            <w:tcBorders>
              <w:top w:val="single" w:sz="4" w:space="0" w:color="auto"/>
              <w:left w:val="single" w:sz="4" w:space="0" w:color="auto"/>
              <w:bottom w:val="single" w:sz="4" w:space="0" w:color="auto"/>
              <w:right w:val="single" w:sz="4" w:space="0" w:color="auto"/>
            </w:tcBorders>
            <w:vAlign w:val="center"/>
          </w:tcPr>
          <w:p w14:paraId="43EAE0E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6E2C194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463674" w14:textId="77777777" w:rsidR="002B1BC4" w:rsidRPr="007F166B" w:rsidRDefault="002B1BC4" w:rsidP="00022BB5">
            <w:pPr>
              <w:jc w:val="center"/>
              <w:rPr>
                <w:rFonts w:ascii="GHEA Grapalat" w:hAnsi="GHEA Grapalat"/>
                <w:sz w:val="20"/>
              </w:rPr>
            </w:pPr>
            <w:r w:rsidRPr="007F166B">
              <w:rPr>
                <w:rFonts w:ascii="GHEA Grapalat" w:hAnsi="GHEA Grapalat"/>
                <w:sz w:val="20"/>
              </w:rPr>
              <w:t>243</w:t>
            </w:r>
          </w:p>
        </w:tc>
        <w:tc>
          <w:tcPr>
            <w:tcW w:w="3928" w:type="dxa"/>
            <w:gridSpan w:val="2"/>
            <w:tcBorders>
              <w:top w:val="single" w:sz="4" w:space="0" w:color="auto"/>
              <w:left w:val="single" w:sz="4" w:space="0" w:color="auto"/>
              <w:bottom w:val="single" w:sz="4" w:space="0" w:color="auto"/>
              <w:right w:val="single" w:sz="4" w:space="0" w:color="auto"/>
            </w:tcBorders>
          </w:tcPr>
          <w:p w14:paraId="3DA3CF7D" w14:textId="77777777" w:rsidR="002B1BC4" w:rsidRPr="007F166B" w:rsidRDefault="002B1BC4" w:rsidP="00022BB5">
            <w:pPr>
              <w:jc w:val="center"/>
              <w:rPr>
                <w:rFonts w:ascii="GHEA Grapalat" w:hAnsi="GHEA Grapalat"/>
                <w:sz w:val="20"/>
              </w:rPr>
            </w:pPr>
            <w:r w:rsidRPr="007F166B">
              <w:rPr>
                <w:rFonts w:ascii="GHEA Grapalat" w:hAnsi="GHEA Grapalat"/>
                <w:sz w:val="20"/>
              </w:rPr>
              <w:t>Վռան հեծանի</w:t>
            </w:r>
          </w:p>
        </w:tc>
        <w:tc>
          <w:tcPr>
            <w:tcW w:w="2021" w:type="dxa"/>
            <w:tcBorders>
              <w:top w:val="single" w:sz="4" w:space="0" w:color="auto"/>
              <w:left w:val="single" w:sz="4" w:space="0" w:color="auto"/>
              <w:bottom w:val="single" w:sz="4" w:space="0" w:color="auto"/>
              <w:right w:val="single" w:sz="4" w:space="0" w:color="auto"/>
            </w:tcBorders>
            <w:vAlign w:val="center"/>
          </w:tcPr>
          <w:p w14:paraId="505BD5F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45FD2C2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D1B91E" w14:textId="77777777" w:rsidR="002B1BC4" w:rsidRPr="007F166B" w:rsidRDefault="002B1BC4" w:rsidP="00022BB5">
            <w:pPr>
              <w:jc w:val="center"/>
              <w:rPr>
                <w:rFonts w:ascii="GHEA Grapalat" w:hAnsi="GHEA Grapalat"/>
                <w:sz w:val="20"/>
              </w:rPr>
            </w:pPr>
            <w:r w:rsidRPr="007F166B">
              <w:rPr>
                <w:rFonts w:ascii="GHEA Grapalat" w:hAnsi="GHEA Grapalat"/>
                <w:sz w:val="20"/>
              </w:rPr>
              <w:t>244</w:t>
            </w:r>
          </w:p>
        </w:tc>
        <w:tc>
          <w:tcPr>
            <w:tcW w:w="3928" w:type="dxa"/>
            <w:gridSpan w:val="2"/>
            <w:tcBorders>
              <w:top w:val="single" w:sz="4" w:space="0" w:color="auto"/>
              <w:left w:val="single" w:sz="4" w:space="0" w:color="auto"/>
              <w:bottom w:val="single" w:sz="4" w:space="0" w:color="auto"/>
              <w:right w:val="single" w:sz="4" w:space="0" w:color="auto"/>
            </w:tcBorders>
          </w:tcPr>
          <w:p w14:paraId="04B779F6" w14:textId="77777777" w:rsidR="002B1BC4" w:rsidRPr="007F166B" w:rsidRDefault="002B1BC4" w:rsidP="00022BB5">
            <w:pPr>
              <w:jc w:val="center"/>
              <w:rPr>
                <w:rFonts w:ascii="GHEA Grapalat" w:hAnsi="GHEA Grapalat"/>
                <w:sz w:val="20"/>
              </w:rPr>
            </w:pPr>
            <w:r w:rsidRPr="007F166B">
              <w:rPr>
                <w:rFonts w:ascii="GHEA Grapalat" w:hAnsi="GHEA Grapalat"/>
                <w:sz w:val="20"/>
              </w:rPr>
              <w:t>Կալունակ կայունարարի վռանի</w:t>
            </w:r>
          </w:p>
        </w:tc>
        <w:tc>
          <w:tcPr>
            <w:tcW w:w="2021" w:type="dxa"/>
            <w:tcBorders>
              <w:top w:val="single" w:sz="4" w:space="0" w:color="auto"/>
              <w:left w:val="single" w:sz="4" w:space="0" w:color="auto"/>
              <w:bottom w:val="single" w:sz="4" w:space="0" w:color="auto"/>
              <w:right w:val="single" w:sz="4" w:space="0" w:color="auto"/>
            </w:tcBorders>
            <w:vAlign w:val="center"/>
          </w:tcPr>
          <w:p w14:paraId="0DCE7F7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6B446E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92F2C4" w14:textId="77777777" w:rsidR="002B1BC4" w:rsidRPr="007F166B" w:rsidRDefault="002B1BC4" w:rsidP="00022BB5">
            <w:pPr>
              <w:jc w:val="center"/>
              <w:rPr>
                <w:rFonts w:ascii="GHEA Grapalat" w:hAnsi="GHEA Grapalat"/>
                <w:sz w:val="20"/>
              </w:rPr>
            </w:pPr>
            <w:r w:rsidRPr="007F166B">
              <w:rPr>
                <w:rFonts w:ascii="GHEA Grapalat" w:hAnsi="GHEA Grapalat"/>
                <w:sz w:val="20"/>
              </w:rPr>
              <w:t>245</w:t>
            </w:r>
          </w:p>
        </w:tc>
        <w:tc>
          <w:tcPr>
            <w:tcW w:w="3928" w:type="dxa"/>
            <w:gridSpan w:val="2"/>
            <w:tcBorders>
              <w:top w:val="single" w:sz="4" w:space="0" w:color="auto"/>
              <w:left w:val="single" w:sz="4" w:space="0" w:color="auto"/>
              <w:bottom w:val="single" w:sz="4" w:space="0" w:color="auto"/>
              <w:right w:val="single" w:sz="4" w:space="0" w:color="auto"/>
            </w:tcBorders>
          </w:tcPr>
          <w:p w14:paraId="4C77F795" w14:textId="77777777" w:rsidR="002B1BC4" w:rsidRPr="007F166B" w:rsidRDefault="002B1BC4" w:rsidP="00022BB5">
            <w:pPr>
              <w:jc w:val="center"/>
              <w:rPr>
                <w:rFonts w:ascii="GHEA Grapalat" w:hAnsi="GHEA Grapalat"/>
                <w:sz w:val="20"/>
              </w:rPr>
            </w:pPr>
            <w:r w:rsidRPr="007F166B">
              <w:rPr>
                <w:rFonts w:ascii="GHEA Grapalat" w:hAnsi="GHEA Grapalat"/>
                <w:sz w:val="20"/>
              </w:rPr>
              <w:t>Բռունցք առջևի</w:t>
            </w:r>
          </w:p>
        </w:tc>
        <w:tc>
          <w:tcPr>
            <w:tcW w:w="2021" w:type="dxa"/>
            <w:tcBorders>
              <w:top w:val="single" w:sz="4" w:space="0" w:color="auto"/>
              <w:left w:val="single" w:sz="4" w:space="0" w:color="auto"/>
              <w:bottom w:val="single" w:sz="4" w:space="0" w:color="auto"/>
              <w:right w:val="single" w:sz="4" w:space="0" w:color="auto"/>
            </w:tcBorders>
            <w:vAlign w:val="center"/>
          </w:tcPr>
          <w:p w14:paraId="3161F9A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5DBB0AB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D11CD37"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246</w:t>
            </w:r>
          </w:p>
        </w:tc>
        <w:tc>
          <w:tcPr>
            <w:tcW w:w="3928" w:type="dxa"/>
            <w:gridSpan w:val="2"/>
            <w:tcBorders>
              <w:top w:val="single" w:sz="4" w:space="0" w:color="auto"/>
              <w:left w:val="single" w:sz="4" w:space="0" w:color="auto"/>
              <w:bottom w:val="single" w:sz="4" w:space="0" w:color="auto"/>
              <w:right w:val="single" w:sz="4" w:space="0" w:color="auto"/>
            </w:tcBorders>
          </w:tcPr>
          <w:p w14:paraId="4EFA65A9" w14:textId="77777777" w:rsidR="002B1BC4" w:rsidRPr="007F166B" w:rsidRDefault="002B1BC4" w:rsidP="00022BB5">
            <w:pPr>
              <w:jc w:val="center"/>
              <w:rPr>
                <w:rFonts w:ascii="GHEA Grapalat" w:hAnsi="GHEA Grapalat"/>
                <w:sz w:val="20"/>
              </w:rPr>
            </w:pPr>
            <w:r w:rsidRPr="007F166B">
              <w:rPr>
                <w:rFonts w:ascii="GHEA Grapalat" w:hAnsi="GHEA Grapalat"/>
                <w:sz w:val="20"/>
              </w:rPr>
              <w:t>Բռունցք հետևի</w:t>
            </w:r>
          </w:p>
        </w:tc>
        <w:tc>
          <w:tcPr>
            <w:tcW w:w="2021" w:type="dxa"/>
            <w:tcBorders>
              <w:top w:val="single" w:sz="4" w:space="0" w:color="auto"/>
              <w:left w:val="single" w:sz="4" w:space="0" w:color="auto"/>
              <w:bottom w:val="single" w:sz="4" w:space="0" w:color="auto"/>
              <w:right w:val="single" w:sz="4" w:space="0" w:color="auto"/>
            </w:tcBorders>
            <w:vAlign w:val="center"/>
          </w:tcPr>
          <w:p w14:paraId="771AE47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21ABC3F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B97AAFB" w14:textId="77777777" w:rsidR="002B1BC4" w:rsidRPr="007F166B" w:rsidRDefault="002B1BC4" w:rsidP="00022BB5">
            <w:pPr>
              <w:jc w:val="center"/>
              <w:rPr>
                <w:rFonts w:ascii="GHEA Grapalat" w:hAnsi="GHEA Grapalat"/>
                <w:sz w:val="20"/>
              </w:rPr>
            </w:pPr>
            <w:r w:rsidRPr="007F166B">
              <w:rPr>
                <w:rFonts w:ascii="GHEA Grapalat" w:hAnsi="GHEA Grapalat"/>
                <w:sz w:val="20"/>
              </w:rPr>
              <w:t>247</w:t>
            </w:r>
          </w:p>
        </w:tc>
        <w:tc>
          <w:tcPr>
            <w:tcW w:w="3928" w:type="dxa"/>
            <w:gridSpan w:val="2"/>
            <w:tcBorders>
              <w:top w:val="single" w:sz="4" w:space="0" w:color="auto"/>
              <w:left w:val="single" w:sz="4" w:space="0" w:color="auto"/>
              <w:bottom w:val="single" w:sz="4" w:space="0" w:color="auto"/>
              <w:right w:val="single" w:sz="4" w:space="0" w:color="auto"/>
            </w:tcBorders>
          </w:tcPr>
          <w:p w14:paraId="34875379" w14:textId="77777777" w:rsidR="002B1BC4" w:rsidRPr="007F166B" w:rsidRDefault="002B1BC4" w:rsidP="00022BB5">
            <w:pPr>
              <w:jc w:val="center"/>
              <w:rPr>
                <w:rFonts w:ascii="GHEA Grapalat" w:hAnsi="GHEA Grapalat"/>
                <w:sz w:val="20"/>
              </w:rPr>
            </w:pPr>
            <w:r w:rsidRPr="007F166B">
              <w:rPr>
                <w:rFonts w:ascii="GHEA Grapalat" w:hAnsi="GHEA Grapalat"/>
                <w:sz w:val="20"/>
              </w:rPr>
              <w:t>Փոշեթիկնոց առջևի հարվածամեղմիչի</w:t>
            </w:r>
          </w:p>
        </w:tc>
        <w:tc>
          <w:tcPr>
            <w:tcW w:w="2021" w:type="dxa"/>
            <w:tcBorders>
              <w:top w:val="single" w:sz="4" w:space="0" w:color="auto"/>
              <w:left w:val="single" w:sz="4" w:space="0" w:color="auto"/>
              <w:bottom w:val="single" w:sz="4" w:space="0" w:color="auto"/>
              <w:right w:val="single" w:sz="4" w:space="0" w:color="auto"/>
            </w:tcBorders>
            <w:vAlign w:val="center"/>
          </w:tcPr>
          <w:p w14:paraId="469A1F3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4B17705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58AA04B" w14:textId="77777777" w:rsidR="002B1BC4" w:rsidRPr="007F166B" w:rsidRDefault="002B1BC4" w:rsidP="00022BB5">
            <w:pPr>
              <w:jc w:val="center"/>
              <w:rPr>
                <w:rFonts w:ascii="GHEA Grapalat" w:hAnsi="GHEA Grapalat"/>
                <w:sz w:val="20"/>
              </w:rPr>
            </w:pPr>
            <w:r w:rsidRPr="007F166B">
              <w:rPr>
                <w:rFonts w:ascii="GHEA Grapalat" w:hAnsi="GHEA Grapalat"/>
                <w:sz w:val="20"/>
              </w:rPr>
              <w:t>248</w:t>
            </w:r>
          </w:p>
        </w:tc>
        <w:tc>
          <w:tcPr>
            <w:tcW w:w="3928" w:type="dxa"/>
            <w:gridSpan w:val="2"/>
            <w:tcBorders>
              <w:top w:val="single" w:sz="4" w:space="0" w:color="auto"/>
              <w:left w:val="single" w:sz="4" w:space="0" w:color="auto"/>
              <w:bottom w:val="single" w:sz="4" w:space="0" w:color="auto"/>
              <w:right w:val="single" w:sz="4" w:space="0" w:color="auto"/>
            </w:tcBorders>
          </w:tcPr>
          <w:p w14:paraId="42343FDA" w14:textId="77777777" w:rsidR="002B1BC4" w:rsidRPr="007F166B" w:rsidRDefault="002B1BC4" w:rsidP="00022BB5">
            <w:pPr>
              <w:jc w:val="center"/>
              <w:rPr>
                <w:rFonts w:ascii="GHEA Grapalat" w:hAnsi="GHEA Grapalat"/>
                <w:sz w:val="20"/>
              </w:rPr>
            </w:pPr>
            <w:r w:rsidRPr="007F166B">
              <w:rPr>
                <w:rFonts w:ascii="GHEA Grapalat" w:hAnsi="GHEA Grapalat"/>
                <w:sz w:val="20"/>
              </w:rPr>
              <w:t>Փոշեթիկնոց հետևի հարվածամեղմիչի</w:t>
            </w:r>
          </w:p>
        </w:tc>
        <w:tc>
          <w:tcPr>
            <w:tcW w:w="2021" w:type="dxa"/>
            <w:tcBorders>
              <w:top w:val="single" w:sz="4" w:space="0" w:color="auto"/>
              <w:left w:val="single" w:sz="4" w:space="0" w:color="auto"/>
              <w:bottom w:val="single" w:sz="4" w:space="0" w:color="auto"/>
              <w:right w:val="single" w:sz="4" w:space="0" w:color="auto"/>
            </w:tcBorders>
            <w:vAlign w:val="center"/>
          </w:tcPr>
          <w:p w14:paraId="6982698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6981B7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D3E26C1" w14:textId="77777777" w:rsidR="002B1BC4" w:rsidRPr="007F166B" w:rsidRDefault="002B1BC4" w:rsidP="00022BB5">
            <w:pPr>
              <w:jc w:val="center"/>
              <w:rPr>
                <w:rFonts w:ascii="GHEA Grapalat" w:hAnsi="GHEA Grapalat"/>
                <w:sz w:val="20"/>
              </w:rPr>
            </w:pPr>
            <w:r w:rsidRPr="007F166B">
              <w:rPr>
                <w:rFonts w:ascii="GHEA Grapalat" w:hAnsi="GHEA Grapalat"/>
                <w:sz w:val="20"/>
              </w:rPr>
              <w:t>249</w:t>
            </w:r>
          </w:p>
        </w:tc>
        <w:tc>
          <w:tcPr>
            <w:tcW w:w="3928" w:type="dxa"/>
            <w:gridSpan w:val="2"/>
            <w:tcBorders>
              <w:top w:val="single" w:sz="4" w:space="0" w:color="auto"/>
              <w:left w:val="single" w:sz="4" w:space="0" w:color="auto"/>
              <w:bottom w:val="single" w:sz="4" w:space="0" w:color="auto"/>
              <w:right w:val="single" w:sz="4" w:space="0" w:color="auto"/>
            </w:tcBorders>
          </w:tcPr>
          <w:p w14:paraId="34618FD5" w14:textId="77777777" w:rsidR="002B1BC4" w:rsidRPr="007F166B" w:rsidRDefault="002B1BC4" w:rsidP="00022BB5">
            <w:pPr>
              <w:jc w:val="center"/>
              <w:rPr>
                <w:rFonts w:ascii="GHEA Grapalat" w:hAnsi="GHEA Grapalat"/>
                <w:sz w:val="20"/>
              </w:rPr>
            </w:pPr>
            <w:r w:rsidRPr="007F166B">
              <w:rPr>
                <w:rFonts w:ascii="GHEA Grapalat" w:hAnsi="GHEA Grapalat"/>
                <w:sz w:val="20"/>
              </w:rPr>
              <w:t>Վռան զսպակի</w:t>
            </w:r>
          </w:p>
        </w:tc>
        <w:tc>
          <w:tcPr>
            <w:tcW w:w="2021" w:type="dxa"/>
            <w:tcBorders>
              <w:top w:val="single" w:sz="4" w:space="0" w:color="auto"/>
              <w:left w:val="single" w:sz="4" w:space="0" w:color="auto"/>
              <w:bottom w:val="single" w:sz="4" w:space="0" w:color="auto"/>
              <w:right w:val="single" w:sz="4" w:space="0" w:color="auto"/>
            </w:tcBorders>
            <w:vAlign w:val="center"/>
          </w:tcPr>
          <w:p w14:paraId="1DD7B06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C25DC7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4628437" w14:textId="77777777" w:rsidR="002B1BC4" w:rsidRPr="007F166B" w:rsidRDefault="002B1BC4" w:rsidP="00022BB5">
            <w:pPr>
              <w:jc w:val="center"/>
              <w:rPr>
                <w:rFonts w:ascii="GHEA Grapalat" w:hAnsi="GHEA Grapalat"/>
                <w:sz w:val="20"/>
              </w:rPr>
            </w:pPr>
            <w:r w:rsidRPr="007F166B">
              <w:rPr>
                <w:rFonts w:ascii="GHEA Grapalat" w:hAnsi="GHEA Grapalat"/>
                <w:sz w:val="20"/>
              </w:rPr>
              <w:t>250</w:t>
            </w:r>
          </w:p>
        </w:tc>
        <w:tc>
          <w:tcPr>
            <w:tcW w:w="3928" w:type="dxa"/>
            <w:gridSpan w:val="2"/>
            <w:tcBorders>
              <w:top w:val="single" w:sz="4" w:space="0" w:color="auto"/>
              <w:left w:val="single" w:sz="4" w:space="0" w:color="auto"/>
              <w:bottom w:val="single" w:sz="4" w:space="0" w:color="auto"/>
              <w:right w:val="single" w:sz="4" w:space="0" w:color="auto"/>
            </w:tcBorders>
          </w:tcPr>
          <w:p w14:paraId="1276FFAF" w14:textId="77777777" w:rsidR="002B1BC4" w:rsidRPr="007F166B" w:rsidRDefault="002B1BC4" w:rsidP="00022BB5">
            <w:pPr>
              <w:jc w:val="center"/>
              <w:rPr>
                <w:rFonts w:ascii="GHEA Grapalat" w:hAnsi="GHEA Grapalat"/>
                <w:sz w:val="20"/>
              </w:rPr>
            </w:pPr>
            <w:r w:rsidRPr="007F166B">
              <w:rPr>
                <w:rFonts w:ascii="GHEA Grapalat" w:hAnsi="GHEA Grapalat"/>
                <w:sz w:val="20"/>
              </w:rPr>
              <w:t>Միջադիր զսպակի</w:t>
            </w:r>
          </w:p>
        </w:tc>
        <w:tc>
          <w:tcPr>
            <w:tcW w:w="2021" w:type="dxa"/>
            <w:tcBorders>
              <w:top w:val="single" w:sz="4" w:space="0" w:color="auto"/>
              <w:left w:val="single" w:sz="4" w:space="0" w:color="auto"/>
              <w:bottom w:val="single" w:sz="4" w:space="0" w:color="auto"/>
              <w:right w:val="single" w:sz="4" w:space="0" w:color="auto"/>
            </w:tcBorders>
            <w:vAlign w:val="center"/>
          </w:tcPr>
          <w:p w14:paraId="7A3B9DE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F52870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387C5EE" w14:textId="77777777" w:rsidR="002B1BC4" w:rsidRPr="007F166B" w:rsidRDefault="002B1BC4" w:rsidP="00022BB5">
            <w:pPr>
              <w:jc w:val="center"/>
              <w:rPr>
                <w:rFonts w:ascii="GHEA Grapalat" w:hAnsi="GHEA Grapalat"/>
                <w:sz w:val="20"/>
              </w:rPr>
            </w:pPr>
            <w:r w:rsidRPr="007F166B">
              <w:rPr>
                <w:rFonts w:ascii="GHEA Grapalat" w:hAnsi="GHEA Grapalat"/>
                <w:sz w:val="20"/>
              </w:rPr>
              <w:t>251</w:t>
            </w:r>
          </w:p>
        </w:tc>
        <w:tc>
          <w:tcPr>
            <w:tcW w:w="3928" w:type="dxa"/>
            <w:gridSpan w:val="2"/>
            <w:tcBorders>
              <w:top w:val="single" w:sz="4" w:space="0" w:color="auto"/>
              <w:left w:val="single" w:sz="4" w:space="0" w:color="auto"/>
              <w:bottom w:val="single" w:sz="4" w:space="0" w:color="auto"/>
              <w:right w:val="single" w:sz="4" w:space="0" w:color="auto"/>
            </w:tcBorders>
          </w:tcPr>
          <w:p w14:paraId="7AC1093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Առջևի աջ զսպանակ </w:t>
            </w:r>
          </w:p>
        </w:tc>
        <w:tc>
          <w:tcPr>
            <w:tcW w:w="2021" w:type="dxa"/>
            <w:tcBorders>
              <w:top w:val="single" w:sz="4" w:space="0" w:color="auto"/>
              <w:left w:val="single" w:sz="4" w:space="0" w:color="auto"/>
              <w:bottom w:val="single" w:sz="4" w:space="0" w:color="auto"/>
              <w:right w:val="single" w:sz="4" w:space="0" w:color="auto"/>
            </w:tcBorders>
            <w:vAlign w:val="center"/>
          </w:tcPr>
          <w:p w14:paraId="5A8C317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1591AB4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123D55" w14:textId="77777777" w:rsidR="002B1BC4" w:rsidRPr="007F166B" w:rsidRDefault="002B1BC4" w:rsidP="00022BB5">
            <w:pPr>
              <w:jc w:val="center"/>
              <w:rPr>
                <w:rFonts w:ascii="GHEA Grapalat" w:hAnsi="GHEA Grapalat"/>
                <w:sz w:val="20"/>
              </w:rPr>
            </w:pPr>
            <w:r w:rsidRPr="007F166B">
              <w:rPr>
                <w:rFonts w:ascii="GHEA Grapalat" w:hAnsi="GHEA Grapalat"/>
                <w:sz w:val="20"/>
              </w:rPr>
              <w:t>252</w:t>
            </w:r>
          </w:p>
        </w:tc>
        <w:tc>
          <w:tcPr>
            <w:tcW w:w="3928" w:type="dxa"/>
            <w:gridSpan w:val="2"/>
            <w:tcBorders>
              <w:top w:val="single" w:sz="4" w:space="0" w:color="auto"/>
              <w:left w:val="single" w:sz="4" w:space="0" w:color="auto"/>
              <w:bottom w:val="single" w:sz="4" w:space="0" w:color="auto"/>
              <w:right w:val="single" w:sz="4" w:space="0" w:color="auto"/>
            </w:tcBorders>
          </w:tcPr>
          <w:p w14:paraId="52C7A50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Առջևի ձախ զսպանակ </w:t>
            </w:r>
          </w:p>
        </w:tc>
        <w:tc>
          <w:tcPr>
            <w:tcW w:w="2021" w:type="dxa"/>
            <w:tcBorders>
              <w:top w:val="single" w:sz="4" w:space="0" w:color="auto"/>
              <w:left w:val="single" w:sz="4" w:space="0" w:color="auto"/>
              <w:bottom w:val="single" w:sz="4" w:space="0" w:color="auto"/>
              <w:right w:val="single" w:sz="4" w:space="0" w:color="auto"/>
            </w:tcBorders>
            <w:vAlign w:val="center"/>
          </w:tcPr>
          <w:p w14:paraId="5013758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1ED70A6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0643203" w14:textId="77777777" w:rsidR="002B1BC4" w:rsidRPr="007F166B" w:rsidRDefault="002B1BC4" w:rsidP="00022BB5">
            <w:pPr>
              <w:jc w:val="center"/>
              <w:rPr>
                <w:rFonts w:ascii="GHEA Grapalat" w:hAnsi="GHEA Grapalat"/>
                <w:sz w:val="20"/>
              </w:rPr>
            </w:pPr>
            <w:r w:rsidRPr="007F166B">
              <w:rPr>
                <w:rFonts w:ascii="GHEA Grapalat" w:hAnsi="GHEA Grapalat"/>
                <w:sz w:val="20"/>
              </w:rPr>
              <w:t>253</w:t>
            </w:r>
          </w:p>
        </w:tc>
        <w:tc>
          <w:tcPr>
            <w:tcW w:w="3928" w:type="dxa"/>
            <w:gridSpan w:val="2"/>
            <w:tcBorders>
              <w:top w:val="single" w:sz="4" w:space="0" w:color="auto"/>
              <w:left w:val="single" w:sz="4" w:space="0" w:color="auto"/>
              <w:bottom w:val="single" w:sz="4" w:space="0" w:color="auto"/>
              <w:right w:val="single" w:sz="4" w:space="0" w:color="auto"/>
            </w:tcBorders>
          </w:tcPr>
          <w:p w14:paraId="6EDF5C8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Հետևի աջ զսպանակ </w:t>
            </w:r>
          </w:p>
        </w:tc>
        <w:tc>
          <w:tcPr>
            <w:tcW w:w="2021" w:type="dxa"/>
            <w:tcBorders>
              <w:top w:val="single" w:sz="4" w:space="0" w:color="auto"/>
              <w:left w:val="single" w:sz="4" w:space="0" w:color="auto"/>
              <w:bottom w:val="single" w:sz="4" w:space="0" w:color="auto"/>
              <w:right w:val="single" w:sz="4" w:space="0" w:color="auto"/>
            </w:tcBorders>
            <w:vAlign w:val="center"/>
          </w:tcPr>
          <w:p w14:paraId="09EE87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52A67DD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AB5F69E" w14:textId="77777777" w:rsidR="002B1BC4" w:rsidRPr="007F166B" w:rsidRDefault="002B1BC4" w:rsidP="00022BB5">
            <w:pPr>
              <w:jc w:val="center"/>
              <w:rPr>
                <w:rFonts w:ascii="GHEA Grapalat" w:hAnsi="GHEA Grapalat"/>
                <w:sz w:val="20"/>
              </w:rPr>
            </w:pPr>
            <w:r w:rsidRPr="007F166B">
              <w:rPr>
                <w:rFonts w:ascii="GHEA Grapalat" w:hAnsi="GHEA Grapalat"/>
                <w:sz w:val="20"/>
              </w:rPr>
              <w:t>254</w:t>
            </w:r>
          </w:p>
        </w:tc>
        <w:tc>
          <w:tcPr>
            <w:tcW w:w="3928" w:type="dxa"/>
            <w:gridSpan w:val="2"/>
            <w:tcBorders>
              <w:top w:val="single" w:sz="4" w:space="0" w:color="auto"/>
              <w:left w:val="single" w:sz="4" w:space="0" w:color="auto"/>
              <w:bottom w:val="single" w:sz="4" w:space="0" w:color="auto"/>
              <w:right w:val="single" w:sz="4" w:space="0" w:color="auto"/>
            </w:tcBorders>
          </w:tcPr>
          <w:p w14:paraId="71C2DAE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Հետևի ձախ զսպանակ </w:t>
            </w:r>
          </w:p>
        </w:tc>
        <w:tc>
          <w:tcPr>
            <w:tcW w:w="2021" w:type="dxa"/>
            <w:tcBorders>
              <w:top w:val="single" w:sz="4" w:space="0" w:color="auto"/>
              <w:left w:val="single" w:sz="4" w:space="0" w:color="auto"/>
              <w:bottom w:val="single" w:sz="4" w:space="0" w:color="auto"/>
              <w:right w:val="single" w:sz="4" w:space="0" w:color="auto"/>
            </w:tcBorders>
            <w:vAlign w:val="center"/>
          </w:tcPr>
          <w:p w14:paraId="5B5478A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7D9E65E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83721CF" w14:textId="77777777" w:rsidR="002B1BC4" w:rsidRPr="007F166B" w:rsidRDefault="002B1BC4" w:rsidP="00022BB5">
            <w:pPr>
              <w:jc w:val="center"/>
              <w:rPr>
                <w:rFonts w:ascii="GHEA Grapalat" w:hAnsi="GHEA Grapalat"/>
                <w:sz w:val="20"/>
              </w:rPr>
            </w:pPr>
            <w:r w:rsidRPr="007F166B">
              <w:rPr>
                <w:rFonts w:ascii="GHEA Grapalat" w:hAnsi="GHEA Grapalat"/>
                <w:sz w:val="20"/>
              </w:rPr>
              <w:t>255</w:t>
            </w:r>
          </w:p>
        </w:tc>
        <w:tc>
          <w:tcPr>
            <w:tcW w:w="3928" w:type="dxa"/>
            <w:gridSpan w:val="2"/>
            <w:tcBorders>
              <w:top w:val="single" w:sz="4" w:space="0" w:color="auto"/>
              <w:left w:val="single" w:sz="4" w:space="0" w:color="auto"/>
              <w:bottom w:val="single" w:sz="4" w:space="0" w:color="auto"/>
              <w:right w:val="single" w:sz="4" w:space="0" w:color="auto"/>
            </w:tcBorders>
          </w:tcPr>
          <w:p w14:paraId="5618E794"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հարվածամեղմիչ</w:t>
            </w:r>
          </w:p>
        </w:tc>
        <w:tc>
          <w:tcPr>
            <w:tcW w:w="2021" w:type="dxa"/>
            <w:tcBorders>
              <w:top w:val="single" w:sz="4" w:space="0" w:color="auto"/>
              <w:left w:val="single" w:sz="4" w:space="0" w:color="auto"/>
              <w:bottom w:val="single" w:sz="4" w:space="0" w:color="auto"/>
              <w:right w:val="single" w:sz="4" w:space="0" w:color="auto"/>
            </w:tcBorders>
            <w:vAlign w:val="center"/>
          </w:tcPr>
          <w:p w14:paraId="1478E96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774310C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0B79706" w14:textId="77777777" w:rsidR="002B1BC4" w:rsidRPr="007F166B" w:rsidRDefault="002B1BC4" w:rsidP="00022BB5">
            <w:pPr>
              <w:jc w:val="center"/>
              <w:rPr>
                <w:rFonts w:ascii="GHEA Grapalat" w:hAnsi="GHEA Grapalat"/>
                <w:sz w:val="20"/>
              </w:rPr>
            </w:pPr>
            <w:r w:rsidRPr="007F166B">
              <w:rPr>
                <w:rFonts w:ascii="GHEA Grapalat" w:hAnsi="GHEA Grapalat"/>
                <w:sz w:val="20"/>
              </w:rPr>
              <w:t>256</w:t>
            </w:r>
          </w:p>
        </w:tc>
        <w:tc>
          <w:tcPr>
            <w:tcW w:w="3928" w:type="dxa"/>
            <w:gridSpan w:val="2"/>
            <w:tcBorders>
              <w:top w:val="single" w:sz="4" w:space="0" w:color="auto"/>
              <w:left w:val="single" w:sz="4" w:space="0" w:color="auto"/>
              <w:bottom w:val="single" w:sz="4" w:space="0" w:color="auto"/>
              <w:right w:val="single" w:sz="4" w:space="0" w:color="auto"/>
            </w:tcBorders>
          </w:tcPr>
          <w:p w14:paraId="5E2987D6" w14:textId="77777777" w:rsidR="002B1BC4" w:rsidRPr="007F166B" w:rsidRDefault="002B1BC4" w:rsidP="00022BB5">
            <w:pPr>
              <w:jc w:val="center"/>
              <w:rPr>
                <w:rFonts w:ascii="GHEA Grapalat" w:hAnsi="GHEA Grapalat"/>
                <w:sz w:val="20"/>
              </w:rPr>
            </w:pPr>
            <w:r w:rsidRPr="007F166B">
              <w:rPr>
                <w:rFonts w:ascii="GHEA Grapalat" w:hAnsi="GHEA Grapalat"/>
                <w:sz w:val="20"/>
              </w:rPr>
              <w:t>Զսպակի հեղույս մանեկով</w:t>
            </w:r>
          </w:p>
        </w:tc>
        <w:tc>
          <w:tcPr>
            <w:tcW w:w="2021" w:type="dxa"/>
            <w:tcBorders>
              <w:top w:val="single" w:sz="4" w:space="0" w:color="auto"/>
              <w:left w:val="single" w:sz="4" w:space="0" w:color="auto"/>
              <w:bottom w:val="single" w:sz="4" w:space="0" w:color="auto"/>
              <w:right w:val="single" w:sz="4" w:space="0" w:color="auto"/>
            </w:tcBorders>
            <w:vAlign w:val="center"/>
          </w:tcPr>
          <w:p w14:paraId="7A4D019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 </w:t>
            </w:r>
          </w:p>
        </w:tc>
      </w:tr>
      <w:tr w:rsidR="002B1BC4" w:rsidRPr="007F166B" w14:paraId="0E42CE4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2E7F6DD" w14:textId="77777777" w:rsidR="002B1BC4" w:rsidRPr="007F166B" w:rsidRDefault="002B1BC4" w:rsidP="00022BB5">
            <w:pPr>
              <w:jc w:val="center"/>
              <w:rPr>
                <w:rFonts w:ascii="GHEA Grapalat" w:hAnsi="GHEA Grapalat"/>
                <w:sz w:val="20"/>
              </w:rPr>
            </w:pPr>
            <w:r w:rsidRPr="007F166B">
              <w:rPr>
                <w:rFonts w:ascii="GHEA Grapalat" w:hAnsi="GHEA Grapalat"/>
                <w:sz w:val="20"/>
              </w:rPr>
              <w:t>257</w:t>
            </w:r>
          </w:p>
        </w:tc>
        <w:tc>
          <w:tcPr>
            <w:tcW w:w="3928" w:type="dxa"/>
            <w:gridSpan w:val="2"/>
            <w:tcBorders>
              <w:top w:val="single" w:sz="4" w:space="0" w:color="auto"/>
              <w:left w:val="single" w:sz="4" w:space="0" w:color="auto"/>
              <w:bottom w:val="single" w:sz="4" w:space="0" w:color="auto"/>
              <w:right w:val="single" w:sz="4" w:space="0" w:color="auto"/>
            </w:tcBorders>
          </w:tcPr>
          <w:p w14:paraId="77F66242" w14:textId="77777777" w:rsidR="002B1BC4" w:rsidRPr="007F166B" w:rsidRDefault="002B1BC4" w:rsidP="00022BB5">
            <w:pPr>
              <w:jc w:val="center"/>
              <w:rPr>
                <w:rFonts w:ascii="GHEA Grapalat" w:hAnsi="GHEA Grapalat"/>
                <w:sz w:val="20"/>
              </w:rPr>
            </w:pPr>
            <w:r w:rsidRPr="007F166B">
              <w:rPr>
                <w:rFonts w:ascii="GHEA Grapalat" w:hAnsi="GHEA Grapalat"/>
                <w:sz w:val="20"/>
              </w:rPr>
              <w:t>Ներքևի լծակ</w:t>
            </w:r>
          </w:p>
        </w:tc>
        <w:tc>
          <w:tcPr>
            <w:tcW w:w="2021" w:type="dxa"/>
            <w:tcBorders>
              <w:top w:val="single" w:sz="4" w:space="0" w:color="auto"/>
              <w:left w:val="single" w:sz="4" w:space="0" w:color="auto"/>
              <w:bottom w:val="single" w:sz="4" w:space="0" w:color="auto"/>
              <w:right w:val="single" w:sz="4" w:space="0" w:color="auto"/>
            </w:tcBorders>
            <w:vAlign w:val="center"/>
          </w:tcPr>
          <w:p w14:paraId="4224865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2A9D0A6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3F0AB13" w14:textId="77777777" w:rsidR="002B1BC4" w:rsidRPr="007F166B" w:rsidRDefault="002B1BC4" w:rsidP="00022BB5">
            <w:pPr>
              <w:jc w:val="center"/>
              <w:rPr>
                <w:rFonts w:ascii="GHEA Grapalat" w:hAnsi="GHEA Grapalat"/>
                <w:sz w:val="20"/>
              </w:rPr>
            </w:pPr>
            <w:r w:rsidRPr="007F166B">
              <w:rPr>
                <w:rFonts w:ascii="GHEA Grapalat" w:hAnsi="GHEA Grapalat"/>
                <w:sz w:val="20"/>
              </w:rPr>
              <w:t>258</w:t>
            </w:r>
          </w:p>
        </w:tc>
        <w:tc>
          <w:tcPr>
            <w:tcW w:w="3928" w:type="dxa"/>
            <w:gridSpan w:val="2"/>
            <w:tcBorders>
              <w:top w:val="single" w:sz="4" w:space="0" w:color="auto"/>
              <w:left w:val="single" w:sz="4" w:space="0" w:color="auto"/>
              <w:bottom w:val="single" w:sz="4" w:space="0" w:color="auto"/>
              <w:right w:val="single" w:sz="4" w:space="0" w:color="auto"/>
            </w:tcBorders>
          </w:tcPr>
          <w:p w14:paraId="32DFC89A" w14:textId="77777777" w:rsidR="002B1BC4" w:rsidRPr="007F166B" w:rsidRDefault="002B1BC4" w:rsidP="00022BB5">
            <w:pPr>
              <w:jc w:val="center"/>
              <w:rPr>
                <w:rFonts w:ascii="GHEA Grapalat" w:hAnsi="GHEA Grapalat"/>
                <w:sz w:val="20"/>
              </w:rPr>
            </w:pPr>
            <w:r w:rsidRPr="007F166B">
              <w:rPr>
                <w:rFonts w:ascii="GHEA Grapalat" w:hAnsi="GHEA Grapalat"/>
                <w:sz w:val="20"/>
              </w:rPr>
              <w:t>Ներքևի լծակի վռան</w:t>
            </w:r>
          </w:p>
        </w:tc>
        <w:tc>
          <w:tcPr>
            <w:tcW w:w="2021" w:type="dxa"/>
            <w:tcBorders>
              <w:top w:val="single" w:sz="4" w:space="0" w:color="auto"/>
              <w:left w:val="single" w:sz="4" w:space="0" w:color="auto"/>
              <w:bottom w:val="single" w:sz="4" w:space="0" w:color="auto"/>
              <w:right w:val="single" w:sz="4" w:space="0" w:color="auto"/>
            </w:tcBorders>
            <w:vAlign w:val="center"/>
          </w:tcPr>
          <w:p w14:paraId="4E1F877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35EB50F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5A48B92" w14:textId="77777777" w:rsidR="002B1BC4" w:rsidRPr="007F166B" w:rsidRDefault="002B1BC4" w:rsidP="00022BB5">
            <w:pPr>
              <w:jc w:val="center"/>
              <w:rPr>
                <w:rFonts w:ascii="GHEA Grapalat" w:hAnsi="GHEA Grapalat"/>
                <w:sz w:val="20"/>
              </w:rPr>
            </w:pPr>
            <w:r w:rsidRPr="007F166B">
              <w:rPr>
                <w:rFonts w:ascii="GHEA Grapalat" w:hAnsi="GHEA Grapalat"/>
                <w:sz w:val="20"/>
              </w:rPr>
              <w:t>259</w:t>
            </w:r>
          </w:p>
        </w:tc>
        <w:tc>
          <w:tcPr>
            <w:tcW w:w="3928" w:type="dxa"/>
            <w:gridSpan w:val="2"/>
            <w:tcBorders>
              <w:top w:val="single" w:sz="4" w:space="0" w:color="auto"/>
              <w:left w:val="single" w:sz="4" w:space="0" w:color="auto"/>
              <w:bottom w:val="single" w:sz="4" w:space="0" w:color="auto"/>
              <w:right w:val="single" w:sz="4" w:space="0" w:color="auto"/>
            </w:tcBorders>
          </w:tcPr>
          <w:p w14:paraId="748B59CB" w14:textId="77777777" w:rsidR="002B1BC4" w:rsidRPr="007F166B" w:rsidRDefault="002B1BC4" w:rsidP="00022BB5">
            <w:pPr>
              <w:jc w:val="center"/>
              <w:rPr>
                <w:rFonts w:ascii="GHEA Grapalat" w:hAnsi="GHEA Grapalat"/>
                <w:sz w:val="20"/>
              </w:rPr>
            </w:pPr>
            <w:r w:rsidRPr="007F166B">
              <w:rPr>
                <w:rFonts w:ascii="GHEA Grapalat" w:hAnsi="GHEA Grapalat"/>
                <w:sz w:val="20"/>
              </w:rPr>
              <w:t>Հեղույս լծակի</w:t>
            </w:r>
          </w:p>
        </w:tc>
        <w:tc>
          <w:tcPr>
            <w:tcW w:w="2021" w:type="dxa"/>
            <w:tcBorders>
              <w:top w:val="single" w:sz="4" w:space="0" w:color="auto"/>
              <w:left w:val="single" w:sz="4" w:space="0" w:color="auto"/>
              <w:bottom w:val="single" w:sz="4" w:space="0" w:color="auto"/>
              <w:right w:val="single" w:sz="4" w:space="0" w:color="auto"/>
            </w:tcBorders>
            <w:vAlign w:val="center"/>
          </w:tcPr>
          <w:p w14:paraId="2100C75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5ADF410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F8D9B60" w14:textId="77777777" w:rsidR="002B1BC4" w:rsidRPr="007F166B" w:rsidRDefault="002B1BC4" w:rsidP="00022BB5">
            <w:pPr>
              <w:jc w:val="center"/>
              <w:rPr>
                <w:rFonts w:ascii="GHEA Grapalat" w:hAnsi="GHEA Grapalat"/>
                <w:sz w:val="20"/>
              </w:rPr>
            </w:pPr>
            <w:r w:rsidRPr="007F166B">
              <w:rPr>
                <w:rFonts w:ascii="GHEA Grapalat" w:hAnsi="GHEA Grapalat"/>
                <w:sz w:val="20"/>
              </w:rPr>
              <w:t>260</w:t>
            </w:r>
          </w:p>
        </w:tc>
        <w:tc>
          <w:tcPr>
            <w:tcW w:w="3928" w:type="dxa"/>
            <w:gridSpan w:val="2"/>
            <w:tcBorders>
              <w:top w:val="single" w:sz="4" w:space="0" w:color="auto"/>
              <w:left w:val="single" w:sz="4" w:space="0" w:color="auto"/>
              <w:bottom w:val="single" w:sz="4" w:space="0" w:color="auto"/>
              <w:right w:val="single" w:sz="4" w:space="0" w:color="auto"/>
            </w:tcBorders>
          </w:tcPr>
          <w:p w14:paraId="168E7996" w14:textId="77777777" w:rsidR="002B1BC4" w:rsidRPr="007F166B" w:rsidRDefault="002B1BC4" w:rsidP="00022BB5">
            <w:pPr>
              <w:jc w:val="center"/>
              <w:rPr>
                <w:rFonts w:ascii="GHEA Grapalat" w:hAnsi="GHEA Grapalat"/>
                <w:sz w:val="20"/>
              </w:rPr>
            </w:pPr>
            <w:r w:rsidRPr="007F166B">
              <w:rPr>
                <w:rFonts w:ascii="GHEA Grapalat" w:hAnsi="GHEA Grapalat"/>
                <w:sz w:val="20"/>
              </w:rPr>
              <w:t>Վերևի լծակ</w:t>
            </w:r>
          </w:p>
        </w:tc>
        <w:tc>
          <w:tcPr>
            <w:tcW w:w="2021" w:type="dxa"/>
            <w:tcBorders>
              <w:top w:val="single" w:sz="4" w:space="0" w:color="auto"/>
              <w:left w:val="single" w:sz="4" w:space="0" w:color="auto"/>
              <w:bottom w:val="single" w:sz="4" w:space="0" w:color="auto"/>
              <w:right w:val="single" w:sz="4" w:space="0" w:color="auto"/>
            </w:tcBorders>
            <w:vAlign w:val="center"/>
          </w:tcPr>
          <w:p w14:paraId="72DB1C7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450507F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CE1D2E" w14:textId="77777777" w:rsidR="002B1BC4" w:rsidRPr="007F166B" w:rsidRDefault="002B1BC4" w:rsidP="00022BB5">
            <w:pPr>
              <w:jc w:val="center"/>
              <w:rPr>
                <w:rFonts w:ascii="GHEA Grapalat" w:hAnsi="GHEA Grapalat"/>
                <w:sz w:val="20"/>
              </w:rPr>
            </w:pPr>
            <w:r w:rsidRPr="007F166B">
              <w:rPr>
                <w:rFonts w:ascii="GHEA Grapalat" w:hAnsi="GHEA Grapalat"/>
                <w:sz w:val="20"/>
              </w:rPr>
              <w:t>261</w:t>
            </w:r>
          </w:p>
        </w:tc>
        <w:tc>
          <w:tcPr>
            <w:tcW w:w="3928" w:type="dxa"/>
            <w:gridSpan w:val="2"/>
            <w:tcBorders>
              <w:top w:val="single" w:sz="4" w:space="0" w:color="auto"/>
              <w:left w:val="single" w:sz="4" w:space="0" w:color="auto"/>
              <w:bottom w:val="single" w:sz="4" w:space="0" w:color="auto"/>
              <w:right w:val="single" w:sz="4" w:space="0" w:color="auto"/>
            </w:tcBorders>
          </w:tcPr>
          <w:p w14:paraId="1B4248AD" w14:textId="77777777" w:rsidR="002B1BC4" w:rsidRPr="007F166B" w:rsidRDefault="002B1BC4" w:rsidP="00022BB5">
            <w:pPr>
              <w:jc w:val="center"/>
              <w:rPr>
                <w:rFonts w:ascii="GHEA Grapalat" w:hAnsi="GHEA Grapalat"/>
                <w:sz w:val="20"/>
              </w:rPr>
            </w:pPr>
            <w:r w:rsidRPr="007F166B">
              <w:rPr>
                <w:rFonts w:ascii="GHEA Grapalat" w:hAnsi="GHEA Grapalat"/>
                <w:sz w:val="20"/>
              </w:rPr>
              <w:t>Վերևի լծակի վռան</w:t>
            </w:r>
          </w:p>
        </w:tc>
        <w:tc>
          <w:tcPr>
            <w:tcW w:w="2021" w:type="dxa"/>
            <w:tcBorders>
              <w:top w:val="single" w:sz="4" w:space="0" w:color="auto"/>
              <w:left w:val="single" w:sz="4" w:space="0" w:color="auto"/>
              <w:bottom w:val="single" w:sz="4" w:space="0" w:color="auto"/>
              <w:right w:val="single" w:sz="4" w:space="0" w:color="auto"/>
            </w:tcBorders>
            <w:vAlign w:val="center"/>
          </w:tcPr>
          <w:p w14:paraId="58EADBF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6DEC971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D0E7C65" w14:textId="77777777" w:rsidR="002B1BC4" w:rsidRPr="007F166B" w:rsidRDefault="002B1BC4" w:rsidP="00022BB5">
            <w:pPr>
              <w:jc w:val="center"/>
              <w:rPr>
                <w:rFonts w:ascii="GHEA Grapalat" w:hAnsi="GHEA Grapalat"/>
                <w:sz w:val="20"/>
              </w:rPr>
            </w:pPr>
            <w:r w:rsidRPr="007F166B">
              <w:rPr>
                <w:rFonts w:ascii="GHEA Grapalat" w:hAnsi="GHEA Grapalat"/>
                <w:sz w:val="20"/>
              </w:rPr>
              <w:t>262</w:t>
            </w:r>
          </w:p>
        </w:tc>
        <w:tc>
          <w:tcPr>
            <w:tcW w:w="3928" w:type="dxa"/>
            <w:gridSpan w:val="2"/>
            <w:tcBorders>
              <w:top w:val="single" w:sz="4" w:space="0" w:color="auto"/>
              <w:left w:val="single" w:sz="4" w:space="0" w:color="auto"/>
              <w:bottom w:val="single" w:sz="4" w:space="0" w:color="auto"/>
              <w:right w:val="single" w:sz="4" w:space="0" w:color="auto"/>
            </w:tcBorders>
          </w:tcPr>
          <w:p w14:paraId="5FC71258"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վերևի լծակի վռան</w:t>
            </w:r>
          </w:p>
        </w:tc>
        <w:tc>
          <w:tcPr>
            <w:tcW w:w="2021" w:type="dxa"/>
            <w:tcBorders>
              <w:top w:val="single" w:sz="4" w:space="0" w:color="auto"/>
              <w:left w:val="single" w:sz="4" w:space="0" w:color="auto"/>
              <w:bottom w:val="single" w:sz="4" w:space="0" w:color="auto"/>
              <w:right w:val="single" w:sz="4" w:space="0" w:color="auto"/>
            </w:tcBorders>
            <w:vAlign w:val="center"/>
          </w:tcPr>
          <w:p w14:paraId="7317AA4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D2341E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86C84C0" w14:textId="77777777" w:rsidR="002B1BC4" w:rsidRPr="007F166B" w:rsidRDefault="002B1BC4" w:rsidP="00022BB5">
            <w:pPr>
              <w:jc w:val="center"/>
              <w:rPr>
                <w:rFonts w:ascii="GHEA Grapalat" w:hAnsi="GHEA Grapalat"/>
                <w:sz w:val="20"/>
              </w:rPr>
            </w:pPr>
            <w:r w:rsidRPr="007F166B">
              <w:rPr>
                <w:rFonts w:ascii="GHEA Grapalat" w:hAnsi="GHEA Grapalat"/>
                <w:sz w:val="20"/>
              </w:rPr>
              <w:t>263</w:t>
            </w:r>
          </w:p>
        </w:tc>
        <w:tc>
          <w:tcPr>
            <w:tcW w:w="3928" w:type="dxa"/>
            <w:gridSpan w:val="2"/>
            <w:tcBorders>
              <w:top w:val="single" w:sz="4" w:space="0" w:color="auto"/>
              <w:left w:val="single" w:sz="4" w:space="0" w:color="auto"/>
              <w:bottom w:val="single" w:sz="4" w:space="0" w:color="auto"/>
              <w:right w:val="single" w:sz="4" w:space="0" w:color="auto"/>
            </w:tcBorders>
          </w:tcPr>
          <w:p w14:paraId="662D934A" w14:textId="77777777" w:rsidR="002B1BC4" w:rsidRPr="007F166B" w:rsidRDefault="002B1BC4" w:rsidP="00022BB5">
            <w:pPr>
              <w:jc w:val="center"/>
              <w:rPr>
                <w:rFonts w:ascii="GHEA Grapalat" w:hAnsi="GHEA Grapalat"/>
                <w:sz w:val="20"/>
              </w:rPr>
            </w:pPr>
            <w:r w:rsidRPr="007F166B">
              <w:rPr>
                <w:rFonts w:ascii="GHEA Grapalat" w:hAnsi="GHEA Grapalat"/>
                <w:sz w:val="20"/>
              </w:rPr>
              <w:t>Գնդե հոդակապ</w:t>
            </w:r>
          </w:p>
        </w:tc>
        <w:tc>
          <w:tcPr>
            <w:tcW w:w="2021" w:type="dxa"/>
            <w:tcBorders>
              <w:top w:val="single" w:sz="4" w:space="0" w:color="auto"/>
              <w:left w:val="single" w:sz="4" w:space="0" w:color="auto"/>
              <w:bottom w:val="single" w:sz="4" w:space="0" w:color="auto"/>
              <w:right w:val="single" w:sz="4" w:space="0" w:color="auto"/>
            </w:tcBorders>
            <w:vAlign w:val="center"/>
          </w:tcPr>
          <w:p w14:paraId="7D785A0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28,000 </w:t>
            </w:r>
          </w:p>
        </w:tc>
      </w:tr>
      <w:tr w:rsidR="002B1BC4" w:rsidRPr="007F166B" w14:paraId="469D719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CA2D4D1" w14:textId="77777777" w:rsidR="002B1BC4" w:rsidRPr="007F166B" w:rsidRDefault="002B1BC4" w:rsidP="00022BB5">
            <w:pPr>
              <w:jc w:val="center"/>
              <w:rPr>
                <w:rFonts w:ascii="GHEA Grapalat" w:hAnsi="GHEA Grapalat"/>
                <w:sz w:val="20"/>
              </w:rPr>
            </w:pPr>
            <w:r w:rsidRPr="007F166B">
              <w:rPr>
                <w:rFonts w:ascii="GHEA Grapalat" w:hAnsi="GHEA Grapalat"/>
                <w:sz w:val="20"/>
              </w:rPr>
              <w:t>264</w:t>
            </w:r>
          </w:p>
        </w:tc>
        <w:tc>
          <w:tcPr>
            <w:tcW w:w="3928" w:type="dxa"/>
            <w:gridSpan w:val="2"/>
            <w:tcBorders>
              <w:top w:val="single" w:sz="4" w:space="0" w:color="auto"/>
              <w:left w:val="single" w:sz="4" w:space="0" w:color="auto"/>
              <w:bottom w:val="single" w:sz="4" w:space="0" w:color="auto"/>
              <w:right w:val="single" w:sz="4" w:space="0" w:color="auto"/>
            </w:tcBorders>
          </w:tcPr>
          <w:p w14:paraId="2DCB105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Գնդե հոդակապի պատյան </w:t>
            </w:r>
          </w:p>
        </w:tc>
        <w:tc>
          <w:tcPr>
            <w:tcW w:w="2021" w:type="dxa"/>
            <w:tcBorders>
              <w:top w:val="single" w:sz="4" w:space="0" w:color="auto"/>
              <w:left w:val="single" w:sz="4" w:space="0" w:color="auto"/>
              <w:bottom w:val="single" w:sz="4" w:space="0" w:color="auto"/>
              <w:right w:val="single" w:sz="4" w:space="0" w:color="auto"/>
            </w:tcBorders>
            <w:vAlign w:val="center"/>
          </w:tcPr>
          <w:p w14:paraId="623FDA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95771A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11B0579" w14:textId="77777777" w:rsidR="002B1BC4" w:rsidRPr="007F166B" w:rsidRDefault="002B1BC4" w:rsidP="00022BB5">
            <w:pPr>
              <w:jc w:val="center"/>
              <w:rPr>
                <w:rFonts w:ascii="GHEA Grapalat" w:hAnsi="GHEA Grapalat"/>
                <w:sz w:val="20"/>
              </w:rPr>
            </w:pPr>
            <w:r w:rsidRPr="007F166B">
              <w:rPr>
                <w:rFonts w:ascii="GHEA Grapalat" w:hAnsi="GHEA Grapalat"/>
                <w:sz w:val="20"/>
              </w:rPr>
              <w:t>265</w:t>
            </w:r>
          </w:p>
        </w:tc>
        <w:tc>
          <w:tcPr>
            <w:tcW w:w="3928" w:type="dxa"/>
            <w:gridSpan w:val="2"/>
            <w:tcBorders>
              <w:top w:val="single" w:sz="4" w:space="0" w:color="auto"/>
              <w:left w:val="single" w:sz="4" w:space="0" w:color="auto"/>
              <w:bottom w:val="single" w:sz="4" w:space="0" w:color="auto"/>
              <w:right w:val="single" w:sz="4" w:space="0" w:color="auto"/>
            </w:tcBorders>
          </w:tcPr>
          <w:p w14:paraId="24ADAA1B"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կայունարար</w:t>
            </w:r>
          </w:p>
        </w:tc>
        <w:tc>
          <w:tcPr>
            <w:tcW w:w="2021" w:type="dxa"/>
            <w:tcBorders>
              <w:top w:val="single" w:sz="4" w:space="0" w:color="auto"/>
              <w:left w:val="single" w:sz="4" w:space="0" w:color="auto"/>
              <w:bottom w:val="single" w:sz="4" w:space="0" w:color="auto"/>
              <w:right w:val="single" w:sz="4" w:space="0" w:color="auto"/>
            </w:tcBorders>
            <w:vAlign w:val="center"/>
          </w:tcPr>
          <w:p w14:paraId="35639B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52A640A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AB08DB4" w14:textId="77777777" w:rsidR="002B1BC4" w:rsidRPr="007F166B" w:rsidRDefault="002B1BC4" w:rsidP="00022BB5">
            <w:pPr>
              <w:jc w:val="center"/>
              <w:rPr>
                <w:rFonts w:ascii="GHEA Grapalat" w:hAnsi="GHEA Grapalat"/>
                <w:sz w:val="20"/>
              </w:rPr>
            </w:pPr>
            <w:r w:rsidRPr="007F166B">
              <w:rPr>
                <w:rFonts w:ascii="GHEA Grapalat" w:hAnsi="GHEA Grapalat"/>
                <w:sz w:val="20"/>
              </w:rPr>
              <w:t>266</w:t>
            </w:r>
          </w:p>
        </w:tc>
        <w:tc>
          <w:tcPr>
            <w:tcW w:w="3928" w:type="dxa"/>
            <w:gridSpan w:val="2"/>
            <w:tcBorders>
              <w:top w:val="single" w:sz="4" w:space="0" w:color="auto"/>
              <w:left w:val="single" w:sz="4" w:space="0" w:color="auto"/>
              <w:bottom w:val="single" w:sz="4" w:space="0" w:color="auto"/>
              <w:right w:val="single" w:sz="4" w:space="0" w:color="auto"/>
            </w:tcBorders>
          </w:tcPr>
          <w:p w14:paraId="22391167"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կայունարարի վռան</w:t>
            </w:r>
          </w:p>
        </w:tc>
        <w:tc>
          <w:tcPr>
            <w:tcW w:w="2021" w:type="dxa"/>
            <w:tcBorders>
              <w:top w:val="single" w:sz="4" w:space="0" w:color="auto"/>
              <w:left w:val="single" w:sz="4" w:space="0" w:color="auto"/>
              <w:bottom w:val="single" w:sz="4" w:space="0" w:color="auto"/>
              <w:right w:val="single" w:sz="4" w:space="0" w:color="auto"/>
            </w:tcBorders>
            <w:vAlign w:val="center"/>
          </w:tcPr>
          <w:p w14:paraId="025D5C3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704F14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F0B2EBF" w14:textId="77777777" w:rsidR="002B1BC4" w:rsidRPr="007F166B" w:rsidRDefault="002B1BC4" w:rsidP="00022BB5">
            <w:pPr>
              <w:jc w:val="center"/>
              <w:rPr>
                <w:rFonts w:ascii="GHEA Grapalat" w:hAnsi="GHEA Grapalat"/>
                <w:sz w:val="20"/>
              </w:rPr>
            </w:pPr>
            <w:r w:rsidRPr="007F166B">
              <w:rPr>
                <w:rFonts w:ascii="GHEA Grapalat" w:hAnsi="GHEA Grapalat"/>
                <w:sz w:val="20"/>
              </w:rPr>
              <w:t>267</w:t>
            </w:r>
          </w:p>
        </w:tc>
        <w:tc>
          <w:tcPr>
            <w:tcW w:w="3928" w:type="dxa"/>
            <w:gridSpan w:val="2"/>
            <w:tcBorders>
              <w:top w:val="single" w:sz="4" w:space="0" w:color="auto"/>
              <w:left w:val="single" w:sz="4" w:space="0" w:color="auto"/>
              <w:bottom w:val="single" w:sz="4" w:space="0" w:color="auto"/>
              <w:right w:val="single" w:sz="4" w:space="0" w:color="auto"/>
            </w:tcBorders>
          </w:tcPr>
          <w:p w14:paraId="7B0D2B54"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կայունարարի կալունակ</w:t>
            </w:r>
          </w:p>
        </w:tc>
        <w:tc>
          <w:tcPr>
            <w:tcW w:w="2021" w:type="dxa"/>
            <w:tcBorders>
              <w:top w:val="single" w:sz="4" w:space="0" w:color="auto"/>
              <w:left w:val="single" w:sz="4" w:space="0" w:color="auto"/>
              <w:bottom w:val="single" w:sz="4" w:space="0" w:color="auto"/>
              <w:right w:val="single" w:sz="4" w:space="0" w:color="auto"/>
            </w:tcBorders>
            <w:vAlign w:val="center"/>
          </w:tcPr>
          <w:p w14:paraId="43441C7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4A86B9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A7ECEF" w14:textId="77777777" w:rsidR="002B1BC4" w:rsidRPr="007F166B" w:rsidRDefault="002B1BC4" w:rsidP="00022BB5">
            <w:pPr>
              <w:jc w:val="center"/>
              <w:rPr>
                <w:rFonts w:ascii="GHEA Grapalat" w:hAnsi="GHEA Grapalat"/>
                <w:sz w:val="20"/>
              </w:rPr>
            </w:pPr>
            <w:r w:rsidRPr="007F166B">
              <w:rPr>
                <w:rFonts w:ascii="GHEA Grapalat" w:hAnsi="GHEA Grapalat"/>
                <w:sz w:val="20"/>
              </w:rPr>
              <w:t>268</w:t>
            </w:r>
          </w:p>
        </w:tc>
        <w:tc>
          <w:tcPr>
            <w:tcW w:w="3928" w:type="dxa"/>
            <w:gridSpan w:val="2"/>
            <w:tcBorders>
              <w:top w:val="single" w:sz="4" w:space="0" w:color="auto"/>
              <w:left w:val="single" w:sz="4" w:space="0" w:color="auto"/>
              <w:bottom w:val="single" w:sz="4" w:space="0" w:color="auto"/>
              <w:right w:val="single" w:sz="4" w:space="0" w:color="auto"/>
            </w:tcBorders>
          </w:tcPr>
          <w:p w14:paraId="5C3947A4"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կայունարարի կանգնակ</w:t>
            </w:r>
          </w:p>
        </w:tc>
        <w:tc>
          <w:tcPr>
            <w:tcW w:w="2021" w:type="dxa"/>
            <w:tcBorders>
              <w:top w:val="single" w:sz="4" w:space="0" w:color="auto"/>
              <w:left w:val="single" w:sz="4" w:space="0" w:color="auto"/>
              <w:bottom w:val="single" w:sz="4" w:space="0" w:color="auto"/>
              <w:right w:val="single" w:sz="4" w:space="0" w:color="auto"/>
            </w:tcBorders>
            <w:vAlign w:val="center"/>
          </w:tcPr>
          <w:p w14:paraId="1C7E4EF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139B6EE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C3558FA" w14:textId="77777777" w:rsidR="002B1BC4" w:rsidRPr="007F166B" w:rsidRDefault="002B1BC4" w:rsidP="00022BB5">
            <w:pPr>
              <w:jc w:val="center"/>
              <w:rPr>
                <w:rFonts w:ascii="GHEA Grapalat" w:hAnsi="GHEA Grapalat"/>
                <w:sz w:val="20"/>
              </w:rPr>
            </w:pPr>
            <w:r w:rsidRPr="007F166B">
              <w:rPr>
                <w:rFonts w:ascii="GHEA Grapalat" w:hAnsi="GHEA Grapalat"/>
                <w:sz w:val="20"/>
              </w:rPr>
              <w:t>269</w:t>
            </w:r>
          </w:p>
        </w:tc>
        <w:tc>
          <w:tcPr>
            <w:tcW w:w="3928" w:type="dxa"/>
            <w:gridSpan w:val="2"/>
            <w:tcBorders>
              <w:top w:val="single" w:sz="4" w:space="0" w:color="auto"/>
              <w:left w:val="single" w:sz="4" w:space="0" w:color="auto"/>
              <w:bottom w:val="single" w:sz="4" w:space="0" w:color="auto"/>
              <w:right w:val="single" w:sz="4" w:space="0" w:color="auto"/>
            </w:tcBorders>
          </w:tcPr>
          <w:p w14:paraId="65A33AB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Հետևի կայունարար </w:t>
            </w:r>
          </w:p>
        </w:tc>
        <w:tc>
          <w:tcPr>
            <w:tcW w:w="2021" w:type="dxa"/>
            <w:tcBorders>
              <w:top w:val="single" w:sz="4" w:space="0" w:color="auto"/>
              <w:left w:val="single" w:sz="4" w:space="0" w:color="auto"/>
              <w:bottom w:val="single" w:sz="4" w:space="0" w:color="auto"/>
              <w:right w:val="single" w:sz="4" w:space="0" w:color="auto"/>
            </w:tcBorders>
            <w:vAlign w:val="center"/>
          </w:tcPr>
          <w:p w14:paraId="4210A51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4287D40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CFA6930" w14:textId="77777777" w:rsidR="002B1BC4" w:rsidRPr="007F166B" w:rsidRDefault="002B1BC4" w:rsidP="00022BB5">
            <w:pPr>
              <w:jc w:val="center"/>
              <w:rPr>
                <w:rFonts w:ascii="GHEA Grapalat" w:hAnsi="GHEA Grapalat"/>
                <w:sz w:val="20"/>
              </w:rPr>
            </w:pPr>
            <w:r w:rsidRPr="007F166B">
              <w:rPr>
                <w:rFonts w:ascii="GHEA Grapalat" w:hAnsi="GHEA Grapalat"/>
                <w:sz w:val="20"/>
              </w:rPr>
              <w:t>270</w:t>
            </w:r>
          </w:p>
        </w:tc>
        <w:tc>
          <w:tcPr>
            <w:tcW w:w="3928" w:type="dxa"/>
            <w:gridSpan w:val="2"/>
            <w:tcBorders>
              <w:top w:val="single" w:sz="4" w:space="0" w:color="auto"/>
              <w:left w:val="single" w:sz="4" w:space="0" w:color="auto"/>
              <w:bottom w:val="single" w:sz="4" w:space="0" w:color="auto"/>
              <w:right w:val="single" w:sz="4" w:space="0" w:color="auto"/>
            </w:tcBorders>
          </w:tcPr>
          <w:p w14:paraId="3DA2250A"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ցնցամեղմիչ</w:t>
            </w:r>
          </w:p>
        </w:tc>
        <w:tc>
          <w:tcPr>
            <w:tcW w:w="2021" w:type="dxa"/>
            <w:tcBorders>
              <w:top w:val="single" w:sz="4" w:space="0" w:color="auto"/>
              <w:left w:val="single" w:sz="4" w:space="0" w:color="auto"/>
              <w:bottom w:val="single" w:sz="4" w:space="0" w:color="auto"/>
              <w:right w:val="single" w:sz="4" w:space="0" w:color="auto"/>
            </w:tcBorders>
            <w:vAlign w:val="center"/>
          </w:tcPr>
          <w:p w14:paraId="1073B8D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02A0B7E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FDDA692" w14:textId="77777777" w:rsidR="002B1BC4" w:rsidRPr="007F166B" w:rsidRDefault="002B1BC4" w:rsidP="00022BB5">
            <w:pPr>
              <w:jc w:val="center"/>
              <w:rPr>
                <w:rFonts w:ascii="GHEA Grapalat" w:hAnsi="GHEA Grapalat"/>
                <w:sz w:val="20"/>
              </w:rPr>
            </w:pPr>
            <w:r w:rsidRPr="007F166B">
              <w:rPr>
                <w:rFonts w:ascii="GHEA Grapalat" w:hAnsi="GHEA Grapalat"/>
                <w:sz w:val="20"/>
              </w:rPr>
              <w:t>271</w:t>
            </w:r>
          </w:p>
        </w:tc>
        <w:tc>
          <w:tcPr>
            <w:tcW w:w="3928" w:type="dxa"/>
            <w:gridSpan w:val="2"/>
            <w:tcBorders>
              <w:top w:val="single" w:sz="4" w:space="0" w:color="auto"/>
              <w:left w:val="single" w:sz="4" w:space="0" w:color="auto"/>
              <w:bottom w:val="single" w:sz="4" w:space="0" w:color="auto"/>
              <w:right w:val="single" w:sz="4" w:space="0" w:color="auto"/>
            </w:tcBorders>
          </w:tcPr>
          <w:p w14:paraId="254C1851"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ձգաձող փոքր</w:t>
            </w:r>
          </w:p>
        </w:tc>
        <w:tc>
          <w:tcPr>
            <w:tcW w:w="2021" w:type="dxa"/>
            <w:tcBorders>
              <w:top w:val="single" w:sz="4" w:space="0" w:color="auto"/>
              <w:left w:val="single" w:sz="4" w:space="0" w:color="auto"/>
              <w:bottom w:val="single" w:sz="4" w:space="0" w:color="auto"/>
              <w:right w:val="single" w:sz="4" w:space="0" w:color="auto"/>
            </w:tcBorders>
            <w:vAlign w:val="center"/>
          </w:tcPr>
          <w:p w14:paraId="734D96D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56E7113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ABB23A7" w14:textId="77777777" w:rsidR="002B1BC4" w:rsidRPr="007F166B" w:rsidRDefault="002B1BC4" w:rsidP="00022BB5">
            <w:pPr>
              <w:jc w:val="center"/>
              <w:rPr>
                <w:rFonts w:ascii="GHEA Grapalat" w:hAnsi="GHEA Grapalat"/>
                <w:sz w:val="20"/>
              </w:rPr>
            </w:pPr>
            <w:r w:rsidRPr="007F166B">
              <w:rPr>
                <w:rFonts w:ascii="GHEA Grapalat" w:hAnsi="GHEA Grapalat"/>
                <w:sz w:val="20"/>
              </w:rPr>
              <w:t>272</w:t>
            </w:r>
          </w:p>
        </w:tc>
        <w:tc>
          <w:tcPr>
            <w:tcW w:w="3928" w:type="dxa"/>
            <w:gridSpan w:val="2"/>
            <w:tcBorders>
              <w:top w:val="single" w:sz="4" w:space="0" w:color="auto"/>
              <w:left w:val="single" w:sz="4" w:space="0" w:color="auto"/>
              <w:bottom w:val="single" w:sz="4" w:space="0" w:color="auto"/>
              <w:right w:val="single" w:sz="4" w:space="0" w:color="auto"/>
            </w:tcBorders>
          </w:tcPr>
          <w:p w14:paraId="2853B39C"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կախոցի սայլենտ-բլոկ</w:t>
            </w:r>
          </w:p>
        </w:tc>
        <w:tc>
          <w:tcPr>
            <w:tcW w:w="2021" w:type="dxa"/>
            <w:tcBorders>
              <w:top w:val="single" w:sz="4" w:space="0" w:color="auto"/>
              <w:left w:val="single" w:sz="4" w:space="0" w:color="auto"/>
              <w:bottom w:val="single" w:sz="4" w:space="0" w:color="auto"/>
              <w:right w:val="single" w:sz="4" w:space="0" w:color="auto"/>
            </w:tcBorders>
            <w:vAlign w:val="center"/>
          </w:tcPr>
          <w:p w14:paraId="2E1E2E6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3AB0A0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8D399B" w14:textId="77777777" w:rsidR="002B1BC4" w:rsidRPr="007F166B" w:rsidRDefault="002B1BC4" w:rsidP="00022BB5">
            <w:pPr>
              <w:jc w:val="center"/>
              <w:rPr>
                <w:rFonts w:ascii="GHEA Grapalat" w:hAnsi="GHEA Grapalat"/>
                <w:sz w:val="20"/>
              </w:rPr>
            </w:pPr>
            <w:r w:rsidRPr="007F166B">
              <w:rPr>
                <w:rFonts w:ascii="GHEA Grapalat" w:hAnsi="GHEA Grapalat"/>
                <w:sz w:val="20"/>
              </w:rPr>
              <w:t>273</w:t>
            </w:r>
          </w:p>
        </w:tc>
        <w:tc>
          <w:tcPr>
            <w:tcW w:w="3928" w:type="dxa"/>
            <w:gridSpan w:val="2"/>
            <w:tcBorders>
              <w:top w:val="single" w:sz="4" w:space="0" w:color="auto"/>
              <w:left w:val="single" w:sz="4" w:space="0" w:color="auto"/>
              <w:bottom w:val="single" w:sz="4" w:space="0" w:color="auto"/>
              <w:right w:val="single" w:sz="4" w:space="0" w:color="auto"/>
            </w:tcBorders>
          </w:tcPr>
          <w:p w14:paraId="39E7F774"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անկյունագծային լծակ</w:t>
            </w:r>
          </w:p>
        </w:tc>
        <w:tc>
          <w:tcPr>
            <w:tcW w:w="2021" w:type="dxa"/>
            <w:tcBorders>
              <w:top w:val="single" w:sz="4" w:space="0" w:color="auto"/>
              <w:left w:val="single" w:sz="4" w:space="0" w:color="auto"/>
              <w:bottom w:val="single" w:sz="4" w:space="0" w:color="auto"/>
              <w:right w:val="single" w:sz="4" w:space="0" w:color="auto"/>
            </w:tcBorders>
            <w:vAlign w:val="center"/>
          </w:tcPr>
          <w:p w14:paraId="130CF8A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4667195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ABE08C" w14:textId="77777777" w:rsidR="002B1BC4" w:rsidRPr="007F166B" w:rsidRDefault="002B1BC4" w:rsidP="00022BB5">
            <w:pPr>
              <w:jc w:val="center"/>
              <w:rPr>
                <w:rFonts w:ascii="GHEA Grapalat" w:hAnsi="GHEA Grapalat"/>
                <w:sz w:val="20"/>
              </w:rPr>
            </w:pPr>
            <w:r w:rsidRPr="007F166B">
              <w:rPr>
                <w:rFonts w:ascii="GHEA Grapalat" w:hAnsi="GHEA Grapalat"/>
                <w:sz w:val="20"/>
              </w:rPr>
              <w:t>274</w:t>
            </w:r>
          </w:p>
        </w:tc>
        <w:tc>
          <w:tcPr>
            <w:tcW w:w="3928" w:type="dxa"/>
            <w:gridSpan w:val="2"/>
            <w:tcBorders>
              <w:top w:val="single" w:sz="4" w:space="0" w:color="auto"/>
              <w:left w:val="single" w:sz="4" w:space="0" w:color="auto"/>
              <w:bottom w:val="single" w:sz="4" w:space="0" w:color="auto"/>
              <w:right w:val="single" w:sz="4" w:space="0" w:color="auto"/>
            </w:tcBorders>
          </w:tcPr>
          <w:p w14:paraId="73D20B09" w14:textId="77777777" w:rsidR="002B1BC4" w:rsidRPr="007F166B" w:rsidRDefault="002B1BC4" w:rsidP="00022BB5">
            <w:pPr>
              <w:jc w:val="center"/>
              <w:rPr>
                <w:rFonts w:ascii="GHEA Grapalat" w:hAnsi="GHEA Grapalat"/>
                <w:sz w:val="20"/>
              </w:rPr>
            </w:pPr>
            <w:r w:rsidRPr="007F166B">
              <w:rPr>
                <w:rFonts w:ascii="GHEA Grapalat" w:hAnsi="GHEA Grapalat"/>
                <w:sz w:val="20"/>
              </w:rPr>
              <w:t>Անկյունագծային լծակի վռան</w:t>
            </w:r>
          </w:p>
        </w:tc>
        <w:tc>
          <w:tcPr>
            <w:tcW w:w="2021" w:type="dxa"/>
            <w:tcBorders>
              <w:top w:val="single" w:sz="4" w:space="0" w:color="auto"/>
              <w:left w:val="single" w:sz="4" w:space="0" w:color="auto"/>
              <w:bottom w:val="single" w:sz="4" w:space="0" w:color="auto"/>
              <w:right w:val="single" w:sz="4" w:space="0" w:color="auto"/>
            </w:tcBorders>
            <w:vAlign w:val="center"/>
          </w:tcPr>
          <w:p w14:paraId="5BFE509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75DD68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44AA19" w14:textId="77777777" w:rsidR="002B1BC4" w:rsidRPr="007F166B" w:rsidRDefault="002B1BC4" w:rsidP="00022BB5">
            <w:pPr>
              <w:jc w:val="center"/>
              <w:rPr>
                <w:rFonts w:ascii="GHEA Grapalat" w:hAnsi="GHEA Grapalat"/>
                <w:sz w:val="20"/>
              </w:rPr>
            </w:pPr>
            <w:r w:rsidRPr="007F166B">
              <w:rPr>
                <w:rFonts w:ascii="GHEA Grapalat" w:hAnsi="GHEA Grapalat"/>
                <w:sz w:val="20"/>
              </w:rPr>
              <w:t>275</w:t>
            </w:r>
          </w:p>
        </w:tc>
        <w:tc>
          <w:tcPr>
            <w:tcW w:w="3928" w:type="dxa"/>
            <w:gridSpan w:val="2"/>
            <w:tcBorders>
              <w:top w:val="single" w:sz="4" w:space="0" w:color="auto"/>
              <w:left w:val="single" w:sz="4" w:space="0" w:color="auto"/>
              <w:bottom w:val="single" w:sz="4" w:space="0" w:color="auto"/>
              <w:right w:val="single" w:sz="4" w:space="0" w:color="auto"/>
            </w:tcBorders>
          </w:tcPr>
          <w:p w14:paraId="713E6C74"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մետաղաձող (շտանգա)</w:t>
            </w:r>
          </w:p>
        </w:tc>
        <w:tc>
          <w:tcPr>
            <w:tcW w:w="2021" w:type="dxa"/>
            <w:tcBorders>
              <w:top w:val="single" w:sz="4" w:space="0" w:color="auto"/>
              <w:left w:val="single" w:sz="4" w:space="0" w:color="auto"/>
              <w:bottom w:val="single" w:sz="4" w:space="0" w:color="auto"/>
              <w:right w:val="single" w:sz="4" w:space="0" w:color="auto"/>
            </w:tcBorders>
            <w:vAlign w:val="center"/>
          </w:tcPr>
          <w:p w14:paraId="02D3833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20B82F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5FBFB6C" w14:textId="77777777" w:rsidR="002B1BC4" w:rsidRPr="007F166B" w:rsidRDefault="002B1BC4" w:rsidP="00022BB5">
            <w:pPr>
              <w:jc w:val="center"/>
              <w:rPr>
                <w:rFonts w:ascii="GHEA Grapalat" w:hAnsi="GHEA Grapalat"/>
                <w:sz w:val="20"/>
              </w:rPr>
            </w:pPr>
            <w:r w:rsidRPr="007F166B">
              <w:rPr>
                <w:rFonts w:ascii="GHEA Grapalat" w:hAnsi="GHEA Grapalat"/>
                <w:sz w:val="20"/>
              </w:rPr>
              <w:t>276</w:t>
            </w:r>
          </w:p>
        </w:tc>
        <w:tc>
          <w:tcPr>
            <w:tcW w:w="3928" w:type="dxa"/>
            <w:gridSpan w:val="2"/>
            <w:tcBorders>
              <w:top w:val="single" w:sz="4" w:space="0" w:color="auto"/>
              <w:left w:val="single" w:sz="4" w:space="0" w:color="auto"/>
              <w:bottom w:val="single" w:sz="4" w:space="0" w:color="auto"/>
              <w:right w:val="single" w:sz="4" w:space="0" w:color="auto"/>
            </w:tcBorders>
          </w:tcPr>
          <w:p w14:paraId="1EE92ACE"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մետաղաձողի (շտանգա) վռան</w:t>
            </w:r>
          </w:p>
        </w:tc>
        <w:tc>
          <w:tcPr>
            <w:tcW w:w="2021" w:type="dxa"/>
            <w:tcBorders>
              <w:top w:val="single" w:sz="4" w:space="0" w:color="auto"/>
              <w:left w:val="single" w:sz="4" w:space="0" w:color="auto"/>
              <w:bottom w:val="single" w:sz="4" w:space="0" w:color="auto"/>
              <w:right w:val="single" w:sz="4" w:space="0" w:color="auto"/>
            </w:tcBorders>
            <w:vAlign w:val="center"/>
          </w:tcPr>
          <w:p w14:paraId="721BDD7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02BE56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EABC658" w14:textId="77777777" w:rsidR="002B1BC4" w:rsidRPr="007F166B" w:rsidRDefault="002B1BC4" w:rsidP="00022BB5">
            <w:pPr>
              <w:jc w:val="center"/>
              <w:rPr>
                <w:rFonts w:ascii="GHEA Grapalat" w:hAnsi="GHEA Grapalat"/>
                <w:sz w:val="20"/>
              </w:rPr>
            </w:pPr>
            <w:r w:rsidRPr="007F166B">
              <w:rPr>
                <w:rFonts w:ascii="GHEA Grapalat" w:hAnsi="GHEA Grapalat"/>
                <w:sz w:val="20"/>
              </w:rPr>
              <w:t>277</w:t>
            </w:r>
          </w:p>
        </w:tc>
        <w:tc>
          <w:tcPr>
            <w:tcW w:w="3928" w:type="dxa"/>
            <w:gridSpan w:val="2"/>
            <w:tcBorders>
              <w:top w:val="single" w:sz="4" w:space="0" w:color="auto"/>
              <w:left w:val="single" w:sz="4" w:space="0" w:color="auto"/>
              <w:bottom w:val="single" w:sz="4" w:space="0" w:color="auto"/>
              <w:right w:val="single" w:sz="4" w:space="0" w:color="auto"/>
            </w:tcBorders>
          </w:tcPr>
          <w:p w14:paraId="1EE519E7"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կայունարարի վռան</w:t>
            </w:r>
          </w:p>
        </w:tc>
        <w:tc>
          <w:tcPr>
            <w:tcW w:w="2021" w:type="dxa"/>
            <w:tcBorders>
              <w:top w:val="single" w:sz="4" w:space="0" w:color="auto"/>
              <w:left w:val="single" w:sz="4" w:space="0" w:color="auto"/>
              <w:bottom w:val="single" w:sz="4" w:space="0" w:color="auto"/>
              <w:right w:val="single" w:sz="4" w:space="0" w:color="auto"/>
            </w:tcBorders>
            <w:vAlign w:val="center"/>
          </w:tcPr>
          <w:p w14:paraId="561F772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3EC0778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F0C2AAE" w14:textId="77777777" w:rsidR="002B1BC4" w:rsidRPr="007F166B" w:rsidRDefault="002B1BC4" w:rsidP="00022BB5">
            <w:pPr>
              <w:jc w:val="center"/>
              <w:rPr>
                <w:rFonts w:ascii="GHEA Grapalat" w:hAnsi="GHEA Grapalat"/>
                <w:sz w:val="20"/>
              </w:rPr>
            </w:pPr>
            <w:r w:rsidRPr="007F166B">
              <w:rPr>
                <w:rFonts w:ascii="GHEA Grapalat" w:hAnsi="GHEA Grapalat"/>
                <w:sz w:val="20"/>
              </w:rPr>
              <w:t>278</w:t>
            </w:r>
          </w:p>
        </w:tc>
        <w:tc>
          <w:tcPr>
            <w:tcW w:w="3928" w:type="dxa"/>
            <w:gridSpan w:val="2"/>
            <w:tcBorders>
              <w:top w:val="single" w:sz="4" w:space="0" w:color="auto"/>
              <w:left w:val="single" w:sz="4" w:space="0" w:color="auto"/>
              <w:bottom w:val="single" w:sz="4" w:space="0" w:color="auto"/>
              <w:right w:val="single" w:sz="4" w:space="0" w:color="auto"/>
            </w:tcBorders>
          </w:tcPr>
          <w:p w14:paraId="10CE50FF"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կայունարարի կանգնակ</w:t>
            </w:r>
          </w:p>
        </w:tc>
        <w:tc>
          <w:tcPr>
            <w:tcW w:w="2021" w:type="dxa"/>
            <w:tcBorders>
              <w:top w:val="single" w:sz="4" w:space="0" w:color="auto"/>
              <w:left w:val="single" w:sz="4" w:space="0" w:color="auto"/>
              <w:bottom w:val="single" w:sz="4" w:space="0" w:color="auto"/>
              <w:right w:val="single" w:sz="4" w:space="0" w:color="auto"/>
            </w:tcBorders>
            <w:vAlign w:val="center"/>
          </w:tcPr>
          <w:p w14:paraId="5605FCC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6FA9367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8B73AB4" w14:textId="77777777" w:rsidR="002B1BC4" w:rsidRPr="007F166B" w:rsidRDefault="002B1BC4" w:rsidP="00022BB5">
            <w:pPr>
              <w:jc w:val="center"/>
              <w:rPr>
                <w:rFonts w:ascii="GHEA Grapalat" w:hAnsi="GHEA Grapalat"/>
                <w:sz w:val="20"/>
              </w:rPr>
            </w:pPr>
            <w:r w:rsidRPr="007F166B">
              <w:rPr>
                <w:rFonts w:ascii="GHEA Grapalat" w:hAnsi="GHEA Grapalat"/>
                <w:sz w:val="20"/>
              </w:rPr>
              <w:t>279</w:t>
            </w:r>
          </w:p>
        </w:tc>
        <w:tc>
          <w:tcPr>
            <w:tcW w:w="3928" w:type="dxa"/>
            <w:gridSpan w:val="2"/>
            <w:tcBorders>
              <w:top w:val="single" w:sz="4" w:space="0" w:color="auto"/>
              <w:left w:val="single" w:sz="4" w:space="0" w:color="auto"/>
              <w:bottom w:val="single" w:sz="4" w:space="0" w:color="auto"/>
              <w:right w:val="single" w:sz="4" w:space="0" w:color="auto"/>
            </w:tcBorders>
          </w:tcPr>
          <w:p w14:paraId="28540D78"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կայունարարի կալունակ</w:t>
            </w:r>
          </w:p>
        </w:tc>
        <w:tc>
          <w:tcPr>
            <w:tcW w:w="2021" w:type="dxa"/>
            <w:tcBorders>
              <w:top w:val="single" w:sz="4" w:space="0" w:color="auto"/>
              <w:left w:val="single" w:sz="4" w:space="0" w:color="auto"/>
              <w:bottom w:val="single" w:sz="4" w:space="0" w:color="auto"/>
              <w:right w:val="single" w:sz="4" w:space="0" w:color="auto"/>
            </w:tcBorders>
            <w:vAlign w:val="center"/>
          </w:tcPr>
          <w:p w14:paraId="3B9574A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7EB8D7D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9C0AA3" w14:textId="77777777" w:rsidR="002B1BC4" w:rsidRPr="007F166B" w:rsidRDefault="002B1BC4" w:rsidP="00022BB5">
            <w:pPr>
              <w:jc w:val="center"/>
              <w:rPr>
                <w:rFonts w:ascii="GHEA Grapalat" w:hAnsi="GHEA Grapalat"/>
                <w:sz w:val="20"/>
              </w:rPr>
            </w:pPr>
            <w:r w:rsidRPr="007F166B">
              <w:rPr>
                <w:rFonts w:ascii="GHEA Grapalat" w:hAnsi="GHEA Grapalat"/>
                <w:sz w:val="20"/>
              </w:rPr>
              <w:t>280</w:t>
            </w:r>
          </w:p>
        </w:tc>
        <w:tc>
          <w:tcPr>
            <w:tcW w:w="3928" w:type="dxa"/>
            <w:gridSpan w:val="2"/>
            <w:tcBorders>
              <w:top w:val="single" w:sz="4" w:space="0" w:color="auto"/>
              <w:left w:val="single" w:sz="4" w:space="0" w:color="auto"/>
              <w:bottom w:val="single" w:sz="4" w:space="0" w:color="auto"/>
              <w:right w:val="single" w:sz="4" w:space="0" w:color="auto"/>
            </w:tcBorders>
          </w:tcPr>
          <w:p w14:paraId="0250F618" w14:textId="77777777" w:rsidR="002B1BC4" w:rsidRPr="007F166B" w:rsidRDefault="002B1BC4" w:rsidP="00022BB5">
            <w:pPr>
              <w:jc w:val="center"/>
              <w:rPr>
                <w:rFonts w:ascii="GHEA Grapalat" w:hAnsi="GHEA Grapalat"/>
                <w:sz w:val="20"/>
              </w:rPr>
            </w:pPr>
            <w:r w:rsidRPr="007F166B">
              <w:rPr>
                <w:rFonts w:ascii="GHEA Grapalat" w:hAnsi="GHEA Grapalat"/>
                <w:sz w:val="20"/>
              </w:rPr>
              <w:t>Անիվի պաշտպանիչ</w:t>
            </w:r>
          </w:p>
        </w:tc>
        <w:tc>
          <w:tcPr>
            <w:tcW w:w="2021" w:type="dxa"/>
            <w:tcBorders>
              <w:top w:val="single" w:sz="4" w:space="0" w:color="auto"/>
              <w:left w:val="single" w:sz="4" w:space="0" w:color="auto"/>
              <w:bottom w:val="single" w:sz="4" w:space="0" w:color="auto"/>
              <w:right w:val="single" w:sz="4" w:space="0" w:color="auto"/>
            </w:tcBorders>
            <w:vAlign w:val="center"/>
          </w:tcPr>
          <w:p w14:paraId="76FDB94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A405DA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43D5329" w14:textId="77777777" w:rsidR="002B1BC4" w:rsidRPr="007F166B" w:rsidRDefault="002B1BC4" w:rsidP="00022BB5">
            <w:pPr>
              <w:jc w:val="center"/>
              <w:rPr>
                <w:rFonts w:ascii="GHEA Grapalat" w:hAnsi="GHEA Grapalat"/>
                <w:sz w:val="20"/>
              </w:rPr>
            </w:pPr>
            <w:r w:rsidRPr="007F166B">
              <w:rPr>
                <w:rFonts w:ascii="GHEA Grapalat" w:hAnsi="GHEA Grapalat"/>
                <w:sz w:val="20"/>
              </w:rPr>
              <w:t>281</w:t>
            </w:r>
          </w:p>
        </w:tc>
        <w:tc>
          <w:tcPr>
            <w:tcW w:w="3928" w:type="dxa"/>
            <w:gridSpan w:val="2"/>
            <w:tcBorders>
              <w:top w:val="single" w:sz="4" w:space="0" w:color="auto"/>
              <w:left w:val="single" w:sz="4" w:space="0" w:color="auto"/>
              <w:bottom w:val="single" w:sz="4" w:space="0" w:color="auto"/>
              <w:right w:val="single" w:sz="4" w:space="0" w:color="auto"/>
            </w:tcBorders>
          </w:tcPr>
          <w:p w14:paraId="0FAC0FB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Հարվածիչի բացիկ </w:t>
            </w:r>
          </w:p>
        </w:tc>
        <w:tc>
          <w:tcPr>
            <w:tcW w:w="2021" w:type="dxa"/>
            <w:tcBorders>
              <w:top w:val="single" w:sz="4" w:space="0" w:color="auto"/>
              <w:left w:val="single" w:sz="4" w:space="0" w:color="auto"/>
              <w:bottom w:val="single" w:sz="4" w:space="0" w:color="auto"/>
              <w:right w:val="single" w:sz="4" w:space="0" w:color="auto"/>
            </w:tcBorders>
            <w:vAlign w:val="center"/>
          </w:tcPr>
          <w:p w14:paraId="56E354F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322CA3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254BCA9" w14:textId="77777777" w:rsidR="002B1BC4" w:rsidRPr="007F166B" w:rsidRDefault="002B1BC4" w:rsidP="00022BB5">
            <w:pPr>
              <w:jc w:val="center"/>
              <w:rPr>
                <w:rFonts w:ascii="GHEA Grapalat" w:hAnsi="GHEA Grapalat"/>
                <w:sz w:val="20"/>
              </w:rPr>
            </w:pPr>
            <w:r w:rsidRPr="007F166B">
              <w:rPr>
                <w:rFonts w:ascii="GHEA Grapalat" w:hAnsi="GHEA Grapalat"/>
                <w:sz w:val="20"/>
              </w:rPr>
              <w:t>282</w:t>
            </w:r>
          </w:p>
        </w:tc>
        <w:tc>
          <w:tcPr>
            <w:tcW w:w="3928" w:type="dxa"/>
            <w:gridSpan w:val="2"/>
            <w:tcBorders>
              <w:top w:val="single" w:sz="4" w:space="0" w:color="auto"/>
              <w:left w:val="single" w:sz="4" w:space="0" w:color="auto"/>
              <w:bottom w:val="single" w:sz="4" w:space="0" w:color="auto"/>
              <w:right w:val="single" w:sz="4" w:space="0" w:color="auto"/>
            </w:tcBorders>
          </w:tcPr>
          <w:p w14:paraId="47D66AB3"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Անվահեծ</w:t>
            </w:r>
          </w:p>
        </w:tc>
        <w:tc>
          <w:tcPr>
            <w:tcW w:w="2021" w:type="dxa"/>
            <w:tcBorders>
              <w:top w:val="single" w:sz="4" w:space="0" w:color="auto"/>
              <w:left w:val="single" w:sz="4" w:space="0" w:color="auto"/>
              <w:bottom w:val="single" w:sz="4" w:space="0" w:color="auto"/>
              <w:right w:val="single" w:sz="4" w:space="0" w:color="auto"/>
            </w:tcBorders>
            <w:vAlign w:val="center"/>
          </w:tcPr>
          <w:p w14:paraId="07C81D9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253B8DB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8B3B270"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70D13718" w14:textId="77777777" w:rsidR="002B1BC4" w:rsidRPr="007F166B" w:rsidRDefault="002B1BC4" w:rsidP="00022BB5">
            <w:pPr>
              <w:jc w:val="center"/>
              <w:rPr>
                <w:rFonts w:ascii="GHEA Grapalat" w:hAnsi="GHEA Grapalat"/>
                <w:sz w:val="20"/>
              </w:rPr>
            </w:pPr>
            <w:r w:rsidRPr="007F166B">
              <w:rPr>
                <w:rFonts w:ascii="GHEA Grapalat" w:hAnsi="GHEA Grapalat"/>
                <w:b/>
                <w:sz w:val="20"/>
              </w:rPr>
              <w:t>6. Ղեկային մեխանիզմ</w:t>
            </w:r>
          </w:p>
        </w:tc>
      </w:tr>
      <w:tr w:rsidR="002B1BC4" w:rsidRPr="007F166B" w14:paraId="6BDBF27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8B80123" w14:textId="77777777" w:rsidR="002B1BC4" w:rsidRPr="007F166B" w:rsidRDefault="002B1BC4" w:rsidP="00022BB5">
            <w:pPr>
              <w:jc w:val="center"/>
              <w:rPr>
                <w:rFonts w:ascii="GHEA Grapalat" w:hAnsi="GHEA Grapalat"/>
                <w:sz w:val="20"/>
              </w:rPr>
            </w:pPr>
            <w:r w:rsidRPr="007F166B">
              <w:rPr>
                <w:rFonts w:ascii="GHEA Grapalat" w:hAnsi="GHEA Grapalat"/>
                <w:sz w:val="20"/>
              </w:rPr>
              <w:t>283</w:t>
            </w:r>
          </w:p>
        </w:tc>
        <w:tc>
          <w:tcPr>
            <w:tcW w:w="3928" w:type="dxa"/>
            <w:gridSpan w:val="2"/>
            <w:tcBorders>
              <w:top w:val="single" w:sz="4" w:space="0" w:color="auto"/>
              <w:left w:val="single" w:sz="4" w:space="0" w:color="auto"/>
              <w:bottom w:val="single" w:sz="4" w:space="0" w:color="auto"/>
              <w:right w:val="single" w:sz="4" w:space="0" w:color="auto"/>
            </w:tcBorders>
          </w:tcPr>
          <w:p w14:paraId="4610983F"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արորիկ</w:t>
            </w:r>
          </w:p>
        </w:tc>
        <w:tc>
          <w:tcPr>
            <w:tcW w:w="2021" w:type="dxa"/>
            <w:tcBorders>
              <w:top w:val="single" w:sz="4" w:space="0" w:color="auto"/>
              <w:left w:val="single" w:sz="4" w:space="0" w:color="auto"/>
              <w:bottom w:val="single" w:sz="4" w:space="0" w:color="auto"/>
              <w:right w:val="single" w:sz="4" w:space="0" w:color="auto"/>
            </w:tcBorders>
            <w:vAlign w:val="center"/>
          </w:tcPr>
          <w:p w14:paraId="05AD7E8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37553A3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FF25908" w14:textId="77777777" w:rsidR="002B1BC4" w:rsidRPr="007F166B" w:rsidRDefault="002B1BC4" w:rsidP="00022BB5">
            <w:pPr>
              <w:jc w:val="center"/>
              <w:rPr>
                <w:rFonts w:ascii="GHEA Grapalat" w:hAnsi="GHEA Grapalat"/>
                <w:sz w:val="20"/>
              </w:rPr>
            </w:pPr>
            <w:r w:rsidRPr="007F166B">
              <w:rPr>
                <w:rFonts w:ascii="GHEA Grapalat" w:hAnsi="GHEA Grapalat"/>
                <w:sz w:val="20"/>
              </w:rPr>
              <w:t>284</w:t>
            </w:r>
          </w:p>
        </w:tc>
        <w:tc>
          <w:tcPr>
            <w:tcW w:w="3928" w:type="dxa"/>
            <w:gridSpan w:val="2"/>
            <w:tcBorders>
              <w:top w:val="single" w:sz="4" w:space="0" w:color="auto"/>
              <w:left w:val="single" w:sz="4" w:space="0" w:color="auto"/>
              <w:bottom w:val="single" w:sz="4" w:space="0" w:color="auto"/>
              <w:right w:val="single" w:sz="4" w:space="0" w:color="auto"/>
            </w:tcBorders>
          </w:tcPr>
          <w:p w14:paraId="3F4E8DF4"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ամրացման անուր</w:t>
            </w:r>
          </w:p>
        </w:tc>
        <w:tc>
          <w:tcPr>
            <w:tcW w:w="2021" w:type="dxa"/>
            <w:tcBorders>
              <w:top w:val="single" w:sz="4" w:space="0" w:color="auto"/>
              <w:left w:val="single" w:sz="4" w:space="0" w:color="auto"/>
              <w:bottom w:val="single" w:sz="4" w:space="0" w:color="auto"/>
              <w:right w:val="single" w:sz="4" w:space="0" w:color="auto"/>
            </w:tcBorders>
            <w:vAlign w:val="center"/>
          </w:tcPr>
          <w:p w14:paraId="43A8A1D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859E1E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BA69DDA" w14:textId="77777777" w:rsidR="002B1BC4" w:rsidRPr="007F166B" w:rsidRDefault="002B1BC4" w:rsidP="00022BB5">
            <w:pPr>
              <w:jc w:val="center"/>
              <w:rPr>
                <w:rFonts w:ascii="GHEA Grapalat" w:hAnsi="GHEA Grapalat"/>
                <w:sz w:val="20"/>
              </w:rPr>
            </w:pPr>
            <w:r w:rsidRPr="007F166B">
              <w:rPr>
                <w:rFonts w:ascii="GHEA Grapalat" w:hAnsi="GHEA Grapalat"/>
                <w:sz w:val="20"/>
              </w:rPr>
              <w:t>285</w:t>
            </w:r>
          </w:p>
        </w:tc>
        <w:tc>
          <w:tcPr>
            <w:tcW w:w="3928" w:type="dxa"/>
            <w:gridSpan w:val="2"/>
            <w:tcBorders>
              <w:top w:val="single" w:sz="4" w:space="0" w:color="auto"/>
              <w:left w:val="single" w:sz="4" w:space="0" w:color="auto"/>
              <w:bottom w:val="single" w:sz="4" w:space="0" w:color="auto"/>
              <w:right w:val="single" w:sz="4" w:space="0" w:color="auto"/>
            </w:tcBorders>
          </w:tcPr>
          <w:p w14:paraId="2202A08B"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w:t>
            </w:r>
          </w:p>
        </w:tc>
        <w:tc>
          <w:tcPr>
            <w:tcW w:w="2021" w:type="dxa"/>
            <w:tcBorders>
              <w:top w:val="single" w:sz="4" w:space="0" w:color="auto"/>
              <w:left w:val="single" w:sz="4" w:space="0" w:color="auto"/>
              <w:bottom w:val="single" w:sz="4" w:space="0" w:color="auto"/>
              <w:right w:val="single" w:sz="4" w:space="0" w:color="auto"/>
            </w:tcBorders>
            <w:vAlign w:val="center"/>
          </w:tcPr>
          <w:p w14:paraId="59D5C0F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250,000 </w:t>
            </w:r>
          </w:p>
        </w:tc>
      </w:tr>
      <w:tr w:rsidR="002B1BC4" w:rsidRPr="007F166B" w14:paraId="3773075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B3D6BDC" w14:textId="77777777" w:rsidR="002B1BC4" w:rsidRPr="007F166B" w:rsidRDefault="002B1BC4" w:rsidP="00022BB5">
            <w:pPr>
              <w:jc w:val="center"/>
              <w:rPr>
                <w:rFonts w:ascii="GHEA Grapalat" w:hAnsi="GHEA Grapalat"/>
                <w:sz w:val="20"/>
              </w:rPr>
            </w:pPr>
            <w:r w:rsidRPr="007F166B">
              <w:rPr>
                <w:rFonts w:ascii="GHEA Grapalat" w:hAnsi="GHEA Grapalat"/>
                <w:sz w:val="20"/>
              </w:rPr>
              <w:t>286</w:t>
            </w:r>
          </w:p>
        </w:tc>
        <w:tc>
          <w:tcPr>
            <w:tcW w:w="3928" w:type="dxa"/>
            <w:gridSpan w:val="2"/>
            <w:tcBorders>
              <w:top w:val="single" w:sz="4" w:space="0" w:color="auto"/>
              <w:left w:val="single" w:sz="4" w:space="0" w:color="auto"/>
              <w:bottom w:val="single" w:sz="4" w:space="0" w:color="auto"/>
              <w:right w:val="single" w:sz="4" w:space="0" w:color="auto"/>
            </w:tcBorders>
          </w:tcPr>
          <w:p w14:paraId="6E5FAF43"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կալունի հոդակապ</w:t>
            </w:r>
          </w:p>
        </w:tc>
        <w:tc>
          <w:tcPr>
            <w:tcW w:w="2021" w:type="dxa"/>
            <w:tcBorders>
              <w:top w:val="single" w:sz="4" w:space="0" w:color="auto"/>
              <w:left w:val="single" w:sz="4" w:space="0" w:color="auto"/>
              <w:bottom w:val="single" w:sz="4" w:space="0" w:color="auto"/>
              <w:right w:val="single" w:sz="4" w:space="0" w:color="auto"/>
            </w:tcBorders>
            <w:vAlign w:val="center"/>
          </w:tcPr>
          <w:p w14:paraId="67D37D1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5BBB66F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2EC8318" w14:textId="77777777" w:rsidR="002B1BC4" w:rsidRPr="007F166B" w:rsidRDefault="002B1BC4" w:rsidP="00022BB5">
            <w:pPr>
              <w:jc w:val="center"/>
              <w:rPr>
                <w:rFonts w:ascii="GHEA Grapalat" w:hAnsi="GHEA Grapalat"/>
                <w:sz w:val="20"/>
              </w:rPr>
            </w:pPr>
            <w:r w:rsidRPr="007F166B">
              <w:rPr>
                <w:rFonts w:ascii="GHEA Grapalat" w:hAnsi="GHEA Grapalat"/>
                <w:sz w:val="20"/>
              </w:rPr>
              <w:t>287</w:t>
            </w:r>
          </w:p>
        </w:tc>
        <w:tc>
          <w:tcPr>
            <w:tcW w:w="3928" w:type="dxa"/>
            <w:gridSpan w:val="2"/>
            <w:tcBorders>
              <w:top w:val="single" w:sz="4" w:space="0" w:color="auto"/>
              <w:left w:val="single" w:sz="4" w:space="0" w:color="auto"/>
              <w:bottom w:val="single" w:sz="4" w:space="0" w:color="auto"/>
              <w:right w:val="single" w:sz="4" w:space="0" w:color="auto"/>
            </w:tcBorders>
          </w:tcPr>
          <w:p w14:paraId="566E134C"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առանցքակալի սռնի</w:t>
            </w:r>
          </w:p>
        </w:tc>
        <w:tc>
          <w:tcPr>
            <w:tcW w:w="2021" w:type="dxa"/>
            <w:tcBorders>
              <w:top w:val="single" w:sz="4" w:space="0" w:color="auto"/>
              <w:left w:val="single" w:sz="4" w:space="0" w:color="auto"/>
              <w:bottom w:val="single" w:sz="4" w:space="0" w:color="auto"/>
              <w:right w:val="single" w:sz="4" w:space="0" w:color="auto"/>
            </w:tcBorders>
            <w:vAlign w:val="center"/>
          </w:tcPr>
          <w:p w14:paraId="57E733C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702ABB4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F68DDC1" w14:textId="77777777" w:rsidR="002B1BC4" w:rsidRPr="007F166B" w:rsidRDefault="002B1BC4" w:rsidP="00022BB5">
            <w:pPr>
              <w:jc w:val="center"/>
              <w:rPr>
                <w:rFonts w:ascii="GHEA Grapalat" w:hAnsi="GHEA Grapalat"/>
                <w:sz w:val="20"/>
              </w:rPr>
            </w:pPr>
            <w:r w:rsidRPr="007F166B">
              <w:rPr>
                <w:rFonts w:ascii="GHEA Grapalat" w:hAnsi="GHEA Grapalat"/>
                <w:sz w:val="20"/>
              </w:rPr>
              <w:t>288</w:t>
            </w:r>
          </w:p>
        </w:tc>
        <w:tc>
          <w:tcPr>
            <w:tcW w:w="3928" w:type="dxa"/>
            <w:gridSpan w:val="2"/>
            <w:tcBorders>
              <w:top w:val="single" w:sz="4" w:space="0" w:color="auto"/>
              <w:left w:val="single" w:sz="4" w:space="0" w:color="auto"/>
              <w:bottom w:val="single" w:sz="4" w:space="0" w:color="auto"/>
              <w:right w:val="single" w:sz="4" w:space="0" w:color="auto"/>
            </w:tcBorders>
          </w:tcPr>
          <w:p w14:paraId="3510036A"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425FCC3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D5FFA1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25FE724" w14:textId="77777777" w:rsidR="002B1BC4" w:rsidRPr="007F166B" w:rsidRDefault="002B1BC4" w:rsidP="00022BB5">
            <w:pPr>
              <w:jc w:val="center"/>
              <w:rPr>
                <w:rFonts w:ascii="GHEA Grapalat" w:hAnsi="GHEA Grapalat"/>
                <w:sz w:val="20"/>
              </w:rPr>
            </w:pPr>
            <w:r w:rsidRPr="007F166B">
              <w:rPr>
                <w:rFonts w:ascii="GHEA Grapalat" w:hAnsi="GHEA Grapalat"/>
                <w:sz w:val="20"/>
              </w:rPr>
              <w:t>289</w:t>
            </w:r>
          </w:p>
        </w:tc>
        <w:tc>
          <w:tcPr>
            <w:tcW w:w="3928" w:type="dxa"/>
            <w:gridSpan w:val="2"/>
            <w:tcBorders>
              <w:top w:val="single" w:sz="4" w:space="0" w:color="auto"/>
              <w:left w:val="single" w:sz="4" w:space="0" w:color="auto"/>
              <w:bottom w:val="single" w:sz="4" w:space="0" w:color="auto"/>
              <w:right w:val="single" w:sz="4" w:space="0" w:color="auto"/>
            </w:tcBorders>
          </w:tcPr>
          <w:p w14:paraId="2433213A"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խաչուկ</w:t>
            </w:r>
          </w:p>
        </w:tc>
        <w:tc>
          <w:tcPr>
            <w:tcW w:w="2021" w:type="dxa"/>
            <w:tcBorders>
              <w:top w:val="single" w:sz="4" w:space="0" w:color="auto"/>
              <w:left w:val="single" w:sz="4" w:space="0" w:color="auto"/>
              <w:bottom w:val="single" w:sz="4" w:space="0" w:color="auto"/>
              <w:right w:val="single" w:sz="4" w:space="0" w:color="auto"/>
            </w:tcBorders>
            <w:vAlign w:val="center"/>
          </w:tcPr>
          <w:p w14:paraId="588E7D0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0C90FE6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6094DAC" w14:textId="77777777" w:rsidR="002B1BC4" w:rsidRPr="007F166B" w:rsidRDefault="002B1BC4" w:rsidP="00022BB5">
            <w:pPr>
              <w:jc w:val="center"/>
              <w:rPr>
                <w:rFonts w:ascii="GHEA Grapalat" w:hAnsi="GHEA Grapalat"/>
                <w:sz w:val="20"/>
              </w:rPr>
            </w:pPr>
            <w:r w:rsidRPr="007F166B">
              <w:rPr>
                <w:rFonts w:ascii="GHEA Grapalat" w:hAnsi="GHEA Grapalat"/>
                <w:sz w:val="20"/>
              </w:rPr>
              <w:t>290</w:t>
            </w:r>
          </w:p>
        </w:tc>
        <w:tc>
          <w:tcPr>
            <w:tcW w:w="3928" w:type="dxa"/>
            <w:gridSpan w:val="2"/>
            <w:tcBorders>
              <w:top w:val="single" w:sz="4" w:space="0" w:color="auto"/>
              <w:left w:val="single" w:sz="4" w:space="0" w:color="auto"/>
              <w:bottom w:val="single" w:sz="4" w:space="0" w:color="auto"/>
              <w:right w:val="single" w:sz="4" w:space="0" w:color="auto"/>
            </w:tcBorders>
          </w:tcPr>
          <w:p w14:paraId="7DF57DBF"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պատյան</w:t>
            </w:r>
          </w:p>
        </w:tc>
        <w:tc>
          <w:tcPr>
            <w:tcW w:w="2021" w:type="dxa"/>
            <w:tcBorders>
              <w:top w:val="single" w:sz="4" w:space="0" w:color="auto"/>
              <w:left w:val="single" w:sz="4" w:space="0" w:color="auto"/>
              <w:bottom w:val="single" w:sz="4" w:space="0" w:color="auto"/>
              <w:right w:val="single" w:sz="4" w:space="0" w:color="auto"/>
            </w:tcBorders>
            <w:vAlign w:val="center"/>
          </w:tcPr>
          <w:p w14:paraId="4DE6066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0EEE73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17D8759" w14:textId="77777777" w:rsidR="002B1BC4" w:rsidRPr="007F166B" w:rsidRDefault="002B1BC4" w:rsidP="00022BB5">
            <w:pPr>
              <w:jc w:val="center"/>
              <w:rPr>
                <w:rFonts w:ascii="GHEA Grapalat" w:hAnsi="GHEA Grapalat"/>
                <w:sz w:val="20"/>
              </w:rPr>
            </w:pPr>
            <w:r w:rsidRPr="007F166B">
              <w:rPr>
                <w:rFonts w:ascii="GHEA Grapalat" w:hAnsi="GHEA Grapalat"/>
                <w:sz w:val="20"/>
              </w:rPr>
              <w:t>291</w:t>
            </w:r>
          </w:p>
        </w:tc>
        <w:tc>
          <w:tcPr>
            <w:tcW w:w="3928" w:type="dxa"/>
            <w:gridSpan w:val="2"/>
            <w:tcBorders>
              <w:top w:val="single" w:sz="4" w:space="0" w:color="auto"/>
              <w:left w:val="single" w:sz="4" w:space="0" w:color="auto"/>
              <w:bottom w:val="single" w:sz="4" w:space="0" w:color="auto"/>
              <w:right w:val="single" w:sz="4" w:space="0" w:color="auto"/>
            </w:tcBorders>
          </w:tcPr>
          <w:p w14:paraId="37BE1C74"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մեխանիզմի փականք</w:t>
            </w:r>
          </w:p>
        </w:tc>
        <w:tc>
          <w:tcPr>
            <w:tcW w:w="2021" w:type="dxa"/>
            <w:tcBorders>
              <w:top w:val="single" w:sz="4" w:space="0" w:color="auto"/>
              <w:left w:val="single" w:sz="4" w:space="0" w:color="auto"/>
              <w:bottom w:val="single" w:sz="4" w:space="0" w:color="auto"/>
              <w:right w:val="single" w:sz="4" w:space="0" w:color="auto"/>
            </w:tcBorders>
            <w:vAlign w:val="center"/>
          </w:tcPr>
          <w:p w14:paraId="13564DA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8A7A3F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82A5054" w14:textId="77777777" w:rsidR="002B1BC4" w:rsidRPr="007F166B" w:rsidRDefault="002B1BC4" w:rsidP="00022BB5">
            <w:pPr>
              <w:jc w:val="center"/>
              <w:rPr>
                <w:rFonts w:ascii="GHEA Grapalat" w:hAnsi="GHEA Grapalat"/>
                <w:sz w:val="20"/>
              </w:rPr>
            </w:pPr>
            <w:r w:rsidRPr="007F166B">
              <w:rPr>
                <w:rFonts w:ascii="GHEA Grapalat" w:hAnsi="GHEA Grapalat"/>
                <w:sz w:val="20"/>
              </w:rPr>
              <w:t>292</w:t>
            </w:r>
          </w:p>
        </w:tc>
        <w:tc>
          <w:tcPr>
            <w:tcW w:w="3928" w:type="dxa"/>
            <w:gridSpan w:val="2"/>
            <w:tcBorders>
              <w:top w:val="single" w:sz="4" w:space="0" w:color="auto"/>
              <w:left w:val="single" w:sz="4" w:space="0" w:color="auto"/>
              <w:bottom w:val="single" w:sz="4" w:space="0" w:color="auto"/>
              <w:right w:val="single" w:sz="4" w:space="0" w:color="auto"/>
            </w:tcBorders>
          </w:tcPr>
          <w:p w14:paraId="2A58647C" w14:textId="77777777" w:rsidR="002B1BC4" w:rsidRPr="007F166B" w:rsidRDefault="002B1BC4" w:rsidP="00022BB5">
            <w:pPr>
              <w:jc w:val="center"/>
              <w:rPr>
                <w:rFonts w:ascii="GHEA Grapalat" w:hAnsi="GHEA Grapalat"/>
                <w:sz w:val="20"/>
              </w:rPr>
            </w:pPr>
            <w:r w:rsidRPr="007F166B">
              <w:rPr>
                <w:rFonts w:ascii="GHEA Grapalat" w:hAnsi="GHEA Grapalat"/>
                <w:sz w:val="20"/>
              </w:rPr>
              <w:t>Վռան ղեկասյունակի</w:t>
            </w:r>
          </w:p>
        </w:tc>
        <w:tc>
          <w:tcPr>
            <w:tcW w:w="2021" w:type="dxa"/>
            <w:tcBorders>
              <w:top w:val="single" w:sz="4" w:space="0" w:color="auto"/>
              <w:left w:val="single" w:sz="4" w:space="0" w:color="auto"/>
              <w:bottom w:val="single" w:sz="4" w:space="0" w:color="auto"/>
              <w:right w:val="single" w:sz="4" w:space="0" w:color="auto"/>
            </w:tcBorders>
            <w:vAlign w:val="center"/>
          </w:tcPr>
          <w:p w14:paraId="1C13A4D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0FE147D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24B49F4" w14:textId="77777777" w:rsidR="002B1BC4" w:rsidRPr="007F166B" w:rsidRDefault="002B1BC4" w:rsidP="00022BB5">
            <w:pPr>
              <w:jc w:val="center"/>
              <w:rPr>
                <w:rFonts w:ascii="GHEA Grapalat" w:hAnsi="GHEA Grapalat"/>
                <w:sz w:val="20"/>
              </w:rPr>
            </w:pPr>
            <w:r w:rsidRPr="007F166B">
              <w:rPr>
                <w:rFonts w:ascii="GHEA Grapalat" w:hAnsi="GHEA Grapalat"/>
                <w:sz w:val="20"/>
              </w:rPr>
              <w:t>293</w:t>
            </w:r>
          </w:p>
        </w:tc>
        <w:tc>
          <w:tcPr>
            <w:tcW w:w="3928" w:type="dxa"/>
            <w:gridSpan w:val="2"/>
            <w:tcBorders>
              <w:top w:val="single" w:sz="4" w:space="0" w:color="auto"/>
              <w:left w:val="single" w:sz="4" w:space="0" w:color="auto"/>
              <w:bottom w:val="single" w:sz="4" w:space="0" w:color="auto"/>
              <w:right w:val="single" w:sz="4" w:space="0" w:color="auto"/>
            </w:tcBorders>
          </w:tcPr>
          <w:p w14:paraId="6D60C0B9"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մեխանիզմի փոխակերպիչ</w:t>
            </w:r>
          </w:p>
        </w:tc>
        <w:tc>
          <w:tcPr>
            <w:tcW w:w="2021" w:type="dxa"/>
            <w:tcBorders>
              <w:top w:val="single" w:sz="4" w:space="0" w:color="auto"/>
              <w:left w:val="single" w:sz="4" w:space="0" w:color="auto"/>
              <w:bottom w:val="single" w:sz="4" w:space="0" w:color="auto"/>
              <w:right w:val="single" w:sz="4" w:space="0" w:color="auto"/>
            </w:tcBorders>
            <w:vAlign w:val="center"/>
          </w:tcPr>
          <w:p w14:paraId="33CE640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1672A99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08D4238" w14:textId="77777777" w:rsidR="002B1BC4" w:rsidRPr="007F166B" w:rsidRDefault="002B1BC4" w:rsidP="00022BB5">
            <w:pPr>
              <w:jc w:val="center"/>
              <w:rPr>
                <w:rFonts w:ascii="GHEA Grapalat" w:hAnsi="GHEA Grapalat"/>
                <w:sz w:val="20"/>
              </w:rPr>
            </w:pPr>
            <w:r w:rsidRPr="007F166B">
              <w:rPr>
                <w:rFonts w:ascii="GHEA Grapalat" w:hAnsi="GHEA Grapalat"/>
                <w:sz w:val="20"/>
              </w:rPr>
              <w:t>294</w:t>
            </w:r>
          </w:p>
        </w:tc>
        <w:tc>
          <w:tcPr>
            <w:tcW w:w="3928" w:type="dxa"/>
            <w:gridSpan w:val="2"/>
            <w:tcBorders>
              <w:top w:val="single" w:sz="4" w:space="0" w:color="auto"/>
              <w:left w:val="single" w:sz="4" w:space="0" w:color="auto"/>
              <w:bottom w:val="single" w:sz="4" w:space="0" w:color="auto"/>
              <w:right w:val="single" w:sz="4" w:space="0" w:color="auto"/>
            </w:tcBorders>
          </w:tcPr>
          <w:p w14:paraId="56322CA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Ղեկային կալունի սռնի </w:t>
            </w:r>
          </w:p>
        </w:tc>
        <w:tc>
          <w:tcPr>
            <w:tcW w:w="2021" w:type="dxa"/>
            <w:tcBorders>
              <w:top w:val="single" w:sz="4" w:space="0" w:color="auto"/>
              <w:left w:val="single" w:sz="4" w:space="0" w:color="auto"/>
              <w:bottom w:val="single" w:sz="4" w:space="0" w:color="auto"/>
              <w:right w:val="single" w:sz="4" w:space="0" w:color="auto"/>
            </w:tcBorders>
            <w:vAlign w:val="center"/>
          </w:tcPr>
          <w:p w14:paraId="5DE788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E501D0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7E1CD4B" w14:textId="77777777" w:rsidR="002B1BC4" w:rsidRPr="007F166B" w:rsidRDefault="002B1BC4" w:rsidP="00022BB5">
            <w:pPr>
              <w:jc w:val="center"/>
              <w:rPr>
                <w:rFonts w:ascii="GHEA Grapalat" w:hAnsi="GHEA Grapalat"/>
                <w:sz w:val="20"/>
              </w:rPr>
            </w:pPr>
            <w:r w:rsidRPr="007F166B">
              <w:rPr>
                <w:rFonts w:ascii="GHEA Grapalat" w:hAnsi="GHEA Grapalat"/>
                <w:sz w:val="20"/>
              </w:rPr>
              <w:t>295</w:t>
            </w:r>
          </w:p>
        </w:tc>
        <w:tc>
          <w:tcPr>
            <w:tcW w:w="3928" w:type="dxa"/>
            <w:gridSpan w:val="2"/>
            <w:tcBorders>
              <w:top w:val="single" w:sz="4" w:space="0" w:color="auto"/>
              <w:left w:val="single" w:sz="4" w:space="0" w:color="auto"/>
              <w:bottom w:val="single" w:sz="4" w:space="0" w:color="auto"/>
              <w:right w:val="single" w:sz="4" w:space="0" w:color="auto"/>
            </w:tcBorders>
          </w:tcPr>
          <w:p w14:paraId="3C8D873E"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ժապավեն</w:t>
            </w:r>
          </w:p>
        </w:tc>
        <w:tc>
          <w:tcPr>
            <w:tcW w:w="2021" w:type="dxa"/>
            <w:tcBorders>
              <w:top w:val="single" w:sz="4" w:space="0" w:color="auto"/>
              <w:left w:val="single" w:sz="4" w:space="0" w:color="auto"/>
              <w:bottom w:val="single" w:sz="4" w:space="0" w:color="auto"/>
              <w:right w:val="single" w:sz="4" w:space="0" w:color="auto"/>
            </w:tcBorders>
            <w:vAlign w:val="center"/>
          </w:tcPr>
          <w:p w14:paraId="1C8A3CE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1F223BF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277441A" w14:textId="77777777" w:rsidR="002B1BC4" w:rsidRPr="007F166B" w:rsidRDefault="002B1BC4" w:rsidP="00022BB5">
            <w:pPr>
              <w:jc w:val="center"/>
              <w:rPr>
                <w:rFonts w:ascii="GHEA Grapalat" w:hAnsi="GHEA Grapalat"/>
                <w:sz w:val="20"/>
              </w:rPr>
            </w:pPr>
            <w:r w:rsidRPr="007F166B">
              <w:rPr>
                <w:rFonts w:ascii="GHEA Grapalat" w:hAnsi="GHEA Grapalat"/>
                <w:sz w:val="20"/>
              </w:rPr>
              <w:t>296</w:t>
            </w:r>
          </w:p>
        </w:tc>
        <w:tc>
          <w:tcPr>
            <w:tcW w:w="3928" w:type="dxa"/>
            <w:gridSpan w:val="2"/>
            <w:tcBorders>
              <w:top w:val="single" w:sz="4" w:space="0" w:color="auto"/>
              <w:left w:val="single" w:sz="4" w:space="0" w:color="auto"/>
              <w:bottom w:val="single" w:sz="4" w:space="0" w:color="auto"/>
              <w:right w:val="single" w:sz="4" w:space="0" w:color="auto"/>
            </w:tcBorders>
          </w:tcPr>
          <w:p w14:paraId="147C8545"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վերանորոգման հավաքածու</w:t>
            </w:r>
          </w:p>
        </w:tc>
        <w:tc>
          <w:tcPr>
            <w:tcW w:w="2021" w:type="dxa"/>
            <w:tcBorders>
              <w:top w:val="single" w:sz="4" w:space="0" w:color="auto"/>
              <w:left w:val="single" w:sz="4" w:space="0" w:color="auto"/>
              <w:bottom w:val="single" w:sz="4" w:space="0" w:color="auto"/>
              <w:right w:val="single" w:sz="4" w:space="0" w:color="auto"/>
            </w:tcBorders>
            <w:vAlign w:val="center"/>
          </w:tcPr>
          <w:p w14:paraId="08116A2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3E099F5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F62B4B0" w14:textId="77777777" w:rsidR="002B1BC4" w:rsidRPr="007F166B" w:rsidRDefault="002B1BC4" w:rsidP="00022BB5">
            <w:pPr>
              <w:jc w:val="center"/>
              <w:rPr>
                <w:rFonts w:ascii="GHEA Grapalat" w:hAnsi="GHEA Grapalat"/>
                <w:sz w:val="20"/>
              </w:rPr>
            </w:pPr>
            <w:r w:rsidRPr="007F166B">
              <w:rPr>
                <w:rFonts w:ascii="GHEA Grapalat" w:hAnsi="GHEA Grapalat"/>
                <w:sz w:val="20"/>
              </w:rPr>
              <w:t>297</w:t>
            </w:r>
          </w:p>
        </w:tc>
        <w:tc>
          <w:tcPr>
            <w:tcW w:w="3928" w:type="dxa"/>
            <w:gridSpan w:val="2"/>
            <w:tcBorders>
              <w:top w:val="single" w:sz="4" w:space="0" w:color="auto"/>
              <w:left w:val="single" w:sz="4" w:space="0" w:color="auto"/>
              <w:bottom w:val="single" w:sz="4" w:space="0" w:color="auto"/>
              <w:right w:val="single" w:sz="4" w:space="0" w:color="auto"/>
            </w:tcBorders>
          </w:tcPr>
          <w:p w14:paraId="08BAB4DC"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փոկ</w:t>
            </w:r>
          </w:p>
        </w:tc>
        <w:tc>
          <w:tcPr>
            <w:tcW w:w="2021" w:type="dxa"/>
            <w:tcBorders>
              <w:top w:val="single" w:sz="4" w:space="0" w:color="auto"/>
              <w:left w:val="single" w:sz="4" w:space="0" w:color="auto"/>
              <w:bottom w:val="single" w:sz="4" w:space="0" w:color="auto"/>
              <w:right w:val="single" w:sz="4" w:space="0" w:color="auto"/>
            </w:tcBorders>
            <w:vAlign w:val="center"/>
          </w:tcPr>
          <w:p w14:paraId="7DB9053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1697339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231B0FC"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298</w:t>
            </w:r>
          </w:p>
        </w:tc>
        <w:tc>
          <w:tcPr>
            <w:tcW w:w="3928" w:type="dxa"/>
            <w:gridSpan w:val="2"/>
            <w:tcBorders>
              <w:top w:val="single" w:sz="4" w:space="0" w:color="auto"/>
              <w:left w:val="single" w:sz="4" w:space="0" w:color="auto"/>
              <w:bottom w:val="single" w:sz="4" w:space="0" w:color="auto"/>
              <w:right w:val="single" w:sz="4" w:space="0" w:color="auto"/>
            </w:tcBorders>
          </w:tcPr>
          <w:p w14:paraId="175F5CC3"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վերանորոգման կոմպլեկտ</w:t>
            </w:r>
          </w:p>
        </w:tc>
        <w:tc>
          <w:tcPr>
            <w:tcW w:w="2021" w:type="dxa"/>
            <w:tcBorders>
              <w:top w:val="single" w:sz="4" w:space="0" w:color="auto"/>
              <w:left w:val="single" w:sz="4" w:space="0" w:color="auto"/>
              <w:bottom w:val="single" w:sz="4" w:space="0" w:color="auto"/>
              <w:right w:val="single" w:sz="4" w:space="0" w:color="auto"/>
            </w:tcBorders>
            <w:vAlign w:val="center"/>
          </w:tcPr>
          <w:p w14:paraId="4076549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67DC22B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A202F0" w14:textId="77777777" w:rsidR="002B1BC4" w:rsidRPr="007F166B" w:rsidRDefault="002B1BC4" w:rsidP="00022BB5">
            <w:pPr>
              <w:jc w:val="center"/>
              <w:rPr>
                <w:rFonts w:ascii="GHEA Grapalat" w:hAnsi="GHEA Grapalat"/>
                <w:sz w:val="20"/>
              </w:rPr>
            </w:pPr>
            <w:r w:rsidRPr="007F166B">
              <w:rPr>
                <w:rFonts w:ascii="GHEA Grapalat" w:hAnsi="GHEA Grapalat"/>
                <w:sz w:val="20"/>
              </w:rPr>
              <w:t>299</w:t>
            </w:r>
          </w:p>
        </w:tc>
        <w:tc>
          <w:tcPr>
            <w:tcW w:w="3928" w:type="dxa"/>
            <w:gridSpan w:val="2"/>
            <w:tcBorders>
              <w:top w:val="single" w:sz="4" w:space="0" w:color="auto"/>
              <w:left w:val="single" w:sz="4" w:space="0" w:color="auto"/>
              <w:bottom w:val="single" w:sz="4" w:space="0" w:color="auto"/>
              <w:right w:val="single" w:sz="4" w:space="0" w:color="auto"/>
            </w:tcBorders>
          </w:tcPr>
          <w:p w14:paraId="7F57930A"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մղիչ</w:t>
            </w:r>
          </w:p>
        </w:tc>
        <w:tc>
          <w:tcPr>
            <w:tcW w:w="2021" w:type="dxa"/>
            <w:tcBorders>
              <w:top w:val="single" w:sz="4" w:space="0" w:color="auto"/>
              <w:left w:val="single" w:sz="4" w:space="0" w:color="auto"/>
              <w:bottom w:val="single" w:sz="4" w:space="0" w:color="auto"/>
              <w:right w:val="single" w:sz="4" w:space="0" w:color="auto"/>
            </w:tcBorders>
            <w:vAlign w:val="center"/>
          </w:tcPr>
          <w:p w14:paraId="5DB0EF6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120,000 </w:t>
            </w:r>
          </w:p>
        </w:tc>
      </w:tr>
      <w:tr w:rsidR="002B1BC4" w:rsidRPr="007F166B" w14:paraId="03458AD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2DD04F" w14:textId="77777777" w:rsidR="002B1BC4" w:rsidRPr="007F166B" w:rsidRDefault="002B1BC4" w:rsidP="00022BB5">
            <w:pPr>
              <w:jc w:val="center"/>
              <w:rPr>
                <w:rFonts w:ascii="GHEA Grapalat" w:hAnsi="GHEA Grapalat"/>
                <w:sz w:val="20"/>
              </w:rPr>
            </w:pPr>
            <w:r w:rsidRPr="007F166B">
              <w:rPr>
                <w:rFonts w:ascii="GHEA Grapalat" w:hAnsi="GHEA Grapalat"/>
                <w:sz w:val="20"/>
              </w:rPr>
              <w:t>300</w:t>
            </w:r>
          </w:p>
        </w:tc>
        <w:tc>
          <w:tcPr>
            <w:tcW w:w="3928" w:type="dxa"/>
            <w:gridSpan w:val="2"/>
            <w:tcBorders>
              <w:top w:val="single" w:sz="4" w:space="0" w:color="auto"/>
              <w:left w:val="single" w:sz="4" w:space="0" w:color="auto"/>
              <w:bottom w:val="single" w:sz="4" w:space="0" w:color="auto"/>
              <w:right w:val="single" w:sz="4" w:space="0" w:color="auto"/>
            </w:tcBorders>
          </w:tcPr>
          <w:p w14:paraId="0F9D0ECA" w14:textId="77777777" w:rsidR="002B1BC4" w:rsidRPr="007F166B" w:rsidRDefault="002B1BC4" w:rsidP="00022BB5">
            <w:pPr>
              <w:jc w:val="center"/>
              <w:rPr>
                <w:rFonts w:ascii="GHEA Grapalat" w:hAnsi="GHEA Grapalat"/>
                <w:sz w:val="20"/>
              </w:rPr>
            </w:pPr>
            <w:r w:rsidRPr="007F166B">
              <w:rPr>
                <w:rFonts w:ascii="GHEA Grapalat" w:hAnsi="GHEA Grapalat"/>
                <w:sz w:val="20"/>
              </w:rPr>
              <w:t>Բաք հիդրոուժեղարարի</w:t>
            </w:r>
          </w:p>
        </w:tc>
        <w:tc>
          <w:tcPr>
            <w:tcW w:w="2021" w:type="dxa"/>
            <w:tcBorders>
              <w:top w:val="single" w:sz="4" w:space="0" w:color="auto"/>
              <w:left w:val="single" w:sz="4" w:space="0" w:color="auto"/>
              <w:bottom w:val="single" w:sz="4" w:space="0" w:color="auto"/>
              <w:right w:val="single" w:sz="4" w:space="0" w:color="auto"/>
            </w:tcBorders>
            <w:vAlign w:val="center"/>
          </w:tcPr>
          <w:p w14:paraId="174D15A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2ED2CDB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DEBBFF5" w14:textId="77777777" w:rsidR="002B1BC4" w:rsidRPr="007F166B" w:rsidRDefault="002B1BC4" w:rsidP="00022BB5">
            <w:pPr>
              <w:jc w:val="center"/>
              <w:rPr>
                <w:rFonts w:ascii="GHEA Grapalat" w:hAnsi="GHEA Grapalat"/>
                <w:sz w:val="20"/>
              </w:rPr>
            </w:pPr>
            <w:r w:rsidRPr="007F166B">
              <w:rPr>
                <w:rFonts w:ascii="GHEA Grapalat" w:hAnsi="GHEA Grapalat"/>
                <w:sz w:val="20"/>
              </w:rPr>
              <w:t>301</w:t>
            </w:r>
          </w:p>
        </w:tc>
        <w:tc>
          <w:tcPr>
            <w:tcW w:w="3928" w:type="dxa"/>
            <w:gridSpan w:val="2"/>
            <w:tcBorders>
              <w:top w:val="single" w:sz="4" w:space="0" w:color="auto"/>
              <w:left w:val="single" w:sz="4" w:space="0" w:color="auto"/>
              <w:bottom w:val="single" w:sz="4" w:space="0" w:color="auto"/>
              <w:right w:val="single" w:sz="4" w:space="0" w:color="auto"/>
            </w:tcBorders>
          </w:tcPr>
          <w:p w14:paraId="782FE4C8"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բարձր ճնշման փողրակ</w:t>
            </w:r>
          </w:p>
        </w:tc>
        <w:tc>
          <w:tcPr>
            <w:tcW w:w="2021" w:type="dxa"/>
            <w:tcBorders>
              <w:top w:val="single" w:sz="4" w:space="0" w:color="auto"/>
              <w:left w:val="single" w:sz="4" w:space="0" w:color="auto"/>
              <w:bottom w:val="single" w:sz="4" w:space="0" w:color="auto"/>
              <w:right w:val="single" w:sz="4" w:space="0" w:color="auto"/>
            </w:tcBorders>
            <w:vAlign w:val="center"/>
          </w:tcPr>
          <w:p w14:paraId="6068C82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5D30B59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82BC27F" w14:textId="77777777" w:rsidR="002B1BC4" w:rsidRPr="007F166B" w:rsidRDefault="002B1BC4" w:rsidP="00022BB5">
            <w:pPr>
              <w:jc w:val="center"/>
              <w:rPr>
                <w:rFonts w:ascii="GHEA Grapalat" w:hAnsi="GHEA Grapalat"/>
                <w:sz w:val="20"/>
              </w:rPr>
            </w:pPr>
            <w:r w:rsidRPr="007F166B">
              <w:rPr>
                <w:rFonts w:ascii="GHEA Grapalat" w:hAnsi="GHEA Grapalat"/>
                <w:sz w:val="20"/>
              </w:rPr>
              <w:t>302</w:t>
            </w:r>
          </w:p>
        </w:tc>
        <w:tc>
          <w:tcPr>
            <w:tcW w:w="3928" w:type="dxa"/>
            <w:gridSpan w:val="2"/>
            <w:tcBorders>
              <w:top w:val="single" w:sz="4" w:space="0" w:color="auto"/>
              <w:left w:val="single" w:sz="4" w:space="0" w:color="auto"/>
              <w:bottom w:val="single" w:sz="4" w:space="0" w:color="auto"/>
              <w:right w:val="single" w:sz="4" w:space="0" w:color="auto"/>
            </w:tcBorders>
          </w:tcPr>
          <w:p w14:paraId="71D15F1F" w14:textId="77777777" w:rsidR="002B1BC4" w:rsidRPr="007F166B" w:rsidRDefault="002B1BC4" w:rsidP="00022BB5">
            <w:pPr>
              <w:jc w:val="center"/>
              <w:rPr>
                <w:rFonts w:ascii="GHEA Grapalat" w:hAnsi="GHEA Grapalat"/>
                <w:sz w:val="20"/>
              </w:rPr>
            </w:pPr>
            <w:r w:rsidRPr="007F166B">
              <w:rPr>
                <w:rFonts w:ascii="GHEA Grapalat" w:hAnsi="GHEA Grapalat"/>
                <w:sz w:val="20"/>
              </w:rPr>
              <w:t>Հիդրոուժեղարարի ցածր ճնշման փողրակ</w:t>
            </w:r>
          </w:p>
        </w:tc>
        <w:tc>
          <w:tcPr>
            <w:tcW w:w="2021" w:type="dxa"/>
            <w:tcBorders>
              <w:top w:val="single" w:sz="4" w:space="0" w:color="auto"/>
              <w:left w:val="single" w:sz="4" w:space="0" w:color="auto"/>
              <w:bottom w:val="single" w:sz="4" w:space="0" w:color="auto"/>
              <w:right w:val="single" w:sz="4" w:space="0" w:color="auto"/>
            </w:tcBorders>
            <w:vAlign w:val="center"/>
          </w:tcPr>
          <w:p w14:paraId="083B121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1649AA2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0B28000" w14:textId="77777777" w:rsidR="002B1BC4" w:rsidRPr="007F166B" w:rsidRDefault="002B1BC4" w:rsidP="00022BB5">
            <w:pPr>
              <w:jc w:val="center"/>
              <w:rPr>
                <w:rFonts w:ascii="GHEA Grapalat" w:hAnsi="GHEA Grapalat"/>
                <w:sz w:val="20"/>
              </w:rPr>
            </w:pPr>
            <w:r w:rsidRPr="007F166B">
              <w:rPr>
                <w:rFonts w:ascii="GHEA Grapalat" w:hAnsi="GHEA Grapalat"/>
                <w:sz w:val="20"/>
              </w:rPr>
              <w:t>303</w:t>
            </w:r>
          </w:p>
        </w:tc>
        <w:tc>
          <w:tcPr>
            <w:tcW w:w="3928" w:type="dxa"/>
            <w:gridSpan w:val="2"/>
            <w:tcBorders>
              <w:top w:val="single" w:sz="4" w:space="0" w:color="auto"/>
              <w:left w:val="single" w:sz="4" w:space="0" w:color="auto"/>
              <w:bottom w:val="single" w:sz="4" w:space="0" w:color="auto"/>
              <w:right w:val="single" w:sz="4" w:space="0" w:color="auto"/>
            </w:tcBorders>
          </w:tcPr>
          <w:p w14:paraId="4AE5514C" w14:textId="77777777" w:rsidR="002B1BC4" w:rsidRPr="007F166B" w:rsidRDefault="002B1BC4" w:rsidP="00022BB5">
            <w:pPr>
              <w:jc w:val="center"/>
              <w:rPr>
                <w:rFonts w:ascii="GHEA Grapalat" w:hAnsi="GHEA Grapalat"/>
                <w:sz w:val="20"/>
              </w:rPr>
            </w:pPr>
            <w:r w:rsidRPr="007F166B">
              <w:rPr>
                <w:rFonts w:ascii="GHEA Grapalat" w:hAnsi="GHEA Grapalat"/>
                <w:sz w:val="20"/>
              </w:rPr>
              <w:t>Ղեկ կոմպլեկտավորված</w:t>
            </w:r>
          </w:p>
        </w:tc>
        <w:tc>
          <w:tcPr>
            <w:tcW w:w="2021" w:type="dxa"/>
            <w:tcBorders>
              <w:top w:val="single" w:sz="4" w:space="0" w:color="auto"/>
              <w:left w:val="single" w:sz="4" w:space="0" w:color="auto"/>
              <w:bottom w:val="single" w:sz="4" w:space="0" w:color="auto"/>
              <w:right w:val="single" w:sz="4" w:space="0" w:color="auto"/>
            </w:tcBorders>
            <w:vAlign w:val="center"/>
          </w:tcPr>
          <w:p w14:paraId="5A6CAD8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70,000 </w:t>
            </w:r>
          </w:p>
        </w:tc>
      </w:tr>
      <w:tr w:rsidR="002B1BC4" w:rsidRPr="007F166B" w14:paraId="06ACECA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3113DB0" w14:textId="77777777" w:rsidR="002B1BC4" w:rsidRPr="007F166B" w:rsidRDefault="002B1BC4" w:rsidP="00022BB5">
            <w:pPr>
              <w:jc w:val="center"/>
              <w:rPr>
                <w:rFonts w:ascii="GHEA Grapalat" w:hAnsi="GHEA Grapalat"/>
                <w:sz w:val="20"/>
              </w:rPr>
            </w:pPr>
            <w:r w:rsidRPr="007F166B">
              <w:rPr>
                <w:rFonts w:ascii="GHEA Grapalat" w:hAnsi="GHEA Grapalat"/>
                <w:sz w:val="20"/>
              </w:rPr>
              <w:t>304</w:t>
            </w:r>
          </w:p>
        </w:tc>
        <w:tc>
          <w:tcPr>
            <w:tcW w:w="3928" w:type="dxa"/>
            <w:gridSpan w:val="2"/>
            <w:tcBorders>
              <w:top w:val="single" w:sz="4" w:space="0" w:color="auto"/>
              <w:left w:val="single" w:sz="4" w:space="0" w:color="auto"/>
              <w:bottom w:val="single" w:sz="4" w:space="0" w:color="auto"/>
              <w:right w:val="single" w:sz="4" w:space="0" w:color="auto"/>
            </w:tcBorders>
          </w:tcPr>
          <w:p w14:paraId="67784028"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Ղեկի էլեկտրական կարգավորիչ</w:t>
            </w:r>
          </w:p>
        </w:tc>
        <w:tc>
          <w:tcPr>
            <w:tcW w:w="2021" w:type="dxa"/>
            <w:tcBorders>
              <w:top w:val="single" w:sz="4" w:space="0" w:color="auto"/>
              <w:left w:val="single" w:sz="4" w:space="0" w:color="auto"/>
              <w:bottom w:val="single" w:sz="4" w:space="0" w:color="auto"/>
              <w:right w:val="single" w:sz="4" w:space="0" w:color="auto"/>
            </w:tcBorders>
            <w:vAlign w:val="center"/>
          </w:tcPr>
          <w:p w14:paraId="0B4239B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5CC6965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2FEE3CF" w14:textId="77777777" w:rsidR="002B1BC4" w:rsidRPr="007F166B" w:rsidRDefault="002B1BC4" w:rsidP="00022BB5">
            <w:pPr>
              <w:jc w:val="center"/>
              <w:rPr>
                <w:rFonts w:ascii="GHEA Grapalat" w:hAnsi="GHEA Grapalat"/>
                <w:sz w:val="20"/>
              </w:rPr>
            </w:pPr>
            <w:r w:rsidRPr="007F166B">
              <w:rPr>
                <w:rFonts w:ascii="GHEA Grapalat" w:hAnsi="GHEA Grapalat"/>
                <w:sz w:val="20"/>
              </w:rPr>
              <w:t>305</w:t>
            </w:r>
          </w:p>
        </w:tc>
        <w:tc>
          <w:tcPr>
            <w:tcW w:w="3928" w:type="dxa"/>
            <w:gridSpan w:val="2"/>
            <w:tcBorders>
              <w:top w:val="single" w:sz="4" w:space="0" w:color="auto"/>
              <w:left w:val="single" w:sz="4" w:space="0" w:color="auto"/>
              <w:bottom w:val="single" w:sz="4" w:space="0" w:color="auto"/>
              <w:right w:val="single" w:sz="4" w:space="0" w:color="auto"/>
            </w:tcBorders>
          </w:tcPr>
          <w:p w14:paraId="777657AF"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ձողի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120ECC7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B44129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819E42" w14:textId="77777777" w:rsidR="002B1BC4" w:rsidRPr="007F166B" w:rsidRDefault="002B1BC4" w:rsidP="00022BB5">
            <w:pPr>
              <w:jc w:val="center"/>
              <w:rPr>
                <w:rFonts w:ascii="GHEA Grapalat" w:hAnsi="GHEA Grapalat"/>
                <w:sz w:val="20"/>
              </w:rPr>
            </w:pPr>
            <w:r w:rsidRPr="007F166B">
              <w:rPr>
                <w:rFonts w:ascii="GHEA Grapalat" w:hAnsi="GHEA Grapalat"/>
                <w:sz w:val="20"/>
              </w:rPr>
              <w:t>306</w:t>
            </w:r>
          </w:p>
        </w:tc>
        <w:tc>
          <w:tcPr>
            <w:tcW w:w="3928" w:type="dxa"/>
            <w:gridSpan w:val="2"/>
            <w:tcBorders>
              <w:top w:val="single" w:sz="4" w:space="0" w:color="auto"/>
              <w:left w:val="single" w:sz="4" w:space="0" w:color="auto"/>
              <w:bottom w:val="single" w:sz="4" w:space="0" w:color="auto"/>
              <w:right w:val="single" w:sz="4" w:space="0" w:color="auto"/>
            </w:tcBorders>
          </w:tcPr>
          <w:p w14:paraId="0CA114FC"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Ղեկասյունակի ձող</w:t>
            </w:r>
          </w:p>
        </w:tc>
        <w:tc>
          <w:tcPr>
            <w:tcW w:w="2021" w:type="dxa"/>
            <w:tcBorders>
              <w:top w:val="single" w:sz="4" w:space="0" w:color="auto"/>
              <w:left w:val="single" w:sz="4" w:space="0" w:color="auto"/>
              <w:bottom w:val="single" w:sz="4" w:space="0" w:color="auto"/>
              <w:right w:val="single" w:sz="4" w:space="0" w:color="auto"/>
            </w:tcBorders>
            <w:vAlign w:val="center"/>
          </w:tcPr>
          <w:p w14:paraId="1AAEB43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A31B91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D8B2E89" w14:textId="77777777" w:rsidR="002B1BC4" w:rsidRPr="007F166B" w:rsidRDefault="002B1BC4" w:rsidP="00022BB5">
            <w:pPr>
              <w:jc w:val="center"/>
              <w:rPr>
                <w:rFonts w:ascii="GHEA Grapalat" w:hAnsi="GHEA Grapalat"/>
                <w:sz w:val="20"/>
              </w:rPr>
            </w:pPr>
            <w:r w:rsidRPr="007F166B">
              <w:rPr>
                <w:rFonts w:ascii="GHEA Grapalat" w:hAnsi="GHEA Grapalat"/>
                <w:sz w:val="20"/>
              </w:rPr>
              <w:t>307</w:t>
            </w:r>
          </w:p>
        </w:tc>
        <w:tc>
          <w:tcPr>
            <w:tcW w:w="3928" w:type="dxa"/>
            <w:gridSpan w:val="2"/>
            <w:tcBorders>
              <w:top w:val="single" w:sz="4" w:space="0" w:color="auto"/>
              <w:left w:val="single" w:sz="4" w:space="0" w:color="auto"/>
              <w:bottom w:val="single" w:sz="4" w:space="0" w:color="auto"/>
              <w:right w:val="single" w:sz="4" w:space="0" w:color="auto"/>
            </w:tcBorders>
          </w:tcPr>
          <w:p w14:paraId="1F851045"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ձող</w:t>
            </w:r>
          </w:p>
        </w:tc>
        <w:tc>
          <w:tcPr>
            <w:tcW w:w="2021" w:type="dxa"/>
            <w:tcBorders>
              <w:top w:val="single" w:sz="4" w:space="0" w:color="auto"/>
              <w:left w:val="single" w:sz="4" w:space="0" w:color="auto"/>
              <w:bottom w:val="single" w:sz="4" w:space="0" w:color="auto"/>
              <w:right w:val="single" w:sz="4" w:space="0" w:color="auto"/>
            </w:tcBorders>
            <w:vAlign w:val="center"/>
          </w:tcPr>
          <w:p w14:paraId="4ECDDA0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591E673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095DDC6" w14:textId="77777777" w:rsidR="002B1BC4" w:rsidRPr="007F166B" w:rsidRDefault="002B1BC4" w:rsidP="00022BB5">
            <w:pPr>
              <w:jc w:val="center"/>
              <w:rPr>
                <w:rFonts w:ascii="GHEA Grapalat" w:hAnsi="GHEA Grapalat"/>
                <w:sz w:val="20"/>
              </w:rPr>
            </w:pPr>
            <w:r w:rsidRPr="007F166B">
              <w:rPr>
                <w:rFonts w:ascii="GHEA Grapalat" w:hAnsi="GHEA Grapalat"/>
                <w:sz w:val="20"/>
              </w:rPr>
              <w:t>308</w:t>
            </w:r>
          </w:p>
        </w:tc>
        <w:tc>
          <w:tcPr>
            <w:tcW w:w="3928" w:type="dxa"/>
            <w:gridSpan w:val="2"/>
            <w:tcBorders>
              <w:top w:val="single" w:sz="4" w:space="0" w:color="auto"/>
              <w:left w:val="single" w:sz="4" w:space="0" w:color="auto"/>
              <w:bottom w:val="single" w:sz="4" w:space="0" w:color="auto"/>
              <w:right w:val="single" w:sz="4" w:space="0" w:color="auto"/>
            </w:tcBorders>
          </w:tcPr>
          <w:p w14:paraId="4069E6E5"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ձողի գնդե հոդակապ</w:t>
            </w:r>
          </w:p>
        </w:tc>
        <w:tc>
          <w:tcPr>
            <w:tcW w:w="2021" w:type="dxa"/>
            <w:tcBorders>
              <w:top w:val="single" w:sz="4" w:space="0" w:color="auto"/>
              <w:left w:val="single" w:sz="4" w:space="0" w:color="auto"/>
              <w:bottom w:val="single" w:sz="4" w:space="0" w:color="auto"/>
              <w:right w:val="single" w:sz="4" w:space="0" w:color="auto"/>
            </w:tcBorders>
            <w:vAlign w:val="center"/>
          </w:tcPr>
          <w:p w14:paraId="39CBC3A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18,000 </w:t>
            </w:r>
          </w:p>
        </w:tc>
      </w:tr>
      <w:tr w:rsidR="002B1BC4" w:rsidRPr="007F166B" w14:paraId="6F06FDD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E6A78A0" w14:textId="77777777" w:rsidR="002B1BC4" w:rsidRPr="007F166B" w:rsidRDefault="002B1BC4" w:rsidP="00022BB5">
            <w:pPr>
              <w:jc w:val="center"/>
              <w:rPr>
                <w:rFonts w:ascii="GHEA Grapalat" w:hAnsi="GHEA Grapalat"/>
                <w:sz w:val="20"/>
              </w:rPr>
            </w:pPr>
            <w:r w:rsidRPr="007F166B">
              <w:rPr>
                <w:rFonts w:ascii="GHEA Grapalat" w:hAnsi="GHEA Grapalat"/>
                <w:sz w:val="20"/>
              </w:rPr>
              <w:t>309</w:t>
            </w:r>
          </w:p>
        </w:tc>
        <w:tc>
          <w:tcPr>
            <w:tcW w:w="3928" w:type="dxa"/>
            <w:gridSpan w:val="2"/>
            <w:tcBorders>
              <w:top w:val="single" w:sz="4" w:space="0" w:color="auto"/>
              <w:left w:val="single" w:sz="4" w:space="0" w:color="auto"/>
              <w:bottom w:val="single" w:sz="4" w:space="0" w:color="auto"/>
              <w:right w:val="single" w:sz="4" w:space="0" w:color="auto"/>
            </w:tcBorders>
          </w:tcPr>
          <w:p w14:paraId="55A2958C"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ձգաձողի ծայրակալ</w:t>
            </w:r>
          </w:p>
        </w:tc>
        <w:tc>
          <w:tcPr>
            <w:tcW w:w="2021" w:type="dxa"/>
            <w:tcBorders>
              <w:top w:val="single" w:sz="4" w:space="0" w:color="auto"/>
              <w:left w:val="single" w:sz="4" w:space="0" w:color="auto"/>
              <w:bottom w:val="single" w:sz="4" w:space="0" w:color="auto"/>
              <w:right w:val="single" w:sz="4" w:space="0" w:color="auto"/>
            </w:tcBorders>
            <w:vAlign w:val="center"/>
          </w:tcPr>
          <w:p w14:paraId="59500CC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18,000 </w:t>
            </w:r>
          </w:p>
        </w:tc>
      </w:tr>
      <w:tr w:rsidR="002B1BC4" w:rsidRPr="007F166B" w14:paraId="40CDA8B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A4603BD" w14:textId="77777777" w:rsidR="002B1BC4" w:rsidRPr="007F166B" w:rsidRDefault="002B1BC4" w:rsidP="00022BB5">
            <w:pPr>
              <w:jc w:val="center"/>
              <w:rPr>
                <w:rFonts w:ascii="GHEA Grapalat" w:hAnsi="GHEA Grapalat"/>
                <w:sz w:val="20"/>
              </w:rPr>
            </w:pPr>
            <w:r w:rsidRPr="007F166B">
              <w:rPr>
                <w:rFonts w:ascii="GHEA Grapalat" w:hAnsi="GHEA Grapalat"/>
                <w:sz w:val="20"/>
              </w:rPr>
              <w:t>310</w:t>
            </w:r>
          </w:p>
        </w:tc>
        <w:tc>
          <w:tcPr>
            <w:tcW w:w="3928" w:type="dxa"/>
            <w:gridSpan w:val="2"/>
            <w:tcBorders>
              <w:top w:val="single" w:sz="4" w:space="0" w:color="auto"/>
              <w:left w:val="single" w:sz="4" w:space="0" w:color="auto"/>
              <w:bottom w:val="single" w:sz="4" w:space="0" w:color="auto"/>
              <w:right w:val="single" w:sz="4" w:space="0" w:color="auto"/>
            </w:tcBorders>
          </w:tcPr>
          <w:p w14:paraId="6B0A5E9F"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միջին ձգան</w:t>
            </w:r>
          </w:p>
        </w:tc>
        <w:tc>
          <w:tcPr>
            <w:tcW w:w="2021" w:type="dxa"/>
            <w:tcBorders>
              <w:top w:val="single" w:sz="4" w:space="0" w:color="auto"/>
              <w:left w:val="single" w:sz="4" w:space="0" w:color="auto"/>
              <w:bottom w:val="single" w:sz="4" w:space="0" w:color="auto"/>
              <w:right w:val="single" w:sz="4" w:space="0" w:color="auto"/>
            </w:tcBorders>
            <w:vAlign w:val="center"/>
          </w:tcPr>
          <w:p w14:paraId="07DCE86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16,000 </w:t>
            </w:r>
          </w:p>
        </w:tc>
      </w:tr>
      <w:tr w:rsidR="002B1BC4" w:rsidRPr="007F166B" w14:paraId="628A71E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CF4044" w14:textId="77777777" w:rsidR="002B1BC4" w:rsidRPr="007F166B" w:rsidRDefault="002B1BC4" w:rsidP="00022BB5">
            <w:pPr>
              <w:jc w:val="center"/>
              <w:rPr>
                <w:rFonts w:ascii="GHEA Grapalat" w:hAnsi="GHEA Grapalat"/>
                <w:sz w:val="20"/>
              </w:rPr>
            </w:pPr>
            <w:r w:rsidRPr="007F166B">
              <w:rPr>
                <w:rFonts w:ascii="GHEA Grapalat" w:hAnsi="GHEA Grapalat"/>
                <w:sz w:val="20"/>
              </w:rPr>
              <w:t>311</w:t>
            </w:r>
          </w:p>
        </w:tc>
        <w:tc>
          <w:tcPr>
            <w:tcW w:w="3928" w:type="dxa"/>
            <w:gridSpan w:val="2"/>
            <w:tcBorders>
              <w:top w:val="single" w:sz="4" w:space="0" w:color="auto"/>
              <w:left w:val="single" w:sz="4" w:space="0" w:color="auto"/>
              <w:bottom w:val="single" w:sz="4" w:space="0" w:color="auto"/>
              <w:right w:val="single" w:sz="4" w:space="0" w:color="auto"/>
            </w:tcBorders>
          </w:tcPr>
          <w:p w14:paraId="25E12FDF"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ձողի ձգան</w:t>
            </w:r>
          </w:p>
        </w:tc>
        <w:tc>
          <w:tcPr>
            <w:tcW w:w="2021" w:type="dxa"/>
            <w:tcBorders>
              <w:top w:val="single" w:sz="4" w:space="0" w:color="auto"/>
              <w:left w:val="single" w:sz="4" w:space="0" w:color="auto"/>
              <w:bottom w:val="single" w:sz="4" w:space="0" w:color="auto"/>
              <w:right w:val="single" w:sz="4" w:space="0" w:color="auto"/>
            </w:tcBorders>
            <w:vAlign w:val="center"/>
          </w:tcPr>
          <w:p w14:paraId="4AF6363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17,000 </w:t>
            </w:r>
          </w:p>
        </w:tc>
      </w:tr>
      <w:tr w:rsidR="002B1BC4" w:rsidRPr="007F166B" w14:paraId="40C2E8B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441C021" w14:textId="77777777" w:rsidR="002B1BC4" w:rsidRPr="007F166B" w:rsidRDefault="002B1BC4" w:rsidP="00022BB5">
            <w:pPr>
              <w:jc w:val="center"/>
              <w:rPr>
                <w:rFonts w:ascii="GHEA Grapalat" w:hAnsi="GHEA Grapalat"/>
                <w:sz w:val="20"/>
              </w:rPr>
            </w:pPr>
            <w:r w:rsidRPr="007F166B">
              <w:rPr>
                <w:rFonts w:ascii="GHEA Grapalat" w:hAnsi="GHEA Grapalat"/>
                <w:sz w:val="20"/>
              </w:rPr>
              <w:t>312</w:t>
            </w:r>
          </w:p>
        </w:tc>
        <w:tc>
          <w:tcPr>
            <w:tcW w:w="3928" w:type="dxa"/>
            <w:gridSpan w:val="2"/>
            <w:tcBorders>
              <w:top w:val="single" w:sz="4" w:space="0" w:color="auto"/>
              <w:left w:val="single" w:sz="4" w:space="0" w:color="auto"/>
              <w:bottom w:val="single" w:sz="4" w:space="0" w:color="auto"/>
              <w:right w:val="single" w:sz="4" w:space="0" w:color="auto"/>
            </w:tcBorders>
          </w:tcPr>
          <w:p w14:paraId="197497D2" w14:textId="77777777" w:rsidR="002B1BC4" w:rsidRPr="007F166B" w:rsidRDefault="002B1BC4" w:rsidP="00022BB5">
            <w:pPr>
              <w:jc w:val="center"/>
              <w:rPr>
                <w:rFonts w:ascii="GHEA Grapalat" w:hAnsi="GHEA Grapalat"/>
                <w:sz w:val="20"/>
              </w:rPr>
            </w:pPr>
            <w:r w:rsidRPr="007F166B">
              <w:rPr>
                <w:rFonts w:ascii="GHEA Grapalat" w:hAnsi="GHEA Grapalat"/>
                <w:sz w:val="20"/>
              </w:rPr>
              <w:t>Ղեկային ձողի փոշեթիկնոց</w:t>
            </w:r>
          </w:p>
        </w:tc>
        <w:tc>
          <w:tcPr>
            <w:tcW w:w="2021" w:type="dxa"/>
            <w:tcBorders>
              <w:top w:val="single" w:sz="4" w:space="0" w:color="auto"/>
              <w:left w:val="single" w:sz="4" w:space="0" w:color="auto"/>
              <w:bottom w:val="single" w:sz="4" w:space="0" w:color="auto"/>
              <w:right w:val="single" w:sz="4" w:space="0" w:color="auto"/>
            </w:tcBorders>
            <w:vAlign w:val="center"/>
          </w:tcPr>
          <w:p w14:paraId="28F1011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24534B9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0662114" w14:textId="77777777" w:rsidR="002B1BC4" w:rsidRPr="007F166B" w:rsidRDefault="002B1BC4" w:rsidP="00022BB5">
            <w:pPr>
              <w:jc w:val="center"/>
              <w:rPr>
                <w:rFonts w:ascii="GHEA Grapalat" w:hAnsi="GHEA Grapalat"/>
                <w:sz w:val="20"/>
              </w:rPr>
            </w:pPr>
            <w:r w:rsidRPr="007F166B">
              <w:rPr>
                <w:rFonts w:ascii="GHEA Grapalat" w:hAnsi="GHEA Grapalat"/>
                <w:sz w:val="20"/>
              </w:rPr>
              <w:t>313</w:t>
            </w:r>
          </w:p>
        </w:tc>
        <w:tc>
          <w:tcPr>
            <w:tcW w:w="3928" w:type="dxa"/>
            <w:gridSpan w:val="2"/>
            <w:tcBorders>
              <w:top w:val="single" w:sz="4" w:space="0" w:color="auto"/>
              <w:left w:val="single" w:sz="4" w:space="0" w:color="auto"/>
              <w:bottom w:val="single" w:sz="4" w:space="0" w:color="auto"/>
              <w:right w:val="single" w:sz="4" w:space="0" w:color="auto"/>
            </w:tcBorders>
          </w:tcPr>
          <w:p w14:paraId="390FAE0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Հիդրոուժեղարարի յուղ,(DEXTRON-3) 1 լիտր </w:t>
            </w:r>
          </w:p>
        </w:tc>
        <w:tc>
          <w:tcPr>
            <w:tcW w:w="2021" w:type="dxa"/>
            <w:tcBorders>
              <w:top w:val="single" w:sz="4" w:space="0" w:color="auto"/>
              <w:left w:val="single" w:sz="4" w:space="0" w:color="auto"/>
              <w:bottom w:val="single" w:sz="4" w:space="0" w:color="auto"/>
              <w:right w:val="single" w:sz="4" w:space="0" w:color="auto"/>
            </w:tcBorders>
            <w:vAlign w:val="center"/>
          </w:tcPr>
          <w:p w14:paraId="2993C0A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13,000 </w:t>
            </w:r>
          </w:p>
        </w:tc>
      </w:tr>
      <w:tr w:rsidR="002B1BC4" w:rsidRPr="007F166B" w14:paraId="23FE4E4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86E5A6" w14:textId="77777777" w:rsidR="002B1BC4" w:rsidRPr="007F166B" w:rsidRDefault="002B1BC4" w:rsidP="00022BB5">
            <w:pPr>
              <w:jc w:val="center"/>
              <w:rPr>
                <w:rFonts w:ascii="GHEA Grapalat" w:hAnsi="GHEA Grapalat"/>
                <w:sz w:val="20"/>
              </w:rPr>
            </w:pPr>
            <w:r w:rsidRPr="007F166B">
              <w:rPr>
                <w:rFonts w:ascii="GHEA Grapalat" w:hAnsi="GHEA Grapalat"/>
                <w:sz w:val="20"/>
              </w:rPr>
              <w:t>314</w:t>
            </w:r>
          </w:p>
        </w:tc>
        <w:tc>
          <w:tcPr>
            <w:tcW w:w="3928" w:type="dxa"/>
            <w:gridSpan w:val="2"/>
            <w:tcBorders>
              <w:top w:val="single" w:sz="4" w:space="0" w:color="auto"/>
              <w:left w:val="single" w:sz="4" w:space="0" w:color="auto"/>
              <w:bottom w:val="single" w:sz="4" w:space="0" w:color="auto"/>
              <w:right w:val="single" w:sz="4" w:space="0" w:color="auto"/>
            </w:tcBorders>
          </w:tcPr>
          <w:p w14:paraId="1424E15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Ճոճանակի լրակազմ </w:t>
            </w:r>
          </w:p>
        </w:tc>
        <w:tc>
          <w:tcPr>
            <w:tcW w:w="2021" w:type="dxa"/>
            <w:tcBorders>
              <w:top w:val="single" w:sz="4" w:space="0" w:color="auto"/>
              <w:left w:val="single" w:sz="4" w:space="0" w:color="auto"/>
              <w:bottom w:val="single" w:sz="4" w:space="0" w:color="auto"/>
              <w:right w:val="single" w:sz="4" w:space="0" w:color="auto"/>
            </w:tcBorders>
            <w:vAlign w:val="center"/>
          </w:tcPr>
          <w:p w14:paraId="65E52D0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4D16BAB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E0CB0C2" w14:textId="77777777" w:rsidR="002B1BC4" w:rsidRPr="007F166B" w:rsidRDefault="002B1BC4" w:rsidP="00022BB5">
            <w:pPr>
              <w:jc w:val="center"/>
              <w:rPr>
                <w:rFonts w:ascii="GHEA Grapalat" w:hAnsi="GHEA Grapalat"/>
                <w:sz w:val="20"/>
              </w:rPr>
            </w:pPr>
            <w:r w:rsidRPr="007F166B">
              <w:rPr>
                <w:rFonts w:ascii="GHEA Grapalat" w:hAnsi="GHEA Grapalat"/>
                <w:sz w:val="20"/>
              </w:rPr>
              <w:t>315</w:t>
            </w:r>
          </w:p>
        </w:tc>
        <w:tc>
          <w:tcPr>
            <w:tcW w:w="3928" w:type="dxa"/>
            <w:gridSpan w:val="2"/>
            <w:tcBorders>
              <w:top w:val="single" w:sz="4" w:space="0" w:color="auto"/>
              <w:left w:val="single" w:sz="4" w:space="0" w:color="auto"/>
              <w:bottom w:val="single" w:sz="4" w:space="0" w:color="auto"/>
              <w:right w:val="single" w:sz="4" w:space="0" w:color="auto"/>
            </w:tcBorders>
          </w:tcPr>
          <w:p w14:paraId="77E5F59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Ճոճանակ </w:t>
            </w:r>
          </w:p>
        </w:tc>
        <w:tc>
          <w:tcPr>
            <w:tcW w:w="2021" w:type="dxa"/>
            <w:tcBorders>
              <w:top w:val="single" w:sz="4" w:space="0" w:color="auto"/>
              <w:left w:val="single" w:sz="4" w:space="0" w:color="auto"/>
              <w:bottom w:val="single" w:sz="4" w:space="0" w:color="auto"/>
              <w:right w:val="single" w:sz="4" w:space="0" w:color="auto"/>
            </w:tcBorders>
            <w:vAlign w:val="center"/>
          </w:tcPr>
          <w:p w14:paraId="4C0A958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351078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054562" w14:textId="77777777" w:rsidR="002B1BC4" w:rsidRPr="007F166B" w:rsidRDefault="002B1BC4" w:rsidP="00022BB5">
            <w:pPr>
              <w:jc w:val="center"/>
              <w:rPr>
                <w:rFonts w:ascii="GHEA Grapalat" w:hAnsi="GHEA Grapalat"/>
                <w:sz w:val="20"/>
              </w:rPr>
            </w:pPr>
            <w:r w:rsidRPr="007F166B">
              <w:rPr>
                <w:rFonts w:ascii="GHEA Grapalat" w:hAnsi="GHEA Grapalat"/>
                <w:sz w:val="20"/>
              </w:rPr>
              <w:t>316</w:t>
            </w:r>
          </w:p>
        </w:tc>
        <w:tc>
          <w:tcPr>
            <w:tcW w:w="3928" w:type="dxa"/>
            <w:gridSpan w:val="2"/>
            <w:tcBorders>
              <w:top w:val="single" w:sz="4" w:space="0" w:color="auto"/>
              <w:left w:val="single" w:sz="4" w:space="0" w:color="auto"/>
              <w:bottom w:val="single" w:sz="4" w:space="0" w:color="auto"/>
              <w:right w:val="single" w:sz="4" w:space="0" w:color="auto"/>
            </w:tcBorders>
          </w:tcPr>
          <w:p w14:paraId="7143B111" w14:textId="77777777" w:rsidR="002B1BC4" w:rsidRPr="007F166B" w:rsidRDefault="002B1BC4" w:rsidP="00022BB5">
            <w:pPr>
              <w:jc w:val="center"/>
              <w:rPr>
                <w:rFonts w:ascii="GHEA Grapalat" w:hAnsi="GHEA Grapalat"/>
                <w:sz w:val="20"/>
              </w:rPr>
            </w:pPr>
            <w:r w:rsidRPr="007F166B">
              <w:rPr>
                <w:rFonts w:ascii="GHEA Grapalat" w:hAnsi="GHEA Grapalat"/>
                <w:sz w:val="20"/>
              </w:rPr>
              <w:t>Ճոճանակի վռան</w:t>
            </w:r>
          </w:p>
        </w:tc>
        <w:tc>
          <w:tcPr>
            <w:tcW w:w="2021" w:type="dxa"/>
            <w:tcBorders>
              <w:top w:val="single" w:sz="4" w:space="0" w:color="auto"/>
              <w:left w:val="single" w:sz="4" w:space="0" w:color="auto"/>
              <w:bottom w:val="single" w:sz="4" w:space="0" w:color="auto"/>
              <w:right w:val="single" w:sz="4" w:space="0" w:color="auto"/>
            </w:tcBorders>
            <w:vAlign w:val="center"/>
          </w:tcPr>
          <w:p w14:paraId="4CECCBB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7ABB00E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69A6ECE"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2D99A77C" w14:textId="77777777" w:rsidR="002B1BC4" w:rsidRPr="007F166B" w:rsidRDefault="002B1BC4" w:rsidP="00022BB5">
            <w:pPr>
              <w:jc w:val="center"/>
              <w:rPr>
                <w:rFonts w:ascii="GHEA Grapalat" w:hAnsi="GHEA Grapalat"/>
                <w:sz w:val="20"/>
              </w:rPr>
            </w:pPr>
            <w:r w:rsidRPr="007F166B">
              <w:rPr>
                <w:rFonts w:ascii="GHEA Grapalat" w:hAnsi="GHEA Grapalat"/>
                <w:b/>
                <w:sz w:val="20"/>
              </w:rPr>
              <w:t>7. Արգելակային համակարգ</w:t>
            </w:r>
          </w:p>
        </w:tc>
      </w:tr>
      <w:tr w:rsidR="002B1BC4" w:rsidRPr="007F166B" w14:paraId="5F6FE9E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31FB633" w14:textId="77777777" w:rsidR="002B1BC4" w:rsidRPr="007F166B" w:rsidRDefault="002B1BC4" w:rsidP="00022BB5">
            <w:pPr>
              <w:jc w:val="center"/>
              <w:rPr>
                <w:rFonts w:ascii="GHEA Grapalat" w:hAnsi="GHEA Grapalat"/>
                <w:sz w:val="20"/>
              </w:rPr>
            </w:pPr>
            <w:r w:rsidRPr="007F166B">
              <w:rPr>
                <w:rFonts w:ascii="GHEA Grapalat" w:hAnsi="GHEA Grapalat"/>
                <w:sz w:val="20"/>
              </w:rPr>
              <w:t>317</w:t>
            </w:r>
          </w:p>
        </w:tc>
        <w:tc>
          <w:tcPr>
            <w:tcW w:w="3928" w:type="dxa"/>
            <w:gridSpan w:val="2"/>
            <w:tcBorders>
              <w:top w:val="single" w:sz="4" w:space="0" w:color="auto"/>
              <w:left w:val="single" w:sz="4" w:space="0" w:color="auto"/>
              <w:bottom w:val="single" w:sz="4" w:space="0" w:color="auto"/>
              <w:right w:val="single" w:sz="4" w:space="0" w:color="auto"/>
            </w:tcBorders>
          </w:tcPr>
          <w:p w14:paraId="229DB997" w14:textId="77777777" w:rsidR="002B1BC4" w:rsidRPr="007F166B" w:rsidRDefault="002B1BC4" w:rsidP="00022BB5">
            <w:pPr>
              <w:jc w:val="center"/>
              <w:rPr>
                <w:rFonts w:ascii="GHEA Grapalat" w:hAnsi="GHEA Grapalat"/>
                <w:sz w:val="20"/>
              </w:rPr>
            </w:pPr>
            <w:r w:rsidRPr="007F166B">
              <w:rPr>
                <w:rFonts w:ascii="GHEA Grapalat" w:hAnsi="GHEA Grapalat"/>
                <w:sz w:val="20"/>
              </w:rPr>
              <w:t>Գլխ. գլան</w:t>
            </w:r>
          </w:p>
        </w:tc>
        <w:tc>
          <w:tcPr>
            <w:tcW w:w="2021" w:type="dxa"/>
            <w:tcBorders>
              <w:top w:val="single" w:sz="4" w:space="0" w:color="auto"/>
              <w:left w:val="single" w:sz="4" w:space="0" w:color="auto"/>
              <w:bottom w:val="single" w:sz="4" w:space="0" w:color="auto"/>
              <w:right w:val="single" w:sz="4" w:space="0" w:color="auto"/>
            </w:tcBorders>
            <w:vAlign w:val="center"/>
          </w:tcPr>
          <w:p w14:paraId="17E5A17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120,000 </w:t>
            </w:r>
          </w:p>
        </w:tc>
      </w:tr>
      <w:tr w:rsidR="002B1BC4" w:rsidRPr="007F166B" w14:paraId="0B1CACA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6D5267" w14:textId="77777777" w:rsidR="002B1BC4" w:rsidRPr="007F166B" w:rsidRDefault="002B1BC4" w:rsidP="00022BB5">
            <w:pPr>
              <w:jc w:val="center"/>
              <w:rPr>
                <w:rFonts w:ascii="GHEA Grapalat" w:hAnsi="GHEA Grapalat"/>
                <w:sz w:val="20"/>
              </w:rPr>
            </w:pPr>
            <w:r w:rsidRPr="007F166B">
              <w:rPr>
                <w:rFonts w:ascii="GHEA Grapalat" w:hAnsi="GHEA Grapalat"/>
                <w:sz w:val="20"/>
              </w:rPr>
              <w:t>318</w:t>
            </w:r>
          </w:p>
        </w:tc>
        <w:tc>
          <w:tcPr>
            <w:tcW w:w="3928" w:type="dxa"/>
            <w:gridSpan w:val="2"/>
            <w:tcBorders>
              <w:top w:val="single" w:sz="4" w:space="0" w:color="auto"/>
              <w:left w:val="single" w:sz="4" w:space="0" w:color="auto"/>
              <w:bottom w:val="single" w:sz="4" w:space="0" w:color="auto"/>
              <w:right w:val="single" w:sz="4" w:space="0" w:color="auto"/>
            </w:tcBorders>
          </w:tcPr>
          <w:p w14:paraId="73FF338C" w14:textId="77777777" w:rsidR="002B1BC4" w:rsidRPr="007F166B" w:rsidRDefault="002B1BC4" w:rsidP="00022BB5">
            <w:pPr>
              <w:jc w:val="center"/>
              <w:rPr>
                <w:rFonts w:ascii="GHEA Grapalat" w:hAnsi="GHEA Grapalat"/>
                <w:sz w:val="20"/>
              </w:rPr>
            </w:pPr>
            <w:r w:rsidRPr="007F166B">
              <w:rPr>
                <w:rFonts w:ascii="GHEA Grapalat" w:hAnsi="GHEA Grapalat"/>
                <w:sz w:val="20"/>
              </w:rPr>
              <w:t>Գլխ. գլանի վերանորոգման կոմպլեկտ</w:t>
            </w:r>
          </w:p>
        </w:tc>
        <w:tc>
          <w:tcPr>
            <w:tcW w:w="2021" w:type="dxa"/>
            <w:tcBorders>
              <w:top w:val="single" w:sz="4" w:space="0" w:color="auto"/>
              <w:left w:val="single" w:sz="4" w:space="0" w:color="auto"/>
              <w:bottom w:val="single" w:sz="4" w:space="0" w:color="auto"/>
              <w:right w:val="single" w:sz="4" w:space="0" w:color="auto"/>
            </w:tcBorders>
            <w:vAlign w:val="center"/>
          </w:tcPr>
          <w:p w14:paraId="206984E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173BE3A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6181326" w14:textId="77777777" w:rsidR="002B1BC4" w:rsidRPr="007F166B" w:rsidRDefault="002B1BC4" w:rsidP="00022BB5">
            <w:pPr>
              <w:jc w:val="center"/>
              <w:rPr>
                <w:rFonts w:ascii="GHEA Grapalat" w:hAnsi="GHEA Grapalat"/>
                <w:sz w:val="20"/>
              </w:rPr>
            </w:pPr>
            <w:r w:rsidRPr="007F166B">
              <w:rPr>
                <w:rFonts w:ascii="GHEA Grapalat" w:hAnsi="GHEA Grapalat"/>
                <w:sz w:val="20"/>
              </w:rPr>
              <w:t>319</w:t>
            </w:r>
          </w:p>
        </w:tc>
        <w:tc>
          <w:tcPr>
            <w:tcW w:w="3928" w:type="dxa"/>
            <w:gridSpan w:val="2"/>
            <w:tcBorders>
              <w:top w:val="single" w:sz="4" w:space="0" w:color="auto"/>
              <w:left w:val="single" w:sz="4" w:space="0" w:color="auto"/>
              <w:bottom w:val="single" w:sz="4" w:space="0" w:color="auto"/>
              <w:right w:val="single" w:sz="4" w:space="0" w:color="auto"/>
            </w:tcBorders>
          </w:tcPr>
          <w:p w14:paraId="44A39782" w14:textId="77777777" w:rsidR="002B1BC4" w:rsidRPr="007F166B" w:rsidRDefault="002B1BC4" w:rsidP="00022BB5">
            <w:pPr>
              <w:jc w:val="center"/>
              <w:rPr>
                <w:rFonts w:ascii="GHEA Grapalat" w:hAnsi="GHEA Grapalat"/>
                <w:sz w:val="20"/>
              </w:rPr>
            </w:pPr>
            <w:r w:rsidRPr="007F166B">
              <w:rPr>
                <w:rFonts w:ascii="GHEA Grapalat" w:hAnsi="GHEA Grapalat"/>
                <w:sz w:val="20"/>
              </w:rPr>
              <w:t>Վակուումային ուժեղարար</w:t>
            </w:r>
          </w:p>
        </w:tc>
        <w:tc>
          <w:tcPr>
            <w:tcW w:w="2021" w:type="dxa"/>
            <w:tcBorders>
              <w:top w:val="single" w:sz="4" w:space="0" w:color="auto"/>
              <w:left w:val="single" w:sz="4" w:space="0" w:color="auto"/>
              <w:bottom w:val="single" w:sz="4" w:space="0" w:color="auto"/>
              <w:right w:val="single" w:sz="4" w:space="0" w:color="auto"/>
            </w:tcBorders>
            <w:vAlign w:val="center"/>
          </w:tcPr>
          <w:p w14:paraId="52F835F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448C763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F988495" w14:textId="77777777" w:rsidR="002B1BC4" w:rsidRPr="007F166B" w:rsidRDefault="002B1BC4" w:rsidP="00022BB5">
            <w:pPr>
              <w:jc w:val="center"/>
              <w:rPr>
                <w:rFonts w:ascii="GHEA Grapalat" w:hAnsi="GHEA Grapalat"/>
                <w:sz w:val="20"/>
              </w:rPr>
            </w:pPr>
            <w:r w:rsidRPr="007F166B">
              <w:rPr>
                <w:rFonts w:ascii="GHEA Grapalat" w:hAnsi="GHEA Grapalat"/>
                <w:sz w:val="20"/>
              </w:rPr>
              <w:t>320</w:t>
            </w:r>
          </w:p>
        </w:tc>
        <w:tc>
          <w:tcPr>
            <w:tcW w:w="3928" w:type="dxa"/>
            <w:gridSpan w:val="2"/>
            <w:tcBorders>
              <w:top w:val="single" w:sz="4" w:space="0" w:color="auto"/>
              <w:left w:val="single" w:sz="4" w:space="0" w:color="auto"/>
              <w:bottom w:val="single" w:sz="4" w:space="0" w:color="auto"/>
              <w:right w:val="single" w:sz="4" w:space="0" w:color="auto"/>
            </w:tcBorders>
          </w:tcPr>
          <w:p w14:paraId="492333F3" w14:textId="77777777" w:rsidR="002B1BC4" w:rsidRPr="007F166B" w:rsidRDefault="002B1BC4" w:rsidP="00022BB5">
            <w:pPr>
              <w:jc w:val="center"/>
              <w:rPr>
                <w:rFonts w:ascii="GHEA Grapalat" w:hAnsi="GHEA Grapalat"/>
                <w:sz w:val="20"/>
              </w:rPr>
            </w:pPr>
            <w:r w:rsidRPr="007F166B">
              <w:rPr>
                <w:rFonts w:ascii="GHEA Grapalat" w:hAnsi="GHEA Grapalat"/>
                <w:sz w:val="20"/>
              </w:rPr>
              <w:t>Վակուումային ուժեղարարի փական</w:t>
            </w:r>
          </w:p>
        </w:tc>
        <w:tc>
          <w:tcPr>
            <w:tcW w:w="2021" w:type="dxa"/>
            <w:tcBorders>
              <w:top w:val="single" w:sz="4" w:space="0" w:color="auto"/>
              <w:left w:val="single" w:sz="4" w:space="0" w:color="auto"/>
              <w:bottom w:val="single" w:sz="4" w:space="0" w:color="auto"/>
              <w:right w:val="single" w:sz="4" w:space="0" w:color="auto"/>
            </w:tcBorders>
            <w:vAlign w:val="center"/>
          </w:tcPr>
          <w:p w14:paraId="668CD9C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4D8D417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BA03FFF" w14:textId="77777777" w:rsidR="002B1BC4" w:rsidRPr="007F166B" w:rsidRDefault="002B1BC4" w:rsidP="00022BB5">
            <w:pPr>
              <w:jc w:val="center"/>
              <w:rPr>
                <w:rFonts w:ascii="GHEA Grapalat" w:hAnsi="GHEA Grapalat"/>
                <w:sz w:val="20"/>
              </w:rPr>
            </w:pPr>
            <w:r w:rsidRPr="007F166B">
              <w:rPr>
                <w:rFonts w:ascii="GHEA Grapalat" w:hAnsi="GHEA Grapalat"/>
                <w:sz w:val="20"/>
              </w:rPr>
              <w:t>321</w:t>
            </w:r>
          </w:p>
        </w:tc>
        <w:tc>
          <w:tcPr>
            <w:tcW w:w="3928" w:type="dxa"/>
            <w:gridSpan w:val="2"/>
            <w:tcBorders>
              <w:top w:val="single" w:sz="4" w:space="0" w:color="auto"/>
              <w:left w:val="single" w:sz="4" w:space="0" w:color="auto"/>
              <w:bottom w:val="single" w:sz="4" w:space="0" w:color="auto"/>
              <w:right w:val="single" w:sz="4" w:space="0" w:color="auto"/>
            </w:tcBorders>
          </w:tcPr>
          <w:p w14:paraId="2DC40AEE" w14:textId="77777777" w:rsidR="002B1BC4" w:rsidRPr="007F166B" w:rsidRDefault="002B1BC4" w:rsidP="00022BB5">
            <w:pPr>
              <w:jc w:val="center"/>
              <w:rPr>
                <w:rFonts w:ascii="GHEA Grapalat" w:hAnsi="GHEA Grapalat"/>
                <w:sz w:val="20"/>
              </w:rPr>
            </w:pPr>
            <w:r w:rsidRPr="007F166B">
              <w:rPr>
                <w:rFonts w:ascii="GHEA Grapalat" w:hAnsi="GHEA Grapalat"/>
                <w:sz w:val="20"/>
              </w:rPr>
              <w:t>Աշխատանքային գլխավոր գլան</w:t>
            </w:r>
          </w:p>
        </w:tc>
        <w:tc>
          <w:tcPr>
            <w:tcW w:w="2021" w:type="dxa"/>
            <w:tcBorders>
              <w:top w:val="single" w:sz="4" w:space="0" w:color="auto"/>
              <w:left w:val="single" w:sz="4" w:space="0" w:color="auto"/>
              <w:bottom w:val="single" w:sz="4" w:space="0" w:color="auto"/>
              <w:right w:val="single" w:sz="4" w:space="0" w:color="auto"/>
            </w:tcBorders>
            <w:vAlign w:val="center"/>
          </w:tcPr>
          <w:p w14:paraId="54E4188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0C89DF8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F145C73" w14:textId="77777777" w:rsidR="002B1BC4" w:rsidRPr="007F166B" w:rsidRDefault="002B1BC4" w:rsidP="00022BB5">
            <w:pPr>
              <w:jc w:val="center"/>
              <w:rPr>
                <w:rFonts w:ascii="GHEA Grapalat" w:hAnsi="GHEA Grapalat"/>
                <w:sz w:val="20"/>
              </w:rPr>
            </w:pPr>
            <w:r w:rsidRPr="007F166B">
              <w:rPr>
                <w:rFonts w:ascii="GHEA Grapalat" w:hAnsi="GHEA Grapalat"/>
                <w:sz w:val="20"/>
              </w:rPr>
              <w:t>322</w:t>
            </w:r>
          </w:p>
        </w:tc>
        <w:tc>
          <w:tcPr>
            <w:tcW w:w="3928" w:type="dxa"/>
            <w:gridSpan w:val="2"/>
            <w:tcBorders>
              <w:top w:val="single" w:sz="4" w:space="0" w:color="auto"/>
              <w:left w:val="single" w:sz="4" w:space="0" w:color="auto"/>
              <w:bottom w:val="single" w:sz="4" w:space="0" w:color="auto"/>
              <w:right w:val="single" w:sz="4" w:space="0" w:color="auto"/>
            </w:tcBorders>
          </w:tcPr>
          <w:p w14:paraId="0B2B7DCC" w14:textId="77777777" w:rsidR="002B1BC4" w:rsidRPr="007F166B" w:rsidRDefault="002B1BC4" w:rsidP="00022BB5">
            <w:pPr>
              <w:jc w:val="center"/>
              <w:rPr>
                <w:rFonts w:ascii="GHEA Grapalat" w:hAnsi="GHEA Grapalat"/>
                <w:sz w:val="20"/>
              </w:rPr>
            </w:pPr>
            <w:r w:rsidRPr="007F166B">
              <w:rPr>
                <w:rFonts w:ascii="GHEA Grapalat" w:hAnsi="GHEA Grapalat"/>
                <w:sz w:val="20"/>
              </w:rPr>
              <w:t>Աշխ. գլանի վերանորոգման կոմպլեկտ</w:t>
            </w:r>
          </w:p>
        </w:tc>
        <w:tc>
          <w:tcPr>
            <w:tcW w:w="2021" w:type="dxa"/>
            <w:tcBorders>
              <w:top w:val="single" w:sz="4" w:space="0" w:color="auto"/>
              <w:left w:val="single" w:sz="4" w:space="0" w:color="auto"/>
              <w:bottom w:val="single" w:sz="4" w:space="0" w:color="auto"/>
              <w:right w:val="single" w:sz="4" w:space="0" w:color="auto"/>
            </w:tcBorders>
            <w:vAlign w:val="center"/>
          </w:tcPr>
          <w:p w14:paraId="1E85C2A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656C8C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0503959" w14:textId="77777777" w:rsidR="002B1BC4" w:rsidRPr="007F166B" w:rsidRDefault="002B1BC4" w:rsidP="00022BB5">
            <w:pPr>
              <w:jc w:val="center"/>
              <w:rPr>
                <w:rFonts w:ascii="GHEA Grapalat" w:hAnsi="GHEA Grapalat"/>
                <w:sz w:val="20"/>
              </w:rPr>
            </w:pPr>
            <w:r w:rsidRPr="007F166B">
              <w:rPr>
                <w:rFonts w:ascii="GHEA Grapalat" w:hAnsi="GHEA Grapalat"/>
                <w:sz w:val="20"/>
              </w:rPr>
              <w:t>323</w:t>
            </w:r>
          </w:p>
        </w:tc>
        <w:tc>
          <w:tcPr>
            <w:tcW w:w="3928" w:type="dxa"/>
            <w:gridSpan w:val="2"/>
            <w:tcBorders>
              <w:top w:val="single" w:sz="4" w:space="0" w:color="auto"/>
              <w:left w:val="single" w:sz="4" w:space="0" w:color="auto"/>
              <w:bottom w:val="single" w:sz="4" w:space="0" w:color="auto"/>
              <w:right w:val="single" w:sz="4" w:space="0" w:color="auto"/>
            </w:tcBorders>
          </w:tcPr>
          <w:p w14:paraId="40B4CADF" w14:textId="77777777" w:rsidR="002B1BC4" w:rsidRPr="007F166B" w:rsidRDefault="002B1BC4" w:rsidP="00022BB5">
            <w:pPr>
              <w:jc w:val="center"/>
              <w:rPr>
                <w:rFonts w:ascii="GHEA Grapalat" w:hAnsi="GHEA Grapalat"/>
                <w:sz w:val="20"/>
              </w:rPr>
            </w:pPr>
            <w:r w:rsidRPr="007F166B">
              <w:rPr>
                <w:rFonts w:ascii="GHEA Grapalat" w:hAnsi="GHEA Grapalat"/>
                <w:sz w:val="20"/>
              </w:rPr>
              <w:t>Վթարային արգելակման լծակ</w:t>
            </w:r>
          </w:p>
        </w:tc>
        <w:tc>
          <w:tcPr>
            <w:tcW w:w="2021" w:type="dxa"/>
            <w:tcBorders>
              <w:top w:val="single" w:sz="4" w:space="0" w:color="auto"/>
              <w:left w:val="single" w:sz="4" w:space="0" w:color="auto"/>
              <w:bottom w:val="single" w:sz="4" w:space="0" w:color="auto"/>
              <w:right w:val="single" w:sz="4" w:space="0" w:color="auto"/>
            </w:tcBorders>
            <w:vAlign w:val="center"/>
          </w:tcPr>
          <w:p w14:paraId="72D7A80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CB253B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621E70" w14:textId="77777777" w:rsidR="002B1BC4" w:rsidRPr="007F166B" w:rsidRDefault="002B1BC4" w:rsidP="00022BB5">
            <w:pPr>
              <w:jc w:val="center"/>
              <w:rPr>
                <w:rFonts w:ascii="GHEA Grapalat" w:hAnsi="GHEA Grapalat"/>
                <w:sz w:val="20"/>
              </w:rPr>
            </w:pPr>
            <w:r w:rsidRPr="007F166B">
              <w:rPr>
                <w:rFonts w:ascii="GHEA Grapalat" w:hAnsi="GHEA Grapalat"/>
                <w:sz w:val="20"/>
              </w:rPr>
              <w:t>324</w:t>
            </w:r>
          </w:p>
        </w:tc>
        <w:tc>
          <w:tcPr>
            <w:tcW w:w="3928" w:type="dxa"/>
            <w:gridSpan w:val="2"/>
            <w:tcBorders>
              <w:top w:val="single" w:sz="4" w:space="0" w:color="auto"/>
              <w:left w:val="single" w:sz="4" w:space="0" w:color="auto"/>
              <w:bottom w:val="single" w:sz="4" w:space="0" w:color="auto"/>
              <w:right w:val="single" w:sz="4" w:space="0" w:color="auto"/>
            </w:tcBorders>
          </w:tcPr>
          <w:p w14:paraId="013690D9"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փողրակ</w:t>
            </w:r>
          </w:p>
        </w:tc>
        <w:tc>
          <w:tcPr>
            <w:tcW w:w="2021" w:type="dxa"/>
            <w:tcBorders>
              <w:top w:val="single" w:sz="4" w:space="0" w:color="auto"/>
              <w:left w:val="single" w:sz="4" w:space="0" w:color="auto"/>
              <w:bottom w:val="single" w:sz="4" w:space="0" w:color="auto"/>
              <w:right w:val="single" w:sz="4" w:space="0" w:color="auto"/>
            </w:tcBorders>
            <w:vAlign w:val="center"/>
          </w:tcPr>
          <w:p w14:paraId="255F865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6A9BAAB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043303F" w14:textId="77777777" w:rsidR="002B1BC4" w:rsidRPr="007F166B" w:rsidRDefault="002B1BC4" w:rsidP="00022BB5">
            <w:pPr>
              <w:jc w:val="center"/>
              <w:rPr>
                <w:rFonts w:ascii="GHEA Grapalat" w:hAnsi="GHEA Grapalat"/>
                <w:sz w:val="20"/>
              </w:rPr>
            </w:pPr>
            <w:r w:rsidRPr="007F166B">
              <w:rPr>
                <w:rFonts w:ascii="GHEA Grapalat" w:hAnsi="GHEA Grapalat"/>
                <w:sz w:val="20"/>
              </w:rPr>
              <w:t>325</w:t>
            </w:r>
          </w:p>
        </w:tc>
        <w:tc>
          <w:tcPr>
            <w:tcW w:w="3928" w:type="dxa"/>
            <w:gridSpan w:val="2"/>
            <w:tcBorders>
              <w:top w:val="single" w:sz="4" w:space="0" w:color="auto"/>
              <w:left w:val="single" w:sz="4" w:space="0" w:color="auto"/>
              <w:bottom w:val="single" w:sz="4" w:space="0" w:color="auto"/>
              <w:right w:val="single" w:sz="4" w:space="0" w:color="auto"/>
            </w:tcBorders>
          </w:tcPr>
          <w:p w14:paraId="6C9EB40E" w14:textId="77777777" w:rsidR="002B1BC4" w:rsidRPr="007F166B" w:rsidRDefault="002B1BC4" w:rsidP="00022BB5">
            <w:pPr>
              <w:jc w:val="center"/>
              <w:rPr>
                <w:rFonts w:ascii="GHEA Grapalat" w:hAnsi="GHEA Grapalat"/>
                <w:sz w:val="20"/>
              </w:rPr>
            </w:pPr>
            <w:r w:rsidRPr="007F166B">
              <w:rPr>
                <w:rFonts w:ascii="GHEA Grapalat" w:hAnsi="GHEA Grapalat"/>
                <w:sz w:val="20"/>
              </w:rPr>
              <w:t>Սուպորտ արգելակման առջևի</w:t>
            </w:r>
          </w:p>
        </w:tc>
        <w:tc>
          <w:tcPr>
            <w:tcW w:w="2021" w:type="dxa"/>
            <w:tcBorders>
              <w:top w:val="single" w:sz="4" w:space="0" w:color="auto"/>
              <w:left w:val="single" w:sz="4" w:space="0" w:color="auto"/>
              <w:bottom w:val="single" w:sz="4" w:space="0" w:color="auto"/>
              <w:right w:val="single" w:sz="4" w:space="0" w:color="auto"/>
            </w:tcBorders>
            <w:vAlign w:val="center"/>
          </w:tcPr>
          <w:p w14:paraId="1F6E6EC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150,000 </w:t>
            </w:r>
          </w:p>
        </w:tc>
      </w:tr>
      <w:tr w:rsidR="002B1BC4" w:rsidRPr="007F166B" w14:paraId="36194DF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0F12F0E" w14:textId="77777777" w:rsidR="002B1BC4" w:rsidRPr="007F166B" w:rsidRDefault="002B1BC4" w:rsidP="00022BB5">
            <w:pPr>
              <w:jc w:val="center"/>
              <w:rPr>
                <w:rFonts w:ascii="GHEA Grapalat" w:hAnsi="GHEA Grapalat"/>
                <w:sz w:val="20"/>
              </w:rPr>
            </w:pPr>
            <w:r w:rsidRPr="007F166B">
              <w:rPr>
                <w:rFonts w:ascii="GHEA Grapalat" w:hAnsi="GHEA Grapalat"/>
                <w:sz w:val="20"/>
              </w:rPr>
              <w:t>326</w:t>
            </w:r>
          </w:p>
        </w:tc>
        <w:tc>
          <w:tcPr>
            <w:tcW w:w="3928" w:type="dxa"/>
            <w:gridSpan w:val="2"/>
            <w:tcBorders>
              <w:top w:val="single" w:sz="4" w:space="0" w:color="auto"/>
              <w:left w:val="single" w:sz="4" w:space="0" w:color="auto"/>
              <w:bottom w:val="single" w:sz="4" w:space="0" w:color="auto"/>
              <w:right w:val="single" w:sz="4" w:space="0" w:color="auto"/>
            </w:tcBorders>
          </w:tcPr>
          <w:p w14:paraId="6FA72099" w14:textId="77777777" w:rsidR="002B1BC4" w:rsidRPr="007F166B" w:rsidRDefault="002B1BC4" w:rsidP="00022BB5">
            <w:pPr>
              <w:jc w:val="center"/>
              <w:rPr>
                <w:rFonts w:ascii="GHEA Grapalat" w:hAnsi="GHEA Grapalat"/>
                <w:sz w:val="20"/>
              </w:rPr>
            </w:pPr>
            <w:r w:rsidRPr="007F166B">
              <w:rPr>
                <w:rFonts w:ascii="GHEA Grapalat" w:hAnsi="GHEA Grapalat"/>
                <w:sz w:val="20"/>
              </w:rPr>
              <w:t>Սուպորտ արգելակման հետևի</w:t>
            </w:r>
          </w:p>
        </w:tc>
        <w:tc>
          <w:tcPr>
            <w:tcW w:w="2021" w:type="dxa"/>
            <w:tcBorders>
              <w:top w:val="single" w:sz="4" w:space="0" w:color="auto"/>
              <w:left w:val="single" w:sz="4" w:space="0" w:color="auto"/>
              <w:bottom w:val="single" w:sz="4" w:space="0" w:color="auto"/>
              <w:right w:val="single" w:sz="4" w:space="0" w:color="auto"/>
            </w:tcBorders>
            <w:vAlign w:val="center"/>
          </w:tcPr>
          <w:p w14:paraId="799A78C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150,000 </w:t>
            </w:r>
          </w:p>
        </w:tc>
      </w:tr>
      <w:tr w:rsidR="002B1BC4" w:rsidRPr="007F166B" w14:paraId="3342CDD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3D15341" w14:textId="77777777" w:rsidR="002B1BC4" w:rsidRPr="007F166B" w:rsidRDefault="002B1BC4" w:rsidP="00022BB5">
            <w:pPr>
              <w:jc w:val="center"/>
              <w:rPr>
                <w:rFonts w:ascii="GHEA Grapalat" w:hAnsi="GHEA Grapalat"/>
                <w:sz w:val="20"/>
              </w:rPr>
            </w:pPr>
            <w:r w:rsidRPr="007F166B">
              <w:rPr>
                <w:rFonts w:ascii="GHEA Grapalat" w:hAnsi="GHEA Grapalat"/>
                <w:sz w:val="20"/>
              </w:rPr>
              <w:t>327</w:t>
            </w:r>
          </w:p>
        </w:tc>
        <w:tc>
          <w:tcPr>
            <w:tcW w:w="3928" w:type="dxa"/>
            <w:gridSpan w:val="2"/>
            <w:tcBorders>
              <w:top w:val="single" w:sz="4" w:space="0" w:color="auto"/>
              <w:left w:val="single" w:sz="4" w:space="0" w:color="auto"/>
              <w:bottom w:val="single" w:sz="4" w:space="0" w:color="auto"/>
              <w:right w:val="single" w:sz="4" w:space="0" w:color="auto"/>
            </w:tcBorders>
          </w:tcPr>
          <w:p w14:paraId="10739984" w14:textId="77777777" w:rsidR="002B1BC4" w:rsidRPr="007F166B" w:rsidRDefault="002B1BC4" w:rsidP="00022BB5">
            <w:pPr>
              <w:jc w:val="center"/>
              <w:rPr>
                <w:rFonts w:ascii="GHEA Grapalat" w:hAnsi="GHEA Grapalat"/>
                <w:sz w:val="20"/>
              </w:rPr>
            </w:pPr>
            <w:r w:rsidRPr="007F166B">
              <w:rPr>
                <w:rFonts w:ascii="GHEA Grapalat" w:hAnsi="GHEA Grapalat"/>
                <w:sz w:val="20"/>
              </w:rPr>
              <w:t>Սուպպորտի մանժետ</w:t>
            </w:r>
          </w:p>
        </w:tc>
        <w:tc>
          <w:tcPr>
            <w:tcW w:w="2021" w:type="dxa"/>
            <w:tcBorders>
              <w:top w:val="single" w:sz="4" w:space="0" w:color="auto"/>
              <w:left w:val="single" w:sz="4" w:space="0" w:color="auto"/>
              <w:bottom w:val="single" w:sz="4" w:space="0" w:color="auto"/>
              <w:right w:val="single" w:sz="4" w:space="0" w:color="auto"/>
            </w:tcBorders>
            <w:vAlign w:val="center"/>
          </w:tcPr>
          <w:p w14:paraId="3DD5199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D2CD56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4E01FE7" w14:textId="77777777" w:rsidR="002B1BC4" w:rsidRPr="007F166B" w:rsidRDefault="002B1BC4" w:rsidP="00022BB5">
            <w:pPr>
              <w:jc w:val="center"/>
              <w:rPr>
                <w:rFonts w:ascii="GHEA Grapalat" w:hAnsi="GHEA Grapalat"/>
                <w:sz w:val="20"/>
              </w:rPr>
            </w:pPr>
            <w:r w:rsidRPr="007F166B">
              <w:rPr>
                <w:rFonts w:ascii="GHEA Grapalat" w:hAnsi="GHEA Grapalat"/>
                <w:sz w:val="20"/>
              </w:rPr>
              <w:t>328</w:t>
            </w:r>
          </w:p>
        </w:tc>
        <w:tc>
          <w:tcPr>
            <w:tcW w:w="3928" w:type="dxa"/>
            <w:gridSpan w:val="2"/>
            <w:tcBorders>
              <w:top w:val="single" w:sz="4" w:space="0" w:color="auto"/>
              <w:left w:val="single" w:sz="4" w:space="0" w:color="auto"/>
              <w:bottom w:val="single" w:sz="4" w:space="0" w:color="auto"/>
              <w:right w:val="single" w:sz="4" w:space="0" w:color="auto"/>
            </w:tcBorders>
          </w:tcPr>
          <w:p w14:paraId="4534B67C" w14:textId="77777777" w:rsidR="002B1BC4" w:rsidRPr="007F166B" w:rsidRDefault="002B1BC4" w:rsidP="00022BB5">
            <w:pPr>
              <w:jc w:val="center"/>
              <w:rPr>
                <w:rFonts w:ascii="GHEA Grapalat" w:hAnsi="GHEA Grapalat"/>
                <w:sz w:val="20"/>
              </w:rPr>
            </w:pPr>
            <w:r w:rsidRPr="007F166B">
              <w:rPr>
                <w:rFonts w:ascii="GHEA Grapalat" w:hAnsi="GHEA Grapalat"/>
                <w:sz w:val="20"/>
              </w:rPr>
              <w:t>Սուպպորտի ուղղորդիչ</w:t>
            </w:r>
          </w:p>
        </w:tc>
        <w:tc>
          <w:tcPr>
            <w:tcW w:w="2021" w:type="dxa"/>
            <w:tcBorders>
              <w:top w:val="single" w:sz="4" w:space="0" w:color="auto"/>
              <w:left w:val="single" w:sz="4" w:space="0" w:color="auto"/>
              <w:bottom w:val="single" w:sz="4" w:space="0" w:color="auto"/>
              <w:right w:val="single" w:sz="4" w:space="0" w:color="auto"/>
            </w:tcBorders>
            <w:vAlign w:val="center"/>
          </w:tcPr>
          <w:p w14:paraId="12499D8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7CE21C6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0495D5" w14:textId="77777777" w:rsidR="002B1BC4" w:rsidRPr="007F166B" w:rsidRDefault="002B1BC4" w:rsidP="00022BB5">
            <w:pPr>
              <w:jc w:val="center"/>
              <w:rPr>
                <w:rFonts w:ascii="GHEA Grapalat" w:hAnsi="GHEA Grapalat"/>
                <w:sz w:val="20"/>
              </w:rPr>
            </w:pPr>
            <w:r w:rsidRPr="007F166B">
              <w:rPr>
                <w:rFonts w:ascii="GHEA Grapalat" w:hAnsi="GHEA Grapalat"/>
                <w:sz w:val="20"/>
              </w:rPr>
              <w:t>329</w:t>
            </w:r>
          </w:p>
        </w:tc>
        <w:tc>
          <w:tcPr>
            <w:tcW w:w="3928" w:type="dxa"/>
            <w:gridSpan w:val="2"/>
            <w:tcBorders>
              <w:top w:val="single" w:sz="4" w:space="0" w:color="auto"/>
              <w:left w:val="single" w:sz="4" w:space="0" w:color="auto"/>
              <w:bottom w:val="single" w:sz="4" w:space="0" w:color="auto"/>
              <w:right w:val="single" w:sz="4" w:space="0" w:color="auto"/>
            </w:tcBorders>
          </w:tcPr>
          <w:p w14:paraId="46F4E10C"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արգելակային կոճղակների կոմպլեկտ</w:t>
            </w:r>
          </w:p>
        </w:tc>
        <w:tc>
          <w:tcPr>
            <w:tcW w:w="2021" w:type="dxa"/>
            <w:tcBorders>
              <w:top w:val="single" w:sz="4" w:space="0" w:color="auto"/>
              <w:left w:val="single" w:sz="4" w:space="0" w:color="auto"/>
              <w:bottom w:val="single" w:sz="4" w:space="0" w:color="auto"/>
              <w:right w:val="single" w:sz="4" w:space="0" w:color="auto"/>
            </w:tcBorders>
            <w:vAlign w:val="center"/>
          </w:tcPr>
          <w:p w14:paraId="3B6A6CF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1191A31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967DCB5" w14:textId="77777777" w:rsidR="002B1BC4" w:rsidRPr="007F166B" w:rsidRDefault="002B1BC4" w:rsidP="00022BB5">
            <w:pPr>
              <w:jc w:val="center"/>
              <w:rPr>
                <w:rFonts w:ascii="GHEA Grapalat" w:hAnsi="GHEA Grapalat"/>
                <w:sz w:val="20"/>
              </w:rPr>
            </w:pPr>
            <w:r w:rsidRPr="007F166B">
              <w:rPr>
                <w:rFonts w:ascii="GHEA Grapalat" w:hAnsi="GHEA Grapalat"/>
                <w:sz w:val="20"/>
              </w:rPr>
              <w:t>330</w:t>
            </w:r>
          </w:p>
        </w:tc>
        <w:tc>
          <w:tcPr>
            <w:tcW w:w="3928" w:type="dxa"/>
            <w:gridSpan w:val="2"/>
            <w:tcBorders>
              <w:top w:val="single" w:sz="4" w:space="0" w:color="auto"/>
              <w:left w:val="single" w:sz="4" w:space="0" w:color="auto"/>
              <w:bottom w:val="single" w:sz="4" w:space="0" w:color="auto"/>
              <w:right w:val="single" w:sz="4" w:space="0" w:color="auto"/>
            </w:tcBorders>
          </w:tcPr>
          <w:p w14:paraId="708ABE07" w14:textId="77777777" w:rsidR="002B1BC4" w:rsidRPr="007F166B" w:rsidRDefault="002B1BC4" w:rsidP="00022BB5">
            <w:pPr>
              <w:jc w:val="center"/>
              <w:rPr>
                <w:rFonts w:ascii="GHEA Grapalat" w:hAnsi="GHEA Grapalat"/>
                <w:sz w:val="20"/>
              </w:rPr>
            </w:pPr>
            <w:r w:rsidRPr="007F166B">
              <w:rPr>
                <w:rFonts w:ascii="GHEA Grapalat" w:hAnsi="GHEA Grapalat"/>
                <w:sz w:val="20"/>
              </w:rPr>
              <w:t>Զսպանակ արգելակային կոճղակների</w:t>
            </w:r>
          </w:p>
        </w:tc>
        <w:tc>
          <w:tcPr>
            <w:tcW w:w="2021" w:type="dxa"/>
            <w:tcBorders>
              <w:top w:val="single" w:sz="4" w:space="0" w:color="auto"/>
              <w:left w:val="single" w:sz="4" w:space="0" w:color="auto"/>
              <w:bottom w:val="single" w:sz="4" w:space="0" w:color="auto"/>
              <w:right w:val="single" w:sz="4" w:space="0" w:color="auto"/>
            </w:tcBorders>
            <w:vAlign w:val="center"/>
          </w:tcPr>
          <w:p w14:paraId="15A90E2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E5C514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B2ACC41" w14:textId="77777777" w:rsidR="002B1BC4" w:rsidRPr="007F166B" w:rsidRDefault="002B1BC4" w:rsidP="00022BB5">
            <w:pPr>
              <w:jc w:val="center"/>
              <w:rPr>
                <w:rFonts w:ascii="GHEA Grapalat" w:hAnsi="GHEA Grapalat"/>
                <w:sz w:val="20"/>
              </w:rPr>
            </w:pPr>
            <w:r w:rsidRPr="007F166B">
              <w:rPr>
                <w:rFonts w:ascii="GHEA Grapalat" w:hAnsi="GHEA Grapalat"/>
                <w:sz w:val="20"/>
              </w:rPr>
              <w:t>331</w:t>
            </w:r>
          </w:p>
        </w:tc>
        <w:tc>
          <w:tcPr>
            <w:tcW w:w="3928" w:type="dxa"/>
            <w:gridSpan w:val="2"/>
            <w:tcBorders>
              <w:top w:val="single" w:sz="4" w:space="0" w:color="auto"/>
              <w:left w:val="single" w:sz="4" w:space="0" w:color="auto"/>
              <w:bottom w:val="single" w:sz="4" w:space="0" w:color="auto"/>
              <w:right w:val="single" w:sz="4" w:space="0" w:color="auto"/>
            </w:tcBorders>
          </w:tcPr>
          <w:p w14:paraId="53EA88BE"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թմբկային կոճղակ</w:t>
            </w:r>
          </w:p>
        </w:tc>
        <w:tc>
          <w:tcPr>
            <w:tcW w:w="2021" w:type="dxa"/>
            <w:tcBorders>
              <w:top w:val="single" w:sz="4" w:space="0" w:color="auto"/>
              <w:left w:val="single" w:sz="4" w:space="0" w:color="auto"/>
              <w:bottom w:val="single" w:sz="4" w:space="0" w:color="auto"/>
              <w:right w:val="single" w:sz="4" w:space="0" w:color="auto"/>
            </w:tcBorders>
            <w:vAlign w:val="center"/>
          </w:tcPr>
          <w:p w14:paraId="678CC48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2E9CF68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6A6C94A" w14:textId="77777777" w:rsidR="002B1BC4" w:rsidRPr="007F166B" w:rsidRDefault="002B1BC4" w:rsidP="00022BB5">
            <w:pPr>
              <w:jc w:val="center"/>
              <w:rPr>
                <w:rFonts w:ascii="GHEA Grapalat" w:hAnsi="GHEA Grapalat"/>
                <w:sz w:val="20"/>
              </w:rPr>
            </w:pPr>
            <w:r w:rsidRPr="007F166B">
              <w:rPr>
                <w:rFonts w:ascii="GHEA Grapalat" w:hAnsi="GHEA Grapalat"/>
                <w:sz w:val="20"/>
              </w:rPr>
              <w:t>332</w:t>
            </w:r>
          </w:p>
        </w:tc>
        <w:tc>
          <w:tcPr>
            <w:tcW w:w="3928" w:type="dxa"/>
            <w:gridSpan w:val="2"/>
            <w:tcBorders>
              <w:top w:val="single" w:sz="4" w:space="0" w:color="auto"/>
              <w:left w:val="single" w:sz="4" w:space="0" w:color="auto"/>
              <w:bottom w:val="single" w:sz="4" w:space="0" w:color="auto"/>
              <w:right w:val="single" w:sz="4" w:space="0" w:color="auto"/>
            </w:tcBorders>
          </w:tcPr>
          <w:p w14:paraId="5784F413"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սկավառակային կոճղակ</w:t>
            </w:r>
          </w:p>
        </w:tc>
        <w:tc>
          <w:tcPr>
            <w:tcW w:w="2021" w:type="dxa"/>
            <w:tcBorders>
              <w:top w:val="single" w:sz="4" w:space="0" w:color="auto"/>
              <w:left w:val="single" w:sz="4" w:space="0" w:color="auto"/>
              <w:bottom w:val="single" w:sz="4" w:space="0" w:color="auto"/>
              <w:right w:val="single" w:sz="4" w:space="0" w:color="auto"/>
            </w:tcBorders>
            <w:vAlign w:val="center"/>
          </w:tcPr>
          <w:p w14:paraId="22944EB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40C9D3E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6AAABC0" w14:textId="77777777" w:rsidR="002B1BC4" w:rsidRPr="007F166B" w:rsidRDefault="002B1BC4" w:rsidP="00022BB5">
            <w:pPr>
              <w:jc w:val="center"/>
              <w:rPr>
                <w:rFonts w:ascii="GHEA Grapalat" w:hAnsi="GHEA Grapalat"/>
                <w:sz w:val="20"/>
              </w:rPr>
            </w:pPr>
            <w:r w:rsidRPr="007F166B">
              <w:rPr>
                <w:rFonts w:ascii="GHEA Grapalat" w:hAnsi="GHEA Grapalat"/>
                <w:sz w:val="20"/>
              </w:rPr>
              <w:t>333</w:t>
            </w:r>
          </w:p>
        </w:tc>
        <w:tc>
          <w:tcPr>
            <w:tcW w:w="3928" w:type="dxa"/>
            <w:gridSpan w:val="2"/>
            <w:tcBorders>
              <w:top w:val="single" w:sz="4" w:space="0" w:color="auto"/>
              <w:left w:val="single" w:sz="4" w:space="0" w:color="auto"/>
              <w:bottom w:val="single" w:sz="4" w:space="0" w:color="auto"/>
              <w:right w:val="single" w:sz="4" w:space="0" w:color="auto"/>
            </w:tcBorders>
          </w:tcPr>
          <w:p w14:paraId="6C8BD79D"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սեղմակ</w:t>
            </w:r>
          </w:p>
        </w:tc>
        <w:tc>
          <w:tcPr>
            <w:tcW w:w="2021" w:type="dxa"/>
            <w:tcBorders>
              <w:top w:val="single" w:sz="4" w:space="0" w:color="auto"/>
              <w:left w:val="single" w:sz="4" w:space="0" w:color="auto"/>
              <w:bottom w:val="single" w:sz="4" w:space="0" w:color="auto"/>
              <w:right w:val="single" w:sz="4" w:space="0" w:color="auto"/>
            </w:tcBorders>
            <w:vAlign w:val="center"/>
          </w:tcPr>
          <w:p w14:paraId="4BDB8D5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3DD9089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9D39047" w14:textId="77777777" w:rsidR="002B1BC4" w:rsidRPr="007F166B" w:rsidRDefault="002B1BC4" w:rsidP="00022BB5">
            <w:pPr>
              <w:jc w:val="center"/>
              <w:rPr>
                <w:rFonts w:ascii="GHEA Grapalat" w:hAnsi="GHEA Grapalat"/>
                <w:sz w:val="20"/>
              </w:rPr>
            </w:pPr>
            <w:r w:rsidRPr="007F166B">
              <w:rPr>
                <w:rFonts w:ascii="GHEA Grapalat" w:hAnsi="GHEA Grapalat"/>
                <w:sz w:val="20"/>
              </w:rPr>
              <w:t>334</w:t>
            </w:r>
          </w:p>
        </w:tc>
        <w:tc>
          <w:tcPr>
            <w:tcW w:w="3928" w:type="dxa"/>
            <w:gridSpan w:val="2"/>
            <w:tcBorders>
              <w:top w:val="single" w:sz="4" w:space="0" w:color="auto"/>
              <w:left w:val="single" w:sz="4" w:space="0" w:color="auto"/>
              <w:bottom w:val="single" w:sz="4" w:space="0" w:color="auto"/>
              <w:right w:val="single" w:sz="4" w:space="0" w:color="auto"/>
            </w:tcBorders>
          </w:tcPr>
          <w:p w14:paraId="6452A638" w14:textId="77777777" w:rsidR="002B1BC4" w:rsidRPr="007F166B" w:rsidRDefault="002B1BC4" w:rsidP="00022BB5">
            <w:pPr>
              <w:jc w:val="center"/>
              <w:rPr>
                <w:rFonts w:ascii="GHEA Grapalat" w:hAnsi="GHEA Grapalat"/>
                <w:sz w:val="20"/>
              </w:rPr>
            </w:pPr>
            <w:r w:rsidRPr="007F166B">
              <w:rPr>
                <w:rFonts w:ascii="GHEA Grapalat" w:hAnsi="GHEA Grapalat"/>
                <w:sz w:val="20"/>
              </w:rPr>
              <w:t>Ձեռքի արգելակային կոճղակների կոմպլեկտ</w:t>
            </w:r>
          </w:p>
        </w:tc>
        <w:tc>
          <w:tcPr>
            <w:tcW w:w="2021" w:type="dxa"/>
            <w:tcBorders>
              <w:top w:val="single" w:sz="4" w:space="0" w:color="auto"/>
              <w:left w:val="single" w:sz="4" w:space="0" w:color="auto"/>
              <w:bottom w:val="single" w:sz="4" w:space="0" w:color="auto"/>
              <w:right w:val="single" w:sz="4" w:space="0" w:color="auto"/>
            </w:tcBorders>
            <w:vAlign w:val="center"/>
          </w:tcPr>
          <w:p w14:paraId="51BF958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4783EBD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A2B051C" w14:textId="77777777" w:rsidR="002B1BC4" w:rsidRPr="007F166B" w:rsidRDefault="002B1BC4" w:rsidP="00022BB5">
            <w:pPr>
              <w:jc w:val="center"/>
              <w:rPr>
                <w:rFonts w:ascii="GHEA Grapalat" w:hAnsi="GHEA Grapalat"/>
                <w:sz w:val="20"/>
              </w:rPr>
            </w:pPr>
            <w:r w:rsidRPr="007F166B">
              <w:rPr>
                <w:rFonts w:ascii="GHEA Grapalat" w:hAnsi="GHEA Grapalat"/>
                <w:sz w:val="20"/>
              </w:rPr>
              <w:t>335</w:t>
            </w:r>
          </w:p>
        </w:tc>
        <w:tc>
          <w:tcPr>
            <w:tcW w:w="3928" w:type="dxa"/>
            <w:gridSpan w:val="2"/>
            <w:tcBorders>
              <w:top w:val="single" w:sz="4" w:space="0" w:color="auto"/>
              <w:left w:val="single" w:sz="4" w:space="0" w:color="auto"/>
              <w:bottom w:val="single" w:sz="4" w:space="0" w:color="auto"/>
              <w:right w:val="single" w:sz="4" w:space="0" w:color="auto"/>
            </w:tcBorders>
          </w:tcPr>
          <w:p w14:paraId="6F6FD9DD"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աջ արգելակային  սկավառակ</w:t>
            </w:r>
          </w:p>
        </w:tc>
        <w:tc>
          <w:tcPr>
            <w:tcW w:w="2021" w:type="dxa"/>
            <w:tcBorders>
              <w:top w:val="single" w:sz="4" w:space="0" w:color="auto"/>
              <w:left w:val="single" w:sz="4" w:space="0" w:color="auto"/>
              <w:bottom w:val="single" w:sz="4" w:space="0" w:color="auto"/>
              <w:right w:val="single" w:sz="4" w:space="0" w:color="auto"/>
            </w:tcBorders>
            <w:vAlign w:val="center"/>
          </w:tcPr>
          <w:p w14:paraId="3105D33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7679870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FABC25" w14:textId="77777777" w:rsidR="002B1BC4" w:rsidRPr="007F166B" w:rsidRDefault="002B1BC4" w:rsidP="00022BB5">
            <w:pPr>
              <w:jc w:val="center"/>
              <w:rPr>
                <w:rFonts w:ascii="GHEA Grapalat" w:hAnsi="GHEA Grapalat"/>
                <w:sz w:val="20"/>
              </w:rPr>
            </w:pPr>
            <w:r w:rsidRPr="007F166B">
              <w:rPr>
                <w:rFonts w:ascii="GHEA Grapalat" w:hAnsi="GHEA Grapalat"/>
                <w:sz w:val="20"/>
              </w:rPr>
              <w:t>336</w:t>
            </w:r>
          </w:p>
        </w:tc>
        <w:tc>
          <w:tcPr>
            <w:tcW w:w="3928" w:type="dxa"/>
            <w:gridSpan w:val="2"/>
            <w:tcBorders>
              <w:top w:val="single" w:sz="4" w:space="0" w:color="auto"/>
              <w:left w:val="single" w:sz="4" w:space="0" w:color="auto"/>
              <w:bottom w:val="single" w:sz="4" w:space="0" w:color="auto"/>
              <w:right w:val="single" w:sz="4" w:space="0" w:color="auto"/>
            </w:tcBorders>
          </w:tcPr>
          <w:p w14:paraId="70109DA6"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ձախ արգելակային  սկավառակ</w:t>
            </w:r>
          </w:p>
        </w:tc>
        <w:tc>
          <w:tcPr>
            <w:tcW w:w="2021" w:type="dxa"/>
            <w:tcBorders>
              <w:top w:val="single" w:sz="4" w:space="0" w:color="auto"/>
              <w:left w:val="single" w:sz="4" w:space="0" w:color="auto"/>
              <w:bottom w:val="single" w:sz="4" w:space="0" w:color="auto"/>
              <w:right w:val="single" w:sz="4" w:space="0" w:color="auto"/>
            </w:tcBorders>
            <w:vAlign w:val="center"/>
          </w:tcPr>
          <w:p w14:paraId="487CCAB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0D37039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F3EDCE2" w14:textId="77777777" w:rsidR="002B1BC4" w:rsidRPr="007F166B" w:rsidRDefault="002B1BC4" w:rsidP="00022BB5">
            <w:pPr>
              <w:jc w:val="center"/>
              <w:rPr>
                <w:rFonts w:ascii="GHEA Grapalat" w:hAnsi="GHEA Grapalat"/>
                <w:sz w:val="20"/>
              </w:rPr>
            </w:pPr>
            <w:r w:rsidRPr="007F166B">
              <w:rPr>
                <w:rFonts w:ascii="GHEA Grapalat" w:hAnsi="GHEA Grapalat"/>
                <w:sz w:val="20"/>
              </w:rPr>
              <w:t>337</w:t>
            </w:r>
          </w:p>
        </w:tc>
        <w:tc>
          <w:tcPr>
            <w:tcW w:w="3928" w:type="dxa"/>
            <w:gridSpan w:val="2"/>
            <w:tcBorders>
              <w:top w:val="single" w:sz="4" w:space="0" w:color="auto"/>
              <w:left w:val="single" w:sz="4" w:space="0" w:color="auto"/>
              <w:bottom w:val="single" w:sz="4" w:space="0" w:color="auto"/>
              <w:right w:val="single" w:sz="4" w:space="0" w:color="auto"/>
            </w:tcBorders>
          </w:tcPr>
          <w:p w14:paraId="19AC97F4"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աջ արգելակային  սկավառակ</w:t>
            </w:r>
          </w:p>
        </w:tc>
        <w:tc>
          <w:tcPr>
            <w:tcW w:w="2021" w:type="dxa"/>
            <w:tcBorders>
              <w:top w:val="single" w:sz="4" w:space="0" w:color="auto"/>
              <w:left w:val="single" w:sz="4" w:space="0" w:color="auto"/>
              <w:bottom w:val="single" w:sz="4" w:space="0" w:color="auto"/>
              <w:right w:val="single" w:sz="4" w:space="0" w:color="auto"/>
            </w:tcBorders>
            <w:vAlign w:val="center"/>
          </w:tcPr>
          <w:p w14:paraId="0D4E3AE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3E1FC23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29196DE" w14:textId="77777777" w:rsidR="002B1BC4" w:rsidRPr="007F166B" w:rsidRDefault="002B1BC4" w:rsidP="00022BB5">
            <w:pPr>
              <w:jc w:val="center"/>
              <w:rPr>
                <w:rFonts w:ascii="GHEA Grapalat" w:hAnsi="GHEA Grapalat"/>
                <w:sz w:val="20"/>
              </w:rPr>
            </w:pPr>
            <w:r w:rsidRPr="007F166B">
              <w:rPr>
                <w:rFonts w:ascii="GHEA Grapalat" w:hAnsi="GHEA Grapalat"/>
                <w:sz w:val="20"/>
              </w:rPr>
              <w:t>338</w:t>
            </w:r>
          </w:p>
        </w:tc>
        <w:tc>
          <w:tcPr>
            <w:tcW w:w="3928" w:type="dxa"/>
            <w:gridSpan w:val="2"/>
            <w:tcBorders>
              <w:top w:val="single" w:sz="4" w:space="0" w:color="auto"/>
              <w:left w:val="single" w:sz="4" w:space="0" w:color="auto"/>
              <w:bottom w:val="single" w:sz="4" w:space="0" w:color="auto"/>
              <w:right w:val="single" w:sz="4" w:space="0" w:color="auto"/>
            </w:tcBorders>
          </w:tcPr>
          <w:p w14:paraId="76558269"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ձախ արգելակային  սկավառակ</w:t>
            </w:r>
          </w:p>
        </w:tc>
        <w:tc>
          <w:tcPr>
            <w:tcW w:w="2021" w:type="dxa"/>
            <w:tcBorders>
              <w:top w:val="single" w:sz="4" w:space="0" w:color="auto"/>
              <w:left w:val="single" w:sz="4" w:space="0" w:color="auto"/>
              <w:bottom w:val="single" w:sz="4" w:space="0" w:color="auto"/>
              <w:right w:val="single" w:sz="4" w:space="0" w:color="auto"/>
            </w:tcBorders>
            <w:vAlign w:val="center"/>
          </w:tcPr>
          <w:p w14:paraId="4978E61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6F52597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36AAB38" w14:textId="77777777" w:rsidR="002B1BC4" w:rsidRPr="007F166B" w:rsidRDefault="002B1BC4" w:rsidP="00022BB5">
            <w:pPr>
              <w:jc w:val="center"/>
              <w:rPr>
                <w:rFonts w:ascii="GHEA Grapalat" w:hAnsi="GHEA Grapalat"/>
                <w:sz w:val="20"/>
              </w:rPr>
            </w:pPr>
            <w:r w:rsidRPr="007F166B">
              <w:rPr>
                <w:rFonts w:ascii="GHEA Grapalat" w:hAnsi="GHEA Grapalat"/>
                <w:sz w:val="20"/>
              </w:rPr>
              <w:t>339</w:t>
            </w:r>
          </w:p>
        </w:tc>
        <w:tc>
          <w:tcPr>
            <w:tcW w:w="3928" w:type="dxa"/>
            <w:gridSpan w:val="2"/>
            <w:tcBorders>
              <w:top w:val="single" w:sz="4" w:space="0" w:color="auto"/>
              <w:left w:val="single" w:sz="4" w:space="0" w:color="auto"/>
              <w:bottom w:val="single" w:sz="4" w:space="0" w:color="auto"/>
              <w:right w:val="single" w:sz="4" w:space="0" w:color="auto"/>
            </w:tcBorders>
          </w:tcPr>
          <w:p w14:paraId="0E376B1F" w14:textId="77777777" w:rsidR="002B1BC4" w:rsidRPr="007F166B" w:rsidRDefault="002B1BC4" w:rsidP="00022BB5">
            <w:pPr>
              <w:jc w:val="center"/>
              <w:rPr>
                <w:rFonts w:ascii="GHEA Grapalat" w:hAnsi="GHEA Grapalat"/>
                <w:sz w:val="20"/>
              </w:rPr>
            </w:pPr>
            <w:r w:rsidRPr="007F166B">
              <w:rPr>
                <w:rFonts w:ascii="GHEA Grapalat" w:hAnsi="GHEA Grapalat"/>
                <w:sz w:val="20"/>
              </w:rPr>
              <w:t>ABS- ի տվիչ</w:t>
            </w:r>
          </w:p>
        </w:tc>
        <w:tc>
          <w:tcPr>
            <w:tcW w:w="2021" w:type="dxa"/>
            <w:tcBorders>
              <w:top w:val="single" w:sz="4" w:space="0" w:color="auto"/>
              <w:left w:val="single" w:sz="4" w:space="0" w:color="auto"/>
              <w:bottom w:val="single" w:sz="4" w:space="0" w:color="auto"/>
              <w:right w:val="single" w:sz="4" w:space="0" w:color="auto"/>
            </w:tcBorders>
            <w:vAlign w:val="center"/>
          </w:tcPr>
          <w:p w14:paraId="7F154DB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4702A8C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53E0B4F" w14:textId="77777777" w:rsidR="002B1BC4" w:rsidRPr="007F166B" w:rsidRDefault="002B1BC4" w:rsidP="00022BB5">
            <w:pPr>
              <w:jc w:val="center"/>
              <w:rPr>
                <w:rFonts w:ascii="GHEA Grapalat" w:hAnsi="GHEA Grapalat"/>
                <w:sz w:val="20"/>
              </w:rPr>
            </w:pPr>
            <w:r w:rsidRPr="007F166B">
              <w:rPr>
                <w:rFonts w:ascii="GHEA Grapalat" w:hAnsi="GHEA Grapalat"/>
                <w:sz w:val="20"/>
              </w:rPr>
              <w:t>340</w:t>
            </w:r>
          </w:p>
        </w:tc>
        <w:tc>
          <w:tcPr>
            <w:tcW w:w="3928" w:type="dxa"/>
            <w:gridSpan w:val="2"/>
            <w:tcBorders>
              <w:top w:val="single" w:sz="4" w:space="0" w:color="auto"/>
              <w:left w:val="single" w:sz="4" w:space="0" w:color="auto"/>
              <w:bottom w:val="single" w:sz="4" w:space="0" w:color="auto"/>
              <w:right w:val="single" w:sz="4" w:space="0" w:color="auto"/>
            </w:tcBorders>
          </w:tcPr>
          <w:p w14:paraId="7844A5A5" w14:textId="77777777" w:rsidR="002B1BC4" w:rsidRPr="007F166B" w:rsidRDefault="002B1BC4" w:rsidP="00022BB5">
            <w:pPr>
              <w:jc w:val="center"/>
              <w:rPr>
                <w:rFonts w:ascii="GHEA Grapalat" w:hAnsi="GHEA Grapalat"/>
                <w:sz w:val="20"/>
              </w:rPr>
            </w:pPr>
            <w:r w:rsidRPr="007F166B">
              <w:rPr>
                <w:rFonts w:ascii="GHEA Grapalat" w:hAnsi="GHEA Grapalat"/>
                <w:sz w:val="20"/>
              </w:rPr>
              <w:t>ABS- ի լար</w:t>
            </w:r>
          </w:p>
        </w:tc>
        <w:tc>
          <w:tcPr>
            <w:tcW w:w="2021" w:type="dxa"/>
            <w:tcBorders>
              <w:top w:val="single" w:sz="4" w:space="0" w:color="auto"/>
              <w:left w:val="single" w:sz="4" w:space="0" w:color="auto"/>
              <w:bottom w:val="single" w:sz="4" w:space="0" w:color="auto"/>
              <w:right w:val="single" w:sz="4" w:space="0" w:color="auto"/>
            </w:tcBorders>
            <w:vAlign w:val="center"/>
          </w:tcPr>
          <w:p w14:paraId="7C93A3D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DB5374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C12DE59" w14:textId="77777777" w:rsidR="002B1BC4" w:rsidRPr="007F166B" w:rsidRDefault="002B1BC4" w:rsidP="00022BB5">
            <w:pPr>
              <w:jc w:val="center"/>
              <w:rPr>
                <w:rFonts w:ascii="GHEA Grapalat" w:hAnsi="GHEA Grapalat"/>
                <w:sz w:val="20"/>
              </w:rPr>
            </w:pPr>
            <w:r w:rsidRPr="007F166B">
              <w:rPr>
                <w:rFonts w:ascii="GHEA Grapalat" w:hAnsi="GHEA Grapalat"/>
                <w:sz w:val="20"/>
              </w:rPr>
              <w:t>341</w:t>
            </w:r>
          </w:p>
        </w:tc>
        <w:tc>
          <w:tcPr>
            <w:tcW w:w="3928" w:type="dxa"/>
            <w:gridSpan w:val="2"/>
            <w:tcBorders>
              <w:top w:val="single" w:sz="4" w:space="0" w:color="auto"/>
              <w:left w:val="single" w:sz="4" w:space="0" w:color="auto"/>
              <w:bottom w:val="single" w:sz="4" w:space="0" w:color="auto"/>
              <w:right w:val="single" w:sz="4" w:space="0" w:color="auto"/>
            </w:tcBorders>
          </w:tcPr>
          <w:p w14:paraId="0AE8CB4F" w14:textId="77777777" w:rsidR="002B1BC4" w:rsidRPr="007F166B" w:rsidRDefault="002B1BC4" w:rsidP="00022BB5">
            <w:pPr>
              <w:jc w:val="center"/>
              <w:rPr>
                <w:rFonts w:ascii="GHEA Grapalat" w:hAnsi="GHEA Grapalat"/>
                <w:sz w:val="20"/>
              </w:rPr>
            </w:pPr>
            <w:r w:rsidRPr="007F166B">
              <w:rPr>
                <w:rFonts w:ascii="GHEA Grapalat" w:hAnsi="GHEA Grapalat"/>
                <w:sz w:val="20"/>
              </w:rPr>
              <w:t>Ձեռքի արգելակի ճոպան</w:t>
            </w:r>
          </w:p>
        </w:tc>
        <w:tc>
          <w:tcPr>
            <w:tcW w:w="2021" w:type="dxa"/>
            <w:tcBorders>
              <w:top w:val="single" w:sz="4" w:space="0" w:color="auto"/>
              <w:left w:val="single" w:sz="4" w:space="0" w:color="auto"/>
              <w:bottom w:val="single" w:sz="4" w:space="0" w:color="auto"/>
              <w:right w:val="single" w:sz="4" w:space="0" w:color="auto"/>
            </w:tcBorders>
            <w:vAlign w:val="center"/>
          </w:tcPr>
          <w:p w14:paraId="1FCC5A6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76F5462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165D0F" w14:textId="77777777" w:rsidR="002B1BC4" w:rsidRPr="007F166B" w:rsidRDefault="002B1BC4" w:rsidP="00022BB5">
            <w:pPr>
              <w:jc w:val="center"/>
              <w:rPr>
                <w:rFonts w:ascii="GHEA Grapalat" w:hAnsi="GHEA Grapalat"/>
                <w:sz w:val="20"/>
              </w:rPr>
            </w:pPr>
            <w:r w:rsidRPr="007F166B">
              <w:rPr>
                <w:rFonts w:ascii="GHEA Grapalat" w:hAnsi="GHEA Grapalat"/>
                <w:sz w:val="20"/>
              </w:rPr>
              <w:t>342</w:t>
            </w:r>
          </w:p>
        </w:tc>
        <w:tc>
          <w:tcPr>
            <w:tcW w:w="3928" w:type="dxa"/>
            <w:gridSpan w:val="2"/>
            <w:tcBorders>
              <w:top w:val="single" w:sz="4" w:space="0" w:color="auto"/>
              <w:left w:val="single" w:sz="4" w:space="0" w:color="auto"/>
              <w:bottom w:val="single" w:sz="4" w:space="0" w:color="auto"/>
              <w:right w:val="single" w:sz="4" w:space="0" w:color="auto"/>
            </w:tcBorders>
          </w:tcPr>
          <w:p w14:paraId="70FCE030"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հեղուկ, DOT-3 - 1500գրամ</w:t>
            </w:r>
          </w:p>
        </w:tc>
        <w:tc>
          <w:tcPr>
            <w:tcW w:w="2021" w:type="dxa"/>
            <w:tcBorders>
              <w:top w:val="single" w:sz="4" w:space="0" w:color="auto"/>
              <w:left w:val="single" w:sz="4" w:space="0" w:color="auto"/>
              <w:bottom w:val="single" w:sz="4" w:space="0" w:color="auto"/>
              <w:right w:val="single" w:sz="4" w:space="0" w:color="auto"/>
            </w:tcBorders>
            <w:vAlign w:val="center"/>
          </w:tcPr>
          <w:p w14:paraId="3031862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 </w:t>
            </w:r>
          </w:p>
        </w:tc>
      </w:tr>
      <w:tr w:rsidR="002B1BC4" w:rsidRPr="007F166B" w14:paraId="285CBFA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A92711C" w14:textId="77777777" w:rsidR="002B1BC4" w:rsidRPr="007F166B" w:rsidRDefault="002B1BC4" w:rsidP="00022BB5">
            <w:pPr>
              <w:jc w:val="center"/>
              <w:rPr>
                <w:rFonts w:ascii="GHEA Grapalat" w:hAnsi="GHEA Grapalat"/>
                <w:sz w:val="20"/>
              </w:rPr>
            </w:pPr>
            <w:r w:rsidRPr="007F166B">
              <w:rPr>
                <w:rFonts w:ascii="GHEA Grapalat" w:hAnsi="GHEA Grapalat"/>
                <w:sz w:val="20"/>
              </w:rPr>
              <w:t>343</w:t>
            </w:r>
          </w:p>
        </w:tc>
        <w:tc>
          <w:tcPr>
            <w:tcW w:w="3928" w:type="dxa"/>
            <w:gridSpan w:val="2"/>
            <w:tcBorders>
              <w:top w:val="single" w:sz="4" w:space="0" w:color="auto"/>
              <w:left w:val="single" w:sz="4" w:space="0" w:color="auto"/>
              <w:bottom w:val="single" w:sz="4" w:space="0" w:color="auto"/>
              <w:right w:val="single" w:sz="4" w:space="0" w:color="auto"/>
            </w:tcBorders>
          </w:tcPr>
          <w:p w14:paraId="1F0A18B7"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հեղուկ, DOT-4 - 1500գրամ</w:t>
            </w:r>
          </w:p>
        </w:tc>
        <w:tc>
          <w:tcPr>
            <w:tcW w:w="2021" w:type="dxa"/>
            <w:tcBorders>
              <w:top w:val="single" w:sz="4" w:space="0" w:color="auto"/>
              <w:left w:val="single" w:sz="4" w:space="0" w:color="auto"/>
              <w:bottom w:val="single" w:sz="4" w:space="0" w:color="auto"/>
              <w:right w:val="single" w:sz="4" w:space="0" w:color="auto"/>
            </w:tcBorders>
            <w:vAlign w:val="center"/>
          </w:tcPr>
          <w:p w14:paraId="6162DA4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 </w:t>
            </w:r>
          </w:p>
        </w:tc>
      </w:tr>
      <w:tr w:rsidR="002B1BC4" w:rsidRPr="007F166B" w14:paraId="2584452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931CFDA" w14:textId="77777777" w:rsidR="002B1BC4" w:rsidRPr="007F166B" w:rsidRDefault="002B1BC4" w:rsidP="00022BB5">
            <w:pPr>
              <w:jc w:val="center"/>
              <w:rPr>
                <w:rFonts w:ascii="GHEA Grapalat" w:hAnsi="GHEA Grapalat"/>
                <w:sz w:val="20"/>
              </w:rPr>
            </w:pPr>
          </w:p>
        </w:tc>
        <w:tc>
          <w:tcPr>
            <w:tcW w:w="5949" w:type="dxa"/>
            <w:gridSpan w:val="3"/>
            <w:tcBorders>
              <w:top w:val="single" w:sz="4" w:space="0" w:color="auto"/>
              <w:left w:val="single" w:sz="4" w:space="0" w:color="auto"/>
              <w:bottom w:val="single" w:sz="4" w:space="0" w:color="auto"/>
              <w:right w:val="single" w:sz="4" w:space="0" w:color="auto"/>
            </w:tcBorders>
          </w:tcPr>
          <w:p w14:paraId="56FF91AC" w14:textId="77777777" w:rsidR="002B1BC4" w:rsidRPr="007F166B" w:rsidRDefault="002B1BC4" w:rsidP="00022BB5">
            <w:pPr>
              <w:jc w:val="center"/>
              <w:rPr>
                <w:rFonts w:ascii="GHEA Grapalat" w:hAnsi="GHEA Grapalat"/>
                <w:sz w:val="20"/>
              </w:rPr>
            </w:pPr>
            <w:r w:rsidRPr="007F166B">
              <w:rPr>
                <w:rFonts w:ascii="GHEA Grapalat" w:hAnsi="GHEA Grapalat"/>
                <w:b/>
                <w:sz w:val="20"/>
              </w:rPr>
              <w:t>8. Էլեկտրասարքավորում</w:t>
            </w:r>
          </w:p>
        </w:tc>
      </w:tr>
      <w:tr w:rsidR="002B1BC4" w:rsidRPr="007F166B" w14:paraId="45D8213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5DE8EB" w14:textId="77777777" w:rsidR="002B1BC4" w:rsidRPr="007F166B" w:rsidRDefault="002B1BC4" w:rsidP="00022BB5">
            <w:pPr>
              <w:jc w:val="center"/>
              <w:rPr>
                <w:rFonts w:ascii="GHEA Grapalat" w:hAnsi="GHEA Grapalat"/>
                <w:sz w:val="20"/>
              </w:rPr>
            </w:pPr>
            <w:r w:rsidRPr="007F166B">
              <w:rPr>
                <w:rFonts w:ascii="GHEA Grapalat" w:hAnsi="GHEA Grapalat"/>
                <w:sz w:val="20"/>
              </w:rPr>
              <w:t>343</w:t>
            </w:r>
          </w:p>
        </w:tc>
        <w:tc>
          <w:tcPr>
            <w:tcW w:w="3928" w:type="dxa"/>
            <w:gridSpan w:val="2"/>
            <w:tcBorders>
              <w:top w:val="single" w:sz="4" w:space="0" w:color="auto"/>
              <w:left w:val="single" w:sz="4" w:space="0" w:color="auto"/>
              <w:bottom w:val="single" w:sz="4" w:space="0" w:color="auto"/>
              <w:right w:val="single" w:sz="4" w:space="0" w:color="auto"/>
            </w:tcBorders>
          </w:tcPr>
          <w:p w14:paraId="53BD73F5"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w:t>
            </w:r>
          </w:p>
        </w:tc>
        <w:tc>
          <w:tcPr>
            <w:tcW w:w="2021" w:type="dxa"/>
            <w:tcBorders>
              <w:top w:val="single" w:sz="4" w:space="0" w:color="auto"/>
              <w:left w:val="single" w:sz="4" w:space="0" w:color="auto"/>
              <w:bottom w:val="single" w:sz="4" w:space="0" w:color="auto"/>
              <w:right w:val="single" w:sz="4" w:space="0" w:color="auto"/>
            </w:tcBorders>
            <w:vAlign w:val="center"/>
          </w:tcPr>
          <w:p w14:paraId="2616701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300,000 </w:t>
            </w:r>
          </w:p>
        </w:tc>
      </w:tr>
      <w:tr w:rsidR="002B1BC4" w:rsidRPr="007F166B" w14:paraId="36CA95A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F80020C" w14:textId="77777777" w:rsidR="002B1BC4" w:rsidRPr="007F166B" w:rsidRDefault="002B1BC4" w:rsidP="00022BB5">
            <w:pPr>
              <w:jc w:val="center"/>
              <w:rPr>
                <w:rFonts w:ascii="GHEA Grapalat" w:hAnsi="GHEA Grapalat"/>
                <w:sz w:val="20"/>
              </w:rPr>
            </w:pPr>
            <w:r w:rsidRPr="007F166B">
              <w:rPr>
                <w:rFonts w:ascii="GHEA Grapalat" w:hAnsi="GHEA Grapalat"/>
                <w:sz w:val="20"/>
              </w:rPr>
              <w:t>344</w:t>
            </w:r>
          </w:p>
        </w:tc>
        <w:tc>
          <w:tcPr>
            <w:tcW w:w="3928" w:type="dxa"/>
            <w:gridSpan w:val="2"/>
            <w:tcBorders>
              <w:top w:val="single" w:sz="4" w:space="0" w:color="auto"/>
              <w:left w:val="single" w:sz="4" w:space="0" w:color="auto"/>
              <w:bottom w:val="single" w:sz="4" w:space="0" w:color="auto"/>
              <w:right w:val="single" w:sz="4" w:space="0" w:color="auto"/>
            </w:tcBorders>
          </w:tcPr>
          <w:p w14:paraId="3CDB3484"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ռոտոր</w:t>
            </w:r>
          </w:p>
        </w:tc>
        <w:tc>
          <w:tcPr>
            <w:tcW w:w="2021" w:type="dxa"/>
            <w:tcBorders>
              <w:top w:val="single" w:sz="4" w:space="0" w:color="auto"/>
              <w:left w:val="single" w:sz="4" w:space="0" w:color="auto"/>
              <w:bottom w:val="single" w:sz="4" w:space="0" w:color="auto"/>
              <w:right w:val="single" w:sz="4" w:space="0" w:color="auto"/>
            </w:tcBorders>
            <w:vAlign w:val="center"/>
          </w:tcPr>
          <w:p w14:paraId="407A819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2DA6432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4DC4E63" w14:textId="77777777" w:rsidR="002B1BC4" w:rsidRPr="007F166B" w:rsidRDefault="002B1BC4" w:rsidP="00022BB5">
            <w:pPr>
              <w:jc w:val="center"/>
              <w:rPr>
                <w:rFonts w:ascii="GHEA Grapalat" w:hAnsi="GHEA Grapalat"/>
                <w:sz w:val="20"/>
              </w:rPr>
            </w:pPr>
            <w:r w:rsidRPr="007F166B">
              <w:rPr>
                <w:rFonts w:ascii="GHEA Grapalat" w:hAnsi="GHEA Grapalat"/>
                <w:sz w:val="20"/>
              </w:rPr>
              <w:t>345</w:t>
            </w:r>
          </w:p>
        </w:tc>
        <w:tc>
          <w:tcPr>
            <w:tcW w:w="3928" w:type="dxa"/>
            <w:gridSpan w:val="2"/>
            <w:tcBorders>
              <w:top w:val="single" w:sz="4" w:space="0" w:color="auto"/>
              <w:left w:val="single" w:sz="4" w:space="0" w:color="auto"/>
              <w:bottom w:val="single" w:sz="4" w:space="0" w:color="auto"/>
              <w:right w:val="single" w:sz="4" w:space="0" w:color="auto"/>
            </w:tcBorders>
          </w:tcPr>
          <w:p w14:paraId="62B7E535"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ստատոր</w:t>
            </w:r>
          </w:p>
        </w:tc>
        <w:tc>
          <w:tcPr>
            <w:tcW w:w="2021" w:type="dxa"/>
            <w:tcBorders>
              <w:top w:val="single" w:sz="4" w:space="0" w:color="auto"/>
              <w:left w:val="single" w:sz="4" w:space="0" w:color="auto"/>
              <w:bottom w:val="single" w:sz="4" w:space="0" w:color="auto"/>
              <w:right w:val="single" w:sz="4" w:space="0" w:color="auto"/>
            </w:tcBorders>
            <w:vAlign w:val="center"/>
          </w:tcPr>
          <w:p w14:paraId="43E119C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5C46763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6C006B" w14:textId="77777777" w:rsidR="002B1BC4" w:rsidRPr="007F166B" w:rsidRDefault="002B1BC4" w:rsidP="00022BB5">
            <w:pPr>
              <w:jc w:val="center"/>
              <w:rPr>
                <w:rFonts w:ascii="GHEA Grapalat" w:hAnsi="GHEA Grapalat"/>
                <w:sz w:val="20"/>
              </w:rPr>
            </w:pPr>
            <w:r w:rsidRPr="007F166B">
              <w:rPr>
                <w:rFonts w:ascii="GHEA Grapalat" w:hAnsi="GHEA Grapalat"/>
                <w:sz w:val="20"/>
              </w:rPr>
              <w:t>346</w:t>
            </w:r>
          </w:p>
        </w:tc>
        <w:tc>
          <w:tcPr>
            <w:tcW w:w="3928" w:type="dxa"/>
            <w:gridSpan w:val="2"/>
            <w:tcBorders>
              <w:top w:val="single" w:sz="4" w:space="0" w:color="auto"/>
              <w:left w:val="single" w:sz="4" w:space="0" w:color="auto"/>
              <w:bottom w:val="single" w:sz="4" w:space="0" w:color="auto"/>
              <w:right w:val="single" w:sz="4" w:space="0" w:color="auto"/>
            </w:tcBorders>
          </w:tcPr>
          <w:p w14:paraId="7058F85D"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դիոդային կամրջակ</w:t>
            </w:r>
          </w:p>
        </w:tc>
        <w:tc>
          <w:tcPr>
            <w:tcW w:w="2021" w:type="dxa"/>
            <w:tcBorders>
              <w:top w:val="single" w:sz="4" w:space="0" w:color="auto"/>
              <w:left w:val="single" w:sz="4" w:space="0" w:color="auto"/>
              <w:bottom w:val="single" w:sz="4" w:space="0" w:color="auto"/>
              <w:right w:val="single" w:sz="4" w:space="0" w:color="auto"/>
            </w:tcBorders>
            <w:vAlign w:val="center"/>
          </w:tcPr>
          <w:p w14:paraId="203CEC6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2650D00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63343A1" w14:textId="77777777" w:rsidR="002B1BC4" w:rsidRPr="007F166B" w:rsidRDefault="002B1BC4" w:rsidP="00022BB5">
            <w:pPr>
              <w:jc w:val="center"/>
              <w:rPr>
                <w:rFonts w:ascii="GHEA Grapalat" w:hAnsi="GHEA Grapalat"/>
                <w:sz w:val="20"/>
              </w:rPr>
            </w:pPr>
            <w:r w:rsidRPr="007F166B">
              <w:rPr>
                <w:rFonts w:ascii="GHEA Grapalat" w:hAnsi="GHEA Grapalat"/>
                <w:sz w:val="20"/>
              </w:rPr>
              <w:t>347</w:t>
            </w:r>
          </w:p>
        </w:tc>
        <w:tc>
          <w:tcPr>
            <w:tcW w:w="3928" w:type="dxa"/>
            <w:gridSpan w:val="2"/>
            <w:tcBorders>
              <w:top w:val="single" w:sz="4" w:space="0" w:color="auto"/>
              <w:left w:val="single" w:sz="4" w:space="0" w:color="auto"/>
              <w:bottom w:val="single" w:sz="4" w:space="0" w:color="auto"/>
              <w:right w:val="single" w:sz="4" w:space="0" w:color="auto"/>
            </w:tcBorders>
          </w:tcPr>
          <w:p w14:paraId="47B62AD0"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ռելե</w:t>
            </w:r>
          </w:p>
        </w:tc>
        <w:tc>
          <w:tcPr>
            <w:tcW w:w="2021" w:type="dxa"/>
            <w:tcBorders>
              <w:top w:val="single" w:sz="4" w:space="0" w:color="auto"/>
              <w:left w:val="single" w:sz="4" w:space="0" w:color="auto"/>
              <w:bottom w:val="single" w:sz="4" w:space="0" w:color="auto"/>
              <w:right w:val="single" w:sz="4" w:space="0" w:color="auto"/>
            </w:tcBorders>
            <w:vAlign w:val="center"/>
          </w:tcPr>
          <w:p w14:paraId="329557A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16,000 </w:t>
            </w:r>
          </w:p>
        </w:tc>
      </w:tr>
      <w:tr w:rsidR="002B1BC4" w:rsidRPr="007F166B" w14:paraId="5FAF6A0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5496A06" w14:textId="77777777" w:rsidR="002B1BC4" w:rsidRPr="007F166B" w:rsidRDefault="002B1BC4" w:rsidP="00022BB5">
            <w:pPr>
              <w:jc w:val="center"/>
              <w:rPr>
                <w:rFonts w:ascii="GHEA Grapalat" w:hAnsi="GHEA Grapalat"/>
                <w:sz w:val="20"/>
              </w:rPr>
            </w:pPr>
            <w:r w:rsidRPr="007F166B">
              <w:rPr>
                <w:rFonts w:ascii="GHEA Grapalat" w:hAnsi="GHEA Grapalat"/>
                <w:sz w:val="20"/>
              </w:rPr>
              <w:t>348</w:t>
            </w:r>
          </w:p>
        </w:tc>
        <w:tc>
          <w:tcPr>
            <w:tcW w:w="3928" w:type="dxa"/>
            <w:gridSpan w:val="2"/>
            <w:tcBorders>
              <w:top w:val="single" w:sz="4" w:space="0" w:color="auto"/>
              <w:left w:val="single" w:sz="4" w:space="0" w:color="auto"/>
              <w:bottom w:val="single" w:sz="4" w:space="0" w:color="auto"/>
              <w:right w:val="single" w:sz="4" w:space="0" w:color="auto"/>
            </w:tcBorders>
          </w:tcPr>
          <w:p w14:paraId="6C75149C"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փոկանիվ</w:t>
            </w:r>
          </w:p>
        </w:tc>
        <w:tc>
          <w:tcPr>
            <w:tcW w:w="2021" w:type="dxa"/>
            <w:tcBorders>
              <w:top w:val="single" w:sz="4" w:space="0" w:color="auto"/>
              <w:left w:val="single" w:sz="4" w:space="0" w:color="auto"/>
              <w:bottom w:val="single" w:sz="4" w:space="0" w:color="auto"/>
              <w:right w:val="single" w:sz="4" w:space="0" w:color="auto"/>
            </w:tcBorders>
            <w:vAlign w:val="center"/>
          </w:tcPr>
          <w:p w14:paraId="62A499D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12,000 </w:t>
            </w:r>
          </w:p>
        </w:tc>
      </w:tr>
      <w:tr w:rsidR="002B1BC4" w:rsidRPr="007F166B" w14:paraId="7664AD2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78492D2" w14:textId="77777777" w:rsidR="002B1BC4" w:rsidRPr="007F166B" w:rsidRDefault="002B1BC4" w:rsidP="00022BB5">
            <w:pPr>
              <w:jc w:val="center"/>
              <w:rPr>
                <w:rFonts w:ascii="GHEA Grapalat" w:hAnsi="GHEA Grapalat"/>
                <w:sz w:val="20"/>
              </w:rPr>
            </w:pPr>
            <w:r w:rsidRPr="007F166B">
              <w:rPr>
                <w:rFonts w:ascii="GHEA Grapalat" w:hAnsi="GHEA Grapalat"/>
                <w:sz w:val="20"/>
              </w:rPr>
              <w:t>349</w:t>
            </w:r>
          </w:p>
        </w:tc>
        <w:tc>
          <w:tcPr>
            <w:tcW w:w="3928" w:type="dxa"/>
            <w:gridSpan w:val="2"/>
            <w:tcBorders>
              <w:top w:val="single" w:sz="4" w:space="0" w:color="auto"/>
              <w:left w:val="single" w:sz="4" w:space="0" w:color="auto"/>
              <w:bottom w:val="single" w:sz="4" w:space="0" w:color="auto"/>
              <w:right w:val="single" w:sz="4" w:space="0" w:color="auto"/>
            </w:tcBorders>
          </w:tcPr>
          <w:p w14:paraId="6401662B" w14:textId="77777777" w:rsidR="002B1BC4" w:rsidRPr="007F166B" w:rsidRDefault="002B1BC4" w:rsidP="00022BB5">
            <w:pPr>
              <w:jc w:val="center"/>
              <w:rPr>
                <w:rFonts w:ascii="GHEA Grapalat" w:hAnsi="GHEA Grapalat"/>
                <w:sz w:val="20"/>
              </w:rPr>
            </w:pPr>
            <w:r w:rsidRPr="007F166B">
              <w:rPr>
                <w:rFonts w:ascii="GHEA Grapalat" w:hAnsi="GHEA Grapalat"/>
                <w:sz w:val="20"/>
              </w:rPr>
              <w:t>Գեներատորի առանցքակալ</w:t>
            </w:r>
          </w:p>
        </w:tc>
        <w:tc>
          <w:tcPr>
            <w:tcW w:w="2021" w:type="dxa"/>
            <w:tcBorders>
              <w:top w:val="single" w:sz="4" w:space="0" w:color="auto"/>
              <w:left w:val="single" w:sz="4" w:space="0" w:color="auto"/>
              <w:bottom w:val="single" w:sz="4" w:space="0" w:color="auto"/>
              <w:right w:val="single" w:sz="4" w:space="0" w:color="auto"/>
            </w:tcBorders>
            <w:vAlign w:val="center"/>
          </w:tcPr>
          <w:p w14:paraId="24B95E5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D5E401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F52CB6B" w14:textId="77777777" w:rsidR="002B1BC4" w:rsidRPr="007F166B" w:rsidRDefault="002B1BC4" w:rsidP="00022BB5">
            <w:pPr>
              <w:jc w:val="center"/>
              <w:rPr>
                <w:rFonts w:ascii="GHEA Grapalat" w:hAnsi="GHEA Grapalat"/>
                <w:sz w:val="20"/>
              </w:rPr>
            </w:pPr>
            <w:r w:rsidRPr="007F166B">
              <w:rPr>
                <w:rFonts w:ascii="GHEA Grapalat" w:hAnsi="GHEA Grapalat"/>
                <w:sz w:val="20"/>
              </w:rPr>
              <w:t>350</w:t>
            </w:r>
          </w:p>
        </w:tc>
        <w:tc>
          <w:tcPr>
            <w:tcW w:w="3928" w:type="dxa"/>
            <w:gridSpan w:val="2"/>
            <w:tcBorders>
              <w:top w:val="single" w:sz="4" w:space="0" w:color="auto"/>
              <w:left w:val="single" w:sz="4" w:space="0" w:color="auto"/>
              <w:bottom w:val="single" w:sz="4" w:space="0" w:color="auto"/>
              <w:right w:val="single" w:sz="4" w:space="0" w:color="auto"/>
            </w:tcBorders>
          </w:tcPr>
          <w:p w14:paraId="7652883B"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w:t>
            </w:r>
          </w:p>
        </w:tc>
        <w:tc>
          <w:tcPr>
            <w:tcW w:w="2021" w:type="dxa"/>
            <w:tcBorders>
              <w:top w:val="single" w:sz="4" w:space="0" w:color="auto"/>
              <w:left w:val="single" w:sz="4" w:space="0" w:color="auto"/>
              <w:bottom w:val="single" w:sz="4" w:space="0" w:color="auto"/>
              <w:right w:val="single" w:sz="4" w:space="0" w:color="auto"/>
            </w:tcBorders>
            <w:vAlign w:val="center"/>
          </w:tcPr>
          <w:p w14:paraId="574140C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180,000 </w:t>
            </w:r>
          </w:p>
        </w:tc>
      </w:tr>
      <w:tr w:rsidR="002B1BC4" w:rsidRPr="007F166B" w14:paraId="5B16010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3CDCEF5" w14:textId="77777777" w:rsidR="002B1BC4" w:rsidRPr="007F166B" w:rsidRDefault="002B1BC4" w:rsidP="00022BB5">
            <w:pPr>
              <w:jc w:val="center"/>
              <w:rPr>
                <w:rFonts w:ascii="GHEA Grapalat" w:hAnsi="GHEA Grapalat"/>
                <w:sz w:val="20"/>
              </w:rPr>
            </w:pPr>
            <w:r w:rsidRPr="007F166B">
              <w:rPr>
                <w:rFonts w:ascii="GHEA Grapalat" w:hAnsi="GHEA Grapalat"/>
                <w:sz w:val="20"/>
              </w:rPr>
              <w:t>351</w:t>
            </w:r>
          </w:p>
        </w:tc>
        <w:tc>
          <w:tcPr>
            <w:tcW w:w="3928" w:type="dxa"/>
            <w:gridSpan w:val="2"/>
            <w:tcBorders>
              <w:top w:val="single" w:sz="4" w:space="0" w:color="auto"/>
              <w:left w:val="single" w:sz="4" w:space="0" w:color="auto"/>
              <w:bottom w:val="single" w:sz="4" w:space="0" w:color="auto"/>
              <w:right w:val="single" w:sz="4" w:space="0" w:color="auto"/>
            </w:tcBorders>
          </w:tcPr>
          <w:p w14:paraId="298958C2"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խարիսխ</w:t>
            </w:r>
          </w:p>
        </w:tc>
        <w:tc>
          <w:tcPr>
            <w:tcW w:w="2021" w:type="dxa"/>
            <w:tcBorders>
              <w:top w:val="single" w:sz="4" w:space="0" w:color="auto"/>
              <w:left w:val="single" w:sz="4" w:space="0" w:color="auto"/>
              <w:bottom w:val="single" w:sz="4" w:space="0" w:color="auto"/>
              <w:right w:val="single" w:sz="4" w:space="0" w:color="auto"/>
            </w:tcBorders>
            <w:vAlign w:val="center"/>
          </w:tcPr>
          <w:p w14:paraId="151ED67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32,000 </w:t>
            </w:r>
          </w:p>
        </w:tc>
      </w:tr>
      <w:tr w:rsidR="002B1BC4" w:rsidRPr="007F166B" w14:paraId="08CB564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63217B2" w14:textId="77777777" w:rsidR="002B1BC4" w:rsidRPr="007F166B" w:rsidRDefault="002B1BC4" w:rsidP="00022BB5">
            <w:pPr>
              <w:jc w:val="center"/>
              <w:rPr>
                <w:rFonts w:ascii="GHEA Grapalat" w:hAnsi="GHEA Grapalat"/>
                <w:sz w:val="20"/>
              </w:rPr>
            </w:pPr>
            <w:r w:rsidRPr="007F166B">
              <w:rPr>
                <w:rFonts w:ascii="GHEA Grapalat" w:hAnsi="GHEA Grapalat"/>
                <w:sz w:val="20"/>
              </w:rPr>
              <w:t>352</w:t>
            </w:r>
          </w:p>
        </w:tc>
        <w:tc>
          <w:tcPr>
            <w:tcW w:w="3928" w:type="dxa"/>
            <w:gridSpan w:val="2"/>
            <w:tcBorders>
              <w:top w:val="single" w:sz="4" w:space="0" w:color="auto"/>
              <w:left w:val="single" w:sz="4" w:space="0" w:color="auto"/>
              <w:bottom w:val="single" w:sz="4" w:space="0" w:color="auto"/>
              <w:right w:val="single" w:sz="4" w:space="0" w:color="auto"/>
            </w:tcBorders>
          </w:tcPr>
          <w:p w14:paraId="7AC403AB"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իրան</w:t>
            </w:r>
          </w:p>
        </w:tc>
        <w:tc>
          <w:tcPr>
            <w:tcW w:w="2021" w:type="dxa"/>
            <w:tcBorders>
              <w:top w:val="single" w:sz="4" w:space="0" w:color="auto"/>
              <w:left w:val="single" w:sz="4" w:space="0" w:color="auto"/>
              <w:bottom w:val="single" w:sz="4" w:space="0" w:color="auto"/>
              <w:right w:val="single" w:sz="4" w:space="0" w:color="auto"/>
            </w:tcBorders>
            <w:vAlign w:val="center"/>
          </w:tcPr>
          <w:p w14:paraId="4CCDA8A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50321E7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BB89157" w14:textId="77777777" w:rsidR="002B1BC4" w:rsidRPr="007F166B" w:rsidRDefault="002B1BC4" w:rsidP="00022BB5">
            <w:pPr>
              <w:jc w:val="center"/>
              <w:rPr>
                <w:rFonts w:ascii="GHEA Grapalat" w:hAnsi="GHEA Grapalat"/>
                <w:sz w:val="20"/>
              </w:rPr>
            </w:pPr>
            <w:r w:rsidRPr="007F166B">
              <w:rPr>
                <w:rFonts w:ascii="GHEA Grapalat" w:hAnsi="GHEA Grapalat"/>
                <w:sz w:val="20"/>
              </w:rPr>
              <w:t>353</w:t>
            </w:r>
          </w:p>
        </w:tc>
        <w:tc>
          <w:tcPr>
            <w:tcW w:w="3928" w:type="dxa"/>
            <w:gridSpan w:val="2"/>
            <w:tcBorders>
              <w:top w:val="single" w:sz="4" w:space="0" w:color="auto"/>
              <w:left w:val="single" w:sz="4" w:space="0" w:color="auto"/>
              <w:bottom w:val="single" w:sz="4" w:space="0" w:color="auto"/>
              <w:right w:val="single" w:sz="4" w:space="0" w:color="auto"/>
            </w:tcBorders>
          </w:tcPr>
          <w:p w14:paraId="72ACAA5E"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բռնիչ</w:t>
            </w:r>
          </w:p>
        </w:tc>
        <w:tc>
          <w:tcPr>
            <w:tcW w:w="2021" w:type="dxa"/>
            <w:tcBorders>
              <w:top w:val="single" w:sz="4" w:space="0" w:color="auto"/>
              <w:left w:val="single" w:sz="4" w:space="0" w:color="auto"/>
              <w:bottom w:val="single" w:sz="4" w:space="0" w:color="auto"/>
              <w:right w:val="single" w:sz="4" w:space="0" w:color="auto"/>
            </w:tcBorders>
            <w:vAlign w:val="center"/>
          </w:tcPr>
          <w:p w14:paraId="6510CA6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056931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DC8CDBF" w14:textId="77777777" w:rsidR="002B1BC4" w:rsidRPr="007F166B" w:rsidRDefault="002B1BC4" w:rsidP="00022BB5">
            <w:pPr>
              <w:jc w:val="center"/>
              <w:rPr>
                <w:rFonts w:ascii="GHEA Grapalat" w:hAnsi="GHEA Grapalat"/>
                <w:sz w:val="20"/>
              </w:rPr>
            </w:pPr>
            <w:r w:rsidRPr="007F166B">
              <w:rPr>
                <w:rFonts w:ascii="GHEA Grapalat" w:hAnsi="GHEA Grapalat"/>
                <w:sz w:val="20"/>
              </w:rPr>
              <w:t>354</w:t>
            </w:r>
          </w:p>
        </w:tc>
        <w:tc>
          <w:tcPr>
            <w:tcW w:w="3928" w:type="dxa"/>
            <w:gridSpan w:val="2"/>
            <w:tcBorders>
              <w:top w:val="single" w:sz="4" w:space="0" w:color="auto"/>
              <w:left w:val="single" w:sz="4" w:space="0" w:color="auto"/>
              <w:bottom w:val="single" w:sz="4" w:space="0" w:color="auto"/>
              <w:right w:val="single" w:sz="4" w:space="0" w:color="auto"/>
            </w:tcBorders>
          </w:tcPr>
          <w:p w14:paraId="0B89E98A"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Մեկնարկիչի ռելե</w:t>
            </w:r>
          </w:p>
        </w:tc>
        <w:tc>
          <w:tcPr>
            <w:tcW w:w="2021" w:type="dxa"/>
            <w:tcBorders>
              <w:top w:val="single" w:sz="4" w:space="0" w:color="auto"/>
              <w:left w:val="single" w:sz="4" w:space="0" w:color="auto"/>
              <w:bottom w:val="single" w:sz="4" w:space="0" w:color="auto"/>
              <w:right w:val="single" w:sz="4" w:space="0" w:color="auto"/>
            </w:tcBorders>
            <w:vAlign w:val="center"/>
          </w:tcPr>
          <w:p w14:paraId="44D0FBB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29,000 </w:t>
            </w:r>
          </w:p>
        </w:tc>
      </w:tr>
      <w:tr w:rsidR="002B1BC4" w:rsidRPr="007F166B" w14:paraId="2BD5BDF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455EF37" w14:textId="77777777" w:rsidR="002B1BC4" w:rsidRPr="007F166B" w:rsidRDefault="002B1BC4" w:rsidP="00022BB5">
            <w:pPr>
              <w:jc w:val="center"/>
              <w:rPr>
                <w:rFonts w:ascii="GHEA Grapalat" w:hAnsi="GHEA Grapalat"/>
                <w:sz w:val="20"/>
              </w:rPr>
            </w:pPr>
            <w:r w:rsidRPr="007F166B">
              <w:rPr>
                <w:rFonts w:ascii="GHEA Grapalat" w:hAnsi="GHEA Grapalat"/>
                <w:sz w:val="20"/>
              </w:rPr>
              <w:t>355</w:t>
            </w:r>
          </w:p>
        </w:tc>
        <w:tc>
          <w:tcPr>
            <w:tcW w:w="3928" w:type="dxa"/>
            <w:gridSpan w:val="2"/>
            <w:tcBorders>
              <w:top w:val="single" w:sz="4" w:space="0" w:color="auto"/>
              <w:left w:val="single" w:sz="4" w:space="0" w:color="auto"/>
              <w:bottom w:val="single" w:sz="4" w:space="0" w:color="auto"/>
              <w:right w:val="single" w:sz="4" w:space="0" w:color="auto"/>
            </w:tcBorders>
          </w:tcPr>
          <w:p w14:paraId="5FC6CF3F"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Մեկնակիչի հետևի կափույր</w:t>
            </w:r>
          </w:p>
        </w:tc>
        <w:tc>
          <w:tcPr>
            <w:tcW w:w="2021" w:type="dxa"/>
            <w:tcBorders>
              <w:top w:val="single" w:sz="4" w:space="0" w:color="auto"/>
              <w:left w:val="single" w:sz="4" w:space="0" w:color="auto"/>
              <w:bottom w:val="single" w:sz="4" w:space="0" w:color="auto"/>
              <w:right w:val="single" w:sz="4" w:space="0" w:color="auto"/>
            </w:tcBorders>
            <w:vAlign w:val="center"/>
          </w:tcPr>
          <w:p w14:paraId="69097B8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E505DE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E69715" w14:textId="77777777" w:rsidR="002B1BC4" w:rsidRPr="007F166B" w:rsidRDefault="002B1BC4" w:rsidP="00022BB5">
            <w:pPr>
              <w:jc w:val="center"/>
              <w:rPr>
                <w:rFonts w:ascii="GHEA Grapalat" w:hAnsi="GHEA Grapalat"/>
                <w:sz w:val="20"/>
              </w:rPr>
            </w:pPr>
            <w:r w:rsidRPr="007F166B">
              <w:rPr>
                <w:rFonts w:ascii="GHEA Grapalat" w:hAnsi="GHEA Grapalat"/>
                <w:sz w:val="20"/>
              </w:rPr>
              <w:t>356</w:t>
            </w:r>
          </w:p>
        </w:tc>
        <w:tc>
          <w:tcPr>
            <w:tcW w:w="3928" w:type="dxa"/>
            <w:gridSpan w:val="2"/>
            <w:tcBorders>
              <w:top w:val="single" w:sz="4" w:space="0" w:color="auto"/>
              <w:left w:val="single" w:sz="4" w:space="0" w:color="auto"/>
              <w:bottom w:val="single" w:sz="4" w:space="0" w:color="auto"/>
              <w:right w:val="single" w:sz="4" w:space="0" w:color="auto"/>
            </w:tcBorders>
          </w:tcPr>
          <w:p w14:paraId="463EEA5A"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Մեկնակիչի ածուխ</w:t>
            </w:r>
          </w:p>
        </w:tc>
        <w:tc>
          <w:tcPr>
            <w:tcW w:w="2021" w:type="dxa"/>
            <w:tcBorders>
              <w:top w:val="single" w:sz="4" w:space="0" w:color="auto"/>
              <w:left w:val="single" w:sz="4" w:space="0" w:color="auto"/>
              <w:bottom w:val="single" w:sz="4" w:space="0" w:color="auto"/>
              <w:right w:val="single" w:sz="4" w:space="0" w:color="auto"/>
            </w:tcBorders>
            <w:vAlign w:val="center"/>
          </w:tcPr>
          <w:p w14:paraId="76B163D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2A4B4EE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C2FAB01" w14:textId="77777777" w:rsidR="002B1BC4" w:rsidRPr="007F166B" w:rsidRDefault="002B1BC4" w:rsidP="00022BB5">
            <w:pPr>
              <w:jc w:val="center"/>
              <w:rPr>
                <w:rFonts w:ascii="GHEA Grapalat" w:hAnsi="GHEA Grapalat"/>
                <w:sz w:val="20"/>
              </w:rPr>
            </w:pPr>
            <w:r w:rsidRPr="007F166B">
              <w:rPr>
                <w:rFonts w:ascii="GHEA Grapalat" w:hAnsi="GHEA Grapalat"/>
                <w:sz w:val="20"/>
              </w:rPr>
              <w:t>357</w:t>
            </w:r>
          </w:p>
        </w:tc>
        <w:tc>
          <w:tcPr>
            <w:tcW w:w="3928" w:type="dxa"/>
            <w:gridSpan w:val="2"/>
            <w:tcBorders>
              <w:top w:val="single" w:sz="4" w:space="0" w:color="auto"/>
              <w:left w:val="single" w:sz="4" w:space="0" w:color="auto"/>
              <w:bottom w:val="single" w:sz="4" w:space="0" w:color="auto"/>
              <w:right w:val="single" w:sz="4" w:space="0" w:color="auto"/>
            </w:tcBorders>
          </w:tcPr>
          <w:p w14:paraId="0BC02CC5" w14:textId="77777777" w:rsidR="002B1BC4" w:rsidRPr="007F166B" w:rsidRDefault="002B1BC4" w:rsidP="00022BB5">
            <w:pPr>
              <w:jc w:val="center"/>
              <w:rPr>
                <w:rFonts w:ascii="GHEA Grapalat" w:hAnsi="GHEA Grapalat"/>
                <w:sz w:val="20"/>
              </w:rPr>
            </w:pPr>
            <w:r w:rsidRPr="007F166B">
              <w:rPr>
                <w:rFonts w:ascii="GHEA Grapalat" w:hAnsi="GHEA Grapalat"/>
                <w:sz w:val="20"/>
              </w:rPr>
              <w:t>Բենդեքս</w:t>
            </w:r>
          </w:p>
        </w:tc>
        <w:tc>
          <w:tcPr>
            <w:tcW w:w="2021" w:type="dxa"/>
            <w:tcBorders>
              <w:top w:val="single" w:sz="4" w:space="0" w:color="auto"/>
              <w:left w:val="single" w:sz="4" w:space="0" w:color="auto"/>
              <w:bottom w:val="single" w:sz="4" w:space="0" w:color="auto"/>
              <w:right w:val="single" w:sz="4" w:space="0" w:color="auto"/>
            </w:tcBorders>
            <w:vAlign w:val="center"/>
          </w:tcPr>
          <w:p w14:paraId="6682282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42,000 </w:t>
            </w:r>
          </w:p>
        </w:tc>
      </w:tr>
      <w:tr w:rsidR="002B1BC4" w:rsidRPr="007F166B" w14:paraId="16A0304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1F2C52" w14:textId="77777777" w:rsidR="002B1BC4" w:rsidRPr="007F166B" w:rsidRDefault="002B1BC4" w:rsidP="00022BB5">
            <w:pPr>
              <w:jc w:val="center"/>
              <w:rPr>
                <w:rFonts w:ascii="GHEA Grapalat" w:hAnsi="GHEA Grapalat"/>
                <w:sz w:val="20"/>
              </w:rPr>
            </w:pPr>
            <w:r w:rsidRPr="007F166B">
              <w:rPr>
                <w:rFonts w:ascii="GHEA Grapalat" w:hAnsi="GHEA Grapalat"/>
                <w:sz w:val="20"/>
              </w:rPr>
              <w:t>358</w:t>
            </w:r>
          </w:p>
        </w:tc>
        <w:tc>
          <w:tcPr>
            <w:tcW w:w="3928" w:type="dxa"/>
            <w:gridSpan w:val="2"/>
            <w:tcBorders>
              <w:top w:val="single" w:sz="4" w:space="0" w:color="auto"/>
              <w:left w:val="single" w:sz="4" w:space="0" w:color="auto"/>
              <w:bottom w:val="single" w:sz="4" w:space="0" w:color="auto"/>
              <w:right w:val="single" w:sz="4" w:space="0" w:color="auto"/>
            </w:tcBorders>
          </w:tcPr>
          <w:p w14:paraId="14F3F9F1"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Մեկնակիչի կցորդիչ (ավտոմատ)</w:t>
            </w:r>
          </w:p>
        </w:tc>
        <w:tc>
          <w:tcPr>
            <w:tcW w:w="2021" w:type="dxa"/>
            <w:tcBorders>
              <w:top w:val="single" w:sz="4" w:space="0" w:color="auto"/>
              <w:left w:val="single" w:sz="4" w:space="0" w:color="auto"/>
              <w:bottom w:val="single" w:sz="4" w:space="0" w:color="auto"/>
              <w:right w:val="single" w:sz="4" w:space="0" w:color="auto"/>
            </w:tcBorders>
            <w:vAlign w:val="center"/>
          </w:tcPr>
          <w:p w14:paraId="6EC8563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7CD501A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A690BE8" w14:textId="77777777" w:rsidR="002B1BC4" w:rsidRPr="007F166B" w:rsidRDefault="002B1BC4" w:rsidP="00022BB5">
            <w:pPr>
              <w:jc w:val="center"/>
              <w:rPr>
                <w:rFonts w:ascii="GHEA Grapalat" w:hAnsi="GHEA Grapalat"/>
                <w:sz w:val="20"/>
              </w:rPr>
            </w:pPr>
            <w:r w:rsidRPr="007F166B">
              <w:rPr>
                <w:rFonts w:ascii="GHEA Grapalat" w:hAnsi="GHEA Grapalat"/>
                <w:sz w:val="20"/>
              </w:rPr>
              <w:t>359</w:t>
            </w:r>
          </w:p>
        </w:tc>
        <w:tc>
          <w:tcPr>
            <w:tcW w:w="3928" w:type="dxa"/>
            <w:gridSpan w:val="2"/>
            <w:tcBorders>
              <w:top w:val="single" w:sz="4" w:space="0" w:color="auto"/>
              <w:left w:val="single" w:sz="4" w:space="0" w:color="auto"/>
              <w:bottom w:val="single" w:sz="4" w:space="0" w:color="auto"/>
              <w:right w:val="single" w:sz="4" w:space="0" w:color="auto"/>
            </w:tcBorders>
          </w:tcPr>
          <w:p w14:paraId="4AFA7D47" w14:textId="77777777" w:rsidR="002B1BC4" w:rsidRPr="007F166B" w:rsidRDefault="002B1BC4" w:rsidP="00022BB5">
            <w:pPr>
              <w:jc w:val="center"/>
              <w:rPr>
                <w:rFonts w:ascii="GHEA Grapalat" w:hAnsi="GHEA Grapalat"/>
                <w:sz w:val="20"/>
              </w:rPr>
            </w:pPr>
            <w:r w:rsidRPr="007F166B">
              <w:rPr>
                <w:rFonts w:ascii="GHEA Grapalat" w:hAnsi="GHEA Grapalat"/>
                <w:sz w:val="20"/>
              </w:rPr>
              <w:t>Մեկնակիչի  պատյան</w:t>
            </w:r>
          </w:p>
        </w:tc>
        <w:tc>
          <w:tcPr>
            <w:tcW w:w="2021" w:type="dxa"/>
            <w:tcBorders>
              <w:top w:val="single" w:sz="4" w:space="0" w:color="auto"/>
              <w:left w:val="single" w:sz="4" w:space="0" w:color="auto"/>
              <w:bottom w:val="single" w:sz="4" w:space="0" w:color="auto"/>
              <w:right w:val="single" w:sz="4" w:space="0" w:color="auto"/>
            </w:tcBorders>
            <w:vAlign w:val="center"/>
          </w:tcPr>
          <w:p w14:paraId="06A4D6E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0BE3F88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2AE5F08" w14:textId="77777777" w:rsidR="002B1BC4" w:rsidRPr="007F166B" w:rsidRDefault="002B1BC4" w:rsidP="00022BB5">
            <w:pPr>
              <w:jc w:val="center"/>
              <w:rPr>
                <w:rFonts w:ascii="GHEA Grapalat" w:hAnsi="GHEA Grapalat"/>
                <w:sz w:val="20"/>
              </w:rPr>
            </w:pPr>
            <w:r w:rsidRPr="007F166B">
              <w:rPr>
                <w:rFonts w:ascii="GHEA Grapalat" w:hAnsi="GHEA Grapalat"/>
                <w:sz w:val="20"/>
              </w:rPr>
              <w:t>400</w:t>
            </w:r>
          </w:p>
        </w:tc>
        <w:tc>
          <w:tcPr>
            <w:tcW w:w="3928" w:type="dxa"/>
            <w:gridSpan w:val="2"/>
            <w:tcBorders>
              <w:top w:val="single" w:sz="4" w:space="0" w:color="auto"/>
              <w:left w:val="single" w:sz="4" w:space="0" w:color="auto"/>
              <w:bottom w:val="single" w:sz="4" w:space="0" w:color="auto"/>
              <w:right w:val="single" w:sz="4" w:space="0" w:color="auto"/>
            </w:tcBorders>
          </w:tcPr>
          <w:p w14:paraId="46808242"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լապտեր</w:t>
            </w:r>
          </w:p>
        </w:tc>
        <w:tc>
          <w:tcPr>
            <w:tcW w:w="2021" w:type="dxa"/>
            <w:tcBorders>
              <w:top w:val="single" w:sz="4" w:space="0" w:color="auto"/>
              <w:left w:val="single" w:sz="4" w:space="0" w:color="auto"/>
              <w:bottom w:val="single" w:sz="4" w:space="0" w:color="auto"/>
              <w:right w:val="single" w:sz="4" w:space="0" w:color="auto"/>
            </w:tcBorders>
            <w:vAlign w:val="center"/>
          </w:tcPr>
          <w:p w14:paraId="4B11FB5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5AD0263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3C1DDD5" w14:textId="77777777" w:rsidR="002B1BC4" w:rsidRPr="007F166B" w:rsidRDefault="002B1BC4" w:rsidP="00022BB5">
            <w:pPr>
              <w:jc w:val="center"/>
              <w:rPr>
                <w:rFonts w:ascii="GHEA Grapalat" w:hAnsi="GHEA Grapalat"/>
                <w:sz w:val="20"/>
              </w:rPr>
            </w:pPr>
            <w:r w:rsidRPr="007F166B">
              <w:rPr>
                <w:rFonts w:ascii="GHEA Grapalat" w:hAnsi="GHEA Grapalat"/>
                <w:sz w:val="20"/>
              </w:rPr>
              <w:t>401</w:t>
            </w:r>
          </w:p>
        </w:tc>
        <w:tc>
          <w:tcPr>
            <w:tcW w:w="3928" w:type="dxa"/>
            <w:gridSpan w:val="2"/>
            <w:tcBorders>
              <w:top w:val="single" w:sz="4" w:space="0" w:color="auto"/>
              <w:left w:val="single" w:sz="4" w:space="0" w:color="auto"/>
              <w:bottom w:val="single" w:sz="4" w:space="0" w:color="auto"/>
              <w:right w:val="single" w:sz="4" w:space="0" w:color="auto"/>
            </w:tcBorders>
          </w:tcPr>
          <w:p w14:paraId="7F681435" w14:textId="77777777" w:rsidR="002B1BC4" w:rsidRPr="007F166B" w:rsidRDefault="002B1BC4" w:rsidP="00022BB5">
            <w:pPr>
              <w:jc w:val="center"/>
              <w:rPr>
                <w:rFonts w:ascii="GHEA Grapalat" w:hAnsi="GHEA Grapalat"/>
                <w:sz w:val="20"/>
              </w:rPr>
            </w:pPr>
            <w:r w:rsidRPr="007F166B">
              <w:rPr>
                <w:rFonts w:ascii="GHEA Grapalat" w:hAnsi="GHEA Grapalat"/>
                <w:sz w:val="20"/>
              </w:rPr>
              <w:t>Լատերի կենտրոնական փոխակերպիչ</w:t>
            </w:r>
          </w:p>
        </w:tc>
        <w:tc>
          <w:tcPr>
            <w:tcW w:w="2021" w:type="dxa"/>
            <w:tcBorders>
              <w:top w:val="single" w:sz="4" w:space="0" w:color="auto"/>
              <w:left w:val="single" w:sz="4" w:space="0" w:color="auto"/>
              <w:bottom w:val="single" w:sz="4" w:space="0" w:color="auto"/>
              <w:right w:val="single" w:sz="4" w:space="0" w:color="auto"/>
            </w:tcBorders>
            <w:vAlign w:val="center"/>
          </w:tcPr>
          <w:p w14:paraId="56DC41A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2F6286A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E5812A7" w14:textId="77777777" w:rsidR="002B1BC4" w:rsidRPr="007F166B" w:rsidRDefault="002B1BC4" w:rsidP="00022BB5">
            <w:pPr>
              <w:jc w:val="center"/>
              <w:rPr>
                <w:rFonts w:ascii="GHEA Grapalat" w:hAnsi="GHEA Grapalat"/>
                <w:sz w:val="20"/>
              </w:rPr>
            </w:pPr>
            <w:r w:rsidRPr="007F166B">
              <w:rPr>
                <w:rFonts w:ascii="GHEA Grapalat" w:hAnsi="GHEA Grapalat"/>
                <w:sz w:val="20"/>
              </w:rPr>
              <w:t>402</w:t>
            </w:r>
          </w:p>
        </w:tc>
        <w:tc>
          <w:tcPr>
            <w:tcW w:w="3928" w:type="dxa"/>
            <w:gridSpan w:val="2"/>
            <w:tcBorders>
              <w:top w:val="single" w:sz="4" w:space="0" w:color="auto"/>
              <w:left w:val="single" w:sz="4" w:space="0" w:color="auto"/>
              <w:bottom w:val="single" w:sz="4" w:space="0" w:color="auto"/>
              <w:right w:val="single" w:sz="4" w:space="0" w:color="auto"/>
            </w:tcBorders>
          </w:tcPr>
          <w:p w14:paraId="13D093B8"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թարթիչ</w:t>
            </w:r>
          </w:p>
        </w:tc>
        <w:tc>
          <w:tcPr>
            <w:tcW w:w="2021" w:type="dxa"/>
            <w:tcBorders>
              <w:top w:val="single" w:sz="4" w:space="0" w:color="auto"/>
              <w:left w:val="single" w:sz="4" w:space="0" w:color="auto"/>
              <w:bottom w:val="single" w:sz="4" w:space="0" w:color="auto"/>
              <w:right w:val="single" w:sz="4" w:space="0" w:color="auto"/>
            </w:tcBorders>
            <w:vAlign w:val="center"/>
          </w:tcPr>
          <w:p w14:paraId="43BFC7D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1641E68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1D5998C" w14:textId="77777777" w:rsidR="002B1BC4" w:rsidRPr="007F166B" w:rsidRDefault="002B1BC4" w:rsidP="00022BB5">
            <w:pPr>
              <w:jc w:val="center"/>
              <w:rPr>
                <w:rFonts w:ascii="GHEA Grapalat" w:hAnsi="GHEA Grapalat"/>
                <w:sz w:val="20"/>
              </w:rPr>
            </w:pPr>
            <w:r w:rsidRPr="007F166B">
              <w:rPr>
                <w:rFonts w:ascii="GHEA Grapalat" w:hAnsi="GHEA Grapalat"/>
                <w:sz w:val="20"/>
              </w:rPr>
              <w:t>403</w:t>
            </w:r>
          </w:p>
        </w:tc>
        <w:tc>
          <w:tcPr>
            <w:tcW w:w="3928" w:type="dxa"/>
            <w:gridSpan w:val="2"/>
            <w:tcBorders>
              <w:top w:val="single" w:sz="4" w:space="0" w:color="auto"/>
              <w:left w:val="single" w:sz="4" w:space="0" w:color="auto"/>
              <w:bottom w:val="single" w:sz="4" w:space="0" w:color="auto"/>
              <w:right w:val="single" w:sz="4" w:space="0" w:color="auto"/>
            </w:tcBorders>
          </w:tcPr>
          <w:p w14:paraId="2A7095FC" w14:textId="77777777" w:rsidR="002B1BC4" w:rsidRPr="007F166B" w:rsidRDefault="002B1BC4" w:rsidP="00022BB5">
            <w:pPr>
              <w:jc w:val="center"/>
              <w:rPr>
                <w:rFonts w:ascii="GHEA Grapalat" w:hAnsi="GHEA Grapalat"/>
                <w:sz w:val="20"/>
              </w:rPr>
            </w:pPr>
            <w:r w:rsidRPr="007F166B">
              <w:rPr>
                <w:rFonts w:ascii="GHEA Grapalat" w:hAnsi="GHEA Grapalat"/>
                <w:sz w:val="20"/>
              </w:rPr>
              <w:t>Հակամշուշային լապտեր</w:t>
            </w:r>
          </w:p>
        </w:tc>
        <w:tc>
          <w:tcPr>
            <w:tcW w:w="2021" w:type="dxa"/>
            <w:tcBorders>
              <w:top w:val="single" w:sz="4" w:space="0" w:color="auto"/>
              <w:left w:val="single" w:sz="4" w:space="0" w:color="auto"/>
              <w:bottom w:val="single" w:sz="4" w:space="0" w:color="auto"/>
              <w:right w:val="single" w:sz="4" w:space="0" w:color="auto"/>
            </w:tcBorders>
            <w:vAlign w:val="center"/>
          </w:tcPr>
          <w:p w14:paraId="3C369D6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6A61EBD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361FB6" w14:textId="77777777" w:rsidR="002B1BC4" w:rsidRPr="007F166B" w:rsidRDefault="002B1BC4" w:rsidP="00022BB5">
            <w:pPr>
              <w:jc w:val="center"/>
              <w:rPr>
                <w:rFonts w:ascii="GHEA Grapalat" w:hAnsi="GHEA Grapalat"/>
                <w:sz w:val="20"/>
              </w:rPr>
            </w:pPr>
            <w:r w:rsidRPr="007F166B">
              <w:rPr>
                <w:rFonts w:ascii="GHEA Grapalat" w:hAnsi="GHEA Grapalat"/>
                <w:sz w:val="20"/>
              </w:rPr>
              <w:t>404</w:t>
            </w:r>
          </w:p>
        </w:tc>
        <w:tc>
          <w:tcPr>
            <w:tcW w:w="3928" w:type="dxa"/>
            <w:gridSpan w:val="2"/>
            <w:tcBorders>
              <w:top w:val="single" w:sz="4" w:space="0" w:color="auto"/>
              <w:left w:val="single" w:sz="4" w:space="0" w:color="auto"/>
              <w:bottom w:val="single" w:sz="4" w:space="0" w:color="auto"/>
              <w:right w:val="single" w:sz="4" w:space="0" w:color="auto"/>
            </w:tcBorders>
          </w:tcPr>
          <w:p w14:paraId="2C6B7251"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լապտեր</w:t>
            </w:r>
          </w:p>
        </w:tc>
        <w:tc>
          <w:tcPr>
            <w:tcW w:w="2021" w:type="dxa"/>
            <w:tcBorders>
              <w:top w:val="single" w:sz="4" w:space="0" w:color="auto"/>
              <w:left w:val="single" w:sz="4" w:space="0" w:color="auto"/>
              <w:bottom w:val="single" w:sz="4" w:space="0" w:color="auto"/>
              <w:right w:val="single" w:sz="4" w:space="0" w:color="auto"/>
            </w:tcBorders>
            <w:vAlign w:val="center"/>
          </w:tcPr>
          <w:p w14:paraId="310D682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779DA1D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9A0CBF4" w14:textId="77777777" w:rsidR="002B1BC4" w:rsidRPr="007F166B" w:rsidRDefault="002B1BC4" w:rsidP="00022BB5">
            <w:pPr>
              <w:jc w:val="center"/>
              <w:rPr>
                <w:rFonts w:ascii="GHEA Grapalat" w:hAnsi="GHEA Grapalat"/>
                <w:sz w:val="20"/>
              </w:rPr>
            </w:pPr>
            <w:r w:rsidRPr="007F166B">
              <w:rPr>
                <w:rFonts w:ascii="GHEA Grapalat" w:hAnsi="GHEA Grapalat"/>
                <w:sz w:val="20"/>
              </w:rPr>
              <w:t>405</w:t>
            </w:r>
          </w:p>
        </w:tc>
        <w:tc>
          <w:tcPr>
            <w:tcW w:w="3928" w:type="dxa"/>
            <w:gridSpan w:val="2"/>
            <w:tcBorders>
              <w:top w:val="single" w:sz="4" w:space="0" w:color="auto"/>
              <w:left w:val="single" w:sz="4" w:space="0" w:color="auto"/>
              <w:bottom w:val="single" w:sz="4" w:space="0" w:color="auto"/>
              <w:right w:val="single" w:sz="4" w:space="0" w:color="auto"/>
            </w:tcBorders>
          </w:tcPr>
          <w:p w14:paraId="38BD225D"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թարթիչ</w:t>
            </w:r>
          </w:p>
        </w:tc>
        <w:tc>
          <w:tcPr>
            <w:tcW w:w="2021" w:type="dxa"/>
            <w:tcBorders>
              <w:top w:val="single" w:sz="4" w:space="0" w:color="auto"/>
              <w:left w:val="single" w:sz="4" w:space="0" w:color="auto"/>
              <w:bottom w:val="single" w:sz="4" w:space="0" w:color="auto"/>
              <w:right w:val="single" w:sz="4" w:space="0" w:color="auto"/>
            </w:tcBorders>
            <w:vAlign w:val="center"/>
          </w:tcPr>
          <w:p w14:paraId="4ADC11A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A7D005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5565FBD" w14:textId="77777777" w:rsidR="002B1BC4" w:rsidRPr="007F166B" w:rsidRDefault="002B1BC4" w:rsidP="00022BB5">
            <w:pPr>
              <w:jc w:val="center"/>
              <w:rPr>
                <w:rFonts w:ascii="GHEA Grapalat" w:hAnsi="GHEA Grapalat"/>
                <w:sz w:val="20"/>
              </w:rPr>
            </w:pPr>
            <w:r w:rsidRPr="007F166B">
              <w:rPr>
                <w:rFonts w:ascii="GHEA Grapalat" w:hAnsi="GHEA Grapalat"/>
                <w:sz w:val="20"/>
              </w:rPr>
              <w:t>406</w:t>
            </w:r>
          </w:p>
        </w:tc>
        <w:tc>
          <w:tcPr>
            <w:tcW w:w="3928" w:type="dxa"/>
            <w:gridSpan w:val="2"/>
            <w:tcBorders>
              <w:top w:val="single" w:sz="4" w:space="0" w:color="auto"/>
              <w:left w:val="single" w:sz="4" w:space="0" w:color="auto"/>
              <w:bottom w:val="single" w:sz="4" w:space="0" w:color="auto"/>
              <w:right w:val="single" w:sz="4" w:space="0" w:color="auto"/>
            </w:tcBorders>
          </w:tcPr>
          <w:p w14:paraId="0DA3BD24"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լապտեր</w:t>
            </w:r>
          </w:p>
        </w:tc>
        <w:tc>
          <w:tcPr>
            <w:tcW w:w="2021" w:type="dxa"/>
            <w:tcBorders>
              <w:top w:val="single" w:sz="4" w:space="0" w:color="auto"/>
              <w:left w:val="single" w:sz="4" w:space="0" w:color="auto"/>
              <w:bottom w:val="single" w:sz="4" w:space="0" w:color="auto"/>
              <w:right w:val="single" w:sz="4" w:space="0" w:color="auto"/>
            </w:tcBorders>
            <w:vAlign w:val="center"/>
          </w:tcPr>
          <w:p w14:paraId="5D9BBBB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60E0AC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88317E4" w14:textId="77777777" w:rsidR="002B1BC4" w:rsidRPr="007F166B" w:rsidRDefault="002B1BC4" w:rsidP="00022BB5">
            <w:pPr>
              <w:jc w:val="center"/>
              <w:rPr>
                <w:rFonts w:ascii="GHEA Grapalat" w:hAnsi="GHEA Grapalat"/>
                <w:sz w:val="20"/>
              </w:rPr>
            </w:pPr>
            <w:r w:rsidRPr="007F166B">
              <w:rPr>
                <w:rFonts w:ascii="GHEA Grapalat" w:hAnsi="GHEA Grapalat"/>
                <w:sz w:val="20"/>
              </w:rPr>
              <w:t>407</w:t>
            </w:r>
          </w:p>
        </w:tc>
        <w:tc>
          <w:tcPr>
            <w:tcW w:w="3928" w:type="dxa"/>
            <w:gridSpan w:val="2"/>
            <w:tcBorders>
              <w:top w:val="single" w:sz="4" w:space="0" w:color="auto"/>
              <w:left w:val="single" w:sz="4" w:space="0" w:color="auto"/>
              <w:bottom w:val="single" w:sz="4" w:space="0" w:color="auto"/>
              <w:right w:val="single" w:sz="4" w:space="0" w:color="auto"/>
            </w:tcBorders>
          </w:tcPr>
          <w:p w14:paraId="08388390" w14:textId="77777777" w:rsidR="002B1BC4" w:rsidRPr="007F166B" w:rsidRDefault="002B1BC4" w:rsidP="00022BB5">
            <w:pPr>
              <w:jc w:val="center"/>
              <w:rPr>
                <w:rFonts w:ascii="GHEA Grapalat" w:hAnsi="GHEA Grapalat"/>
                <w:sz w:val="20"/>
              </w:rPr>
            </w:pPr>
            <w:r w:rsidRPr="007F166B">
              <w:rPr>
                <w:rFonts w:ascii="GHEA Grapalat" w:hAnsi="GHEA Grapalat"/>
                <w:sz w:val="20"/>
              </w:rPr>
              <w:t>Խցիկի լապտեր</w:t>
            </w:r>
          </w:p>
        </w:tc>
        <w:tc>
          <w:tcPr>
            <w:tcW w:w="2021" w:type="dxa"/>
            <w:tcBorders>
              <w:top w:val="single" w:sz="4" w:space="0" w:color="auto"/>
              <w:left w:val="single" w:sz="4" w:space="0" w:color="auto"/>
              <w:bottom w:val="single" w:sz="4" w:space="0" w:color="auto"/>
              <w:right w:val="single" w:sz="4" w:space="0" w:color="auto"/>
            </w:tcBorders>
            <w:vAlign w:val="center"/>
          </w:tcPr>
          <w:p w14:paraId="7B1BD6D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90043D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3BFC311" w14:textId="77777777" w:rsidR="002B1BC4" w:rsidRPr="007F166B" w:rsidRDefault="002B1BC4" w:rsidP="00022BB5">
            <w:pPr>
              <w:jc w:val="center"/>
              <w:rPr>
                <w:rFonts w:ascii="GHEA Grapalat" w:hAnsi="GHEA Grapalat"/>
                <w:sz w:val="20"/>
              </w:rPr>
            </w:pPr>
            <w:r w:rsidRPr="007F166B">
              <w:rPr>
                <w:rFonts w:ascii="GHEA Grapalat" w:hAnsi="GHEA Grapalat"/>
                <w:sz w:val="20"/>
              </w:rPr>
              <w:t>408</w:t>
            </w:r>
          </w:p>
        </w:tc>
        <w:tc>
          <w:tcPr>
            <w:tcW w:w="3928" w:type="dxa"/>
            <w:gridSpan w:val="2"/>
            <w:tcBorders>
              <w:top w:val="single" w:sz="4" w:space="0" w:color="auto"/>
              <w:left w:val="single" w:sz="4" w:space="0" w:color="auto"/>
              <w:bottom w:val="single" w:sz="4" w:space="0" w:color="auto"/>
              <w:right w:val="single" w:sz="4" w:space="0" w:color="auto"/>
            </w:tcBorders>
          </w:tcPr>
          <w:p w14:paraId="3EAB3021" w14:textId="77777777" w:rsidR="002B1BC4" w:rsidRPr="007F166B" w:rsidRDefault="002B1BC4" w:rsidP="00022BB5">
            <w:pPr>
              <w:jc w:val="center"/>
              <w:rPr>
                <w:rFonts w:ascii="GHEA Grapalat" w:hAnsi="GHEA Grapalat"/>
                <w:sz w:val="20"/>
              </w:rPr>
            </w:pPr>
            <w:r w:rsidRPr="007F166B">
              <w:rPr>
                <w:rFonts w:ascii="GHEA Grapalat" w:hAnsi="GHEA Grapalat"/>
                <w:sz w:val="20"/>
              </w:rPr>
              <w:t>Խցիկի լապտերի լամպ</w:t>
            </w:r>
          </w:p>
        </w:tc>
        <w:tc>
          <w:tcPr>
            <w:tcW w:w="2021" w:type="dxa"/>
            <w:tcBorders>
              <w:top w:val="single" w:sz="4" w:space="0" w:color="auto"/>
              <w:left w:val="single" w:sz="4" w:space="0" w:color="auto"/>
              <w:bottom w:val="single" w:sz="4" w:space="0" w:color="auto"/>
              <w:right w:val="single" w:sz="4" w:space="0" w:color="auto"/>
            </w:tcBorders>
            <w:vAlign w:val="center"/>
          </w:tcPr>
          <w:p w14:paraId="48622A5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1D42231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A36A9CE" w14:textId="77777777" w:rsidR="002B1BC4" w:rsidRPr="007F166B" w:rsidRDefault="002B1BC4" w:rsidP="00022BB5">
            <w:pPr>
              <w:jc w:val="center"/>
              <w:rPr>
                <w:rFonts w:ascii="GHEA Grapalat" w:hAnsi="GHEA Grapalat"/>
                <w:sz w:val="20"/>
              </w:rPr>
            </w:pPr>
            <w:r w:rsidRPr="007F166B">
              <w:rPr>
                <w:rFonts w:ascii="GHEA Grapalat" w:hAnsi="GHEA Grapalat"/>
                <w:sz w:val="20"/>
              </w:rPr>
              <w:t>409</w:t>
            </w:r>
          </w:p>
        </w:tc>
        <w:tc>
          <w:tcPr>
            <w:tcW w:w="3928" w:type="dxa"/>
            <w:gridSpan w:val="2"/>
            <w:tcBorders>
              <w:top w:val="single" w:sz="4" w:space="0" w:color="auto"/>
              <w:left w:val="single" w:sz="4" w:space="0" w:color="auto"/>
              <w:bottom w:val="single" w:sz="4" w:space="0" w:color="auto"/>
              <w:right w:val="single" w:sz="4" w:space="0" w:color="auto"/>
            </w:tcBorders>
          </w:tcPr>
          <w:p w14:paraId="3E1D077F"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լապտերի լամպ</w:t>
            </w:r>
          </w:p>
        </w:tc>
        <w:tc>
          <w:tcPr>
            <w:tcW w:w="2021" w:type="dxa"/>
            <w:tcBorders>
              <w:top w:val="single" w:sz="4" w:space="0" w:color="auto"/>
              <w:left w:val="single" w:sz="4" w:space="0" w:color="auto"/>
              <w:bottom w:val="single" w:sz="4" w:space="0" w:color="auto"/>
              <w:right w:val="single" w:sz="4" w:space="0" w:color="auto"/>
            </w:tcBorders>
            <w:vAlign w:val="center"/>
          </w:tcPr>
          <w:p w14:paraId="7AB56DC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5EF6A09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D483C0A" w14:textId="77777777" w:rsidR="002B1BC4" w:rsidRPr="007F166B" w:rsidRDefault="002B1BC4" w:rsidP="00022BB5">
            <w:pPr>
              <w:jc w:val="center"/>
              <w:rPr>
                <w:rFonts w:ascii="GHEA Grapalat" w:hAnsi="GHEA Grapalat"/>
                <w:sz w:val="20"/>
              </w:rPr>
            </w:pPr>
            <w:r w:rsidRPr="007F166B">
              <w:rPr>
                <w:rFonts w:ascii="GHEA Grapalat" w:hAnsi="GHEA Grapalat"/>
                <w:sz w:val="20"/>
              </w:rPr>
              <w:t>410</w:t>
            </w:r>
          </w:p>
        </w:tc>
        <w:tc>
          <w:tcPr>
            <w:tcW w:w="3928" w:type="dxa"/>
            <w:gridSpan w:val="2"/>
            <w:tcBorders>
              <w:top w:val="single" w:sz="4" w:space="0" w:color="auto"/>
              <w:left w:val="single" w:sz="4" w:space="0" w:color="auto"/>
              <w:bottom w:val="single" w:sz="4" w:space="0" w:color="auto"/>
              <w:right w:val="single" w:sz="4" w:space="0" w:color="auto"/>
            </w:tcBorders>
          </w:tcPr>
          <w:p w14:paraId="2733FE96"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թարթիչ լապտերի լամպ</w:t>
            </w:r>
          </w:p>
        </w:tc>
        <w:tc>
          <w:tcPr>
            <w:tcW w:w="2021" w:type="dxa"/>
            <w:tcBorders>
              <w:top w:val="single" w:sz="4" w:space="0" w:color="auto"/>
              <w:left w:val="single" w:sz="4" w:space="0" w:color="auto"/>
              <w:bottom w:val="single" w:sz="4" w:space="0" w:color="auto"/>
              <w:right w:val="single" w:sz="4" w:space="0" w:color="auto"/>
            </w:tcBorders>
            <w:vAlign w:val="center"/>
          </w:tcPr>
          <w:p w14:paraId="10BA87C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3B2870F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67CE5BB" w14:textId="77777777" w:rsidR="002B1BC4" w:rsidRPr="007F166B" w:rsidRDefault="002B1BC4" w:rsidP="00022BB5">
            <w:pPr>
              <w:jc w:val="center"/>
              <w:rPr>
                <w:rFonts w:ascii="GHEA Grapalat" w:hAnsi="GHEA Grapalat"/>
                <w:sz w:val="20"/>
              </w:rPr>
            </w:pPr>
            <w:r w:rsidRPr="007F166B">
              <w:rPr>
                <w:rFonts w:ascii="GHEA Grapalat" w:hAnsi="GHEA Grapalat"/>
                <w:sz w:val="20"/>
              </w:rPr>
              <w:t>411</w:t>
            </w:r>
          </w:p>
        </w:tc>
        <w:tc>
          <w:tcPr>
            <w:tcW w:w="3928" w:type="dxa"/>
            <w:gridSpan w:val="2"/>
            <w:tcBorders>
              <w:top w:val="single" w:sz="4" w:space="0" w:color="auto"/>
              <w:left w:val="single" w:sz="4" w:space="0" w:color="auto"/>
              <w:bottom w:val="single" w:sz="4" w:space="0" w:color="auto"/>
              <w:right w:val="single" w:sz="4" w:space="0" w:color="auto"/>
            </w:tcBorders>
          </w:tcPr>
          <w:p w14:paraId="7085F4F9"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թարթիչի լապտերի լամպ</w:t>
            </w:r>
          </w:p>
        </w:tc>
        <w:tc>
          <w:tcPr>
            <w:tcW w:w="2021" w:type="dxa"/>
            <w:tcBorders>
              <w:top w:val="single" w:sz="4" w:space="0" w:color="auto"/>
              <w:left w:val="single" w:sz="4" w:space="0" w:color="auto"/>
              <w:bottom w:val="single" w:sz="4" w:space="0" w:color="auto"/>
              <w:right w:val="single" w:sz="4" w:space="0" w:color="auto"/>
            </w:tcBorders>
            <w:vAlign w:val="center"/>
          </w:tcPr>
          <w:p w14:paraId="5E13DD9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3CF7E9A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982E41D" w14:textId="77777777" w:rsidR="002B1BC4" w:rsidRPr="007F166B" w:rsidRDefault="002B1BC4" w:rsidP="00022BB5">
            <w:pPr>
              <w:jc w:val="center"/>
              <w:rPr>
                <w:rFonts w:ascii="GHEA Grapalat" w:hAnsi="GHEA Grapalat"/>
                <w:sz w:val="20"/>
              </w:rPr>
            </w:pPr>
            <w:r w:rsidRPr="007F166B">
              <w:rPr>
                <w:rFonts w:ascii="GHEA Grapalat" w:hAnsi="GHEA Grapalat"/>
                <w:sz w:val="20"/>
              </w:rPr>
              <w:t>412</w:t>
            </w:r>
          </w:p>
        </w:tc>
        <w:tc>
          <w:tcPr>
            <w:tcW w:w="3928" w:type="dxa"/>
            <w:gridSpan w:val="2"/>
            <w:tcBorders>
              <w:top w:val="single" w:sz="4" w:space="0" w:color="auto"/>
              <w:left w:val="single" w:sz="4" w:space="0" w:color="auto"/>
              <w:bottom w:val="single" w:sz="4" w:space="0" w:color="auto"/>
              <w:right w:val="single" w:sz="4" w:space="0" w:color="auto"/>
            </w:tcBorders>
          </w:tcPr>
          <w:p w14:paraId="4D75F657"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լապտերի լամպ</w:t>
            </w:r>
          </w:p>
        </w:tc>
        <w:tc>
          <w:tcPr>
            <w:tcW w:w="2021" w:type="dxa"/>
            <w:tcBorders>
              <w:top w:val="single" w:sz="4" w:space="0" w:color="auto"/>
              <w:left w:val="single" w:sz="4" w:space="0" w:color="auto"/>
              <w:bottom w:val="single" w:sz="4" w:space="0" w:color="auto"/>
              <w:right w:val="single" w:sz="4" w:space="0" w:color="auto"/>
            </w:tcBorders>
            <w:vAlign w:val="center"/>
          </w:tcPr>
          <w:p w14:paraId="41783E3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0E0F069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DCB5016" w14:textId="77777777" w:rsidR="002B1BC4" w:rsidRPr="007F166B" w:rsidRDefault="002B1BC4" w:rsidP="00022BB5">
            <w:pPr>
              <w:jc w:val="center"/>
              <w:rPr>
                <w:rFonts w:ascii="GHEA Grapalat" w:hAnsi="GHEA Grapalat"/>
                <w:sz w:val="20"/>
              </w:rPr>
            </w:pPr>
            <w:r w:rsidRPr="007F166B">
              <w:rPr>
                <w:rFonts w:ascii="GHEA Grapalat" w:hAnsi="GHEA Grapalat"/>
                <w:sz w:val="20"/>
              </w:rPr>
              <w:t>413</w:t>
            </w:r>
          </w:p>
        </w:tc>
        <w:tc>
          <w:tcPr>
            <w:tcW w:w="3928" w:type="dxa"/>
            <w:gridSpan w:val="2"/>
            <w:tcBorders>
              <w:top w:val="single" w:sz="4" w:space="0" w:color="auto"/>
              <w:left w:val="single" w:sz="4" w:space="0" w:color="auto"/>
              <w:bottom w:val="single" w:sz="4" w:space="0" w:color="auto"/>
              <w:right w:val="single" w:sz="4" w:space="0" w:color="auto"/>
            </w:tcBorders>
          </w:tcPr>
          <w:p w14:paraId="4BCC1A1B" w14:textId="77777777" w:rsidR="002B1BC4" w:rsidRPr="007F166B" w:rsidRDefault="002B1BC4" w:rsidP="00022BB5">
            <w:pPr>
              <w:jc w:val="center"/>
              <w:rPr>
                <w:rFonts w:ascii="GHEA Grapalat" w:hAnsi="GHEA Grapalat"/>
                <w:sz w:val="20"/>
              </w:rPr>
            </w:pPr>
            <w:r w:rsidRPr="007F166B">
              <w:rPr>
                <w:rFonts w:ascii="GHEA Grapalat" w:hAnsi="GHEA Grapalat"/>
                <w:sz w:val="20"/>
              </w:rPr>
              <w:t>Հակամշուշային լապտերի լամպ</w:t>
            </w:r>
          </w:p>
        </w:tc>
        <w:tc>
          <w:tcPr>
            <w:tcW w:w="2021" w:type="dxa"/>
            <w:tcBorders>
              <w:top w:val="single" w:sz="4" w:space="0" w:color="auto"/>
              <w:left w:val="single" w:sz="4" w:space="0" w:color="auto"/>
              <w:bottom w:val="single" w:sz="4" w:space="0" w:color="auto"/>
              <w:right w:val="single" w:sz="4" w:space="0" w:color="auto"/>
            </w:tcBorders>
            <w:vAlign w:val="center"/>
          </w:tcPr>
          <w:p w14:paraId="70126DE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517EB0D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17BC5CF" w14:textId="77777777" w:rsidR="002B1BC4" w:rsidRPr="007F166B" w:rsidRDefault="002B1BC4" w:rsidP="00022BB5">
            <w:pPr>
              <w:jc w:val="center"/>
              <w:rPr>
                <w:rFonts w:ascii="GHEA Grapalat" w:hAnsi="GHEA Grapalat"/>
                <w:sz w:val="20"/>
              </w:rPr>
            </w:pPr>
            <w:r w:rsidRPr="007F166B">
              <w:rPr>
                <w:rFonts w:ascii="GHEA Grapalat" w:hAnsi="GHEA Grapalat"/>
                <w:sz w:val="20"/>
              </w:rPr>
              <w:t>414</w:t>
            </w:r>
          </w:p>
        </w:tc>
        <w:tc>
          <w:tcPr>
            <w:tcW w:w="3928" w:type="dxa"/>
            <w:gridSpan w:val="2"/>
            <w:tcBorders>
              <w:top w:val="single" w:sz="4" w:space="0" w:color="auto"/>
              <w:left w:val="single" w:sz="4" w:space="0" w:color="auto"/>
              <w:bottom w:val="single" w:sz="4" w:space="0" w:color="auto"/>
              <w:right w:val="single" w:sz="4" w:space="0" w:color="auto"/>
            </w:tcBorders>
          </w:tcPr>
          <w:p w14:paraId="34608DF0" w14:textId="77777777" w:rsidR="002B1BC4" w:rsidRPr="007F166B" w:rsidRDefault="002B1BC4" w:rsidP="00022BB5">
            <w:pPr>
              <w:jc w:val="center"/>
              <w:rPr>
                <w:rFonts w:ascii="GHEA Grapalat" w:hAnsi="GHEA Grapalat"/>
                <w:sz w:val="20"/>
              </w:rPr>
            </w:pPr>
            <w:r w:rsidRPr="007F166B">
              <w:rPr>
                <w:rFonts w:ascii="GHEA Grapalat" w:hAnsi="GHEA Grapalat"/>
                <w:sz w:val="20"/>
              </w:rPr>
              <w:t>Արգելակային լապտերի լամպ</w:t>
            </w:r>
          </w:p>
        </w:tc>
        <w:tc>
          <w:tcPr>
            <w:tcW w:w="2021" w:type="dxa"/>
            <w:tcBorders>
              <w:top w:val="single" w:sz="4" w:space="0" w:color="auto"/>
              <w:left w:val="single" w:sz="4" w:space="0" w:color="auto"/>
              <w:bottom w:val="single" w:sz="4" w:space="0" w:color="auto"/>
              <w:right w:val="single" w:sz="4" w:space="0" w:color="auto"/>
            </w:tcBorders>
            <w:vAlign w:val="center"/>
          </w:tcPr>
          <w:p w14:paraId="7731EDD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 </w:t>
            </w:r>
          </w:p>
        </w:tc>
      </w:tr>
      <w:tr w:rsidR="002B1BC4" w:rsidRPr="007F166B" w14:paraId="3E34BD1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45310A2" w14:textId="77777777" w:rsidR="002B1BC4" w:rsidRPr="007F166B" w:rsidRDefault="002B1BC4" w:rsidP="00022BB5">
            <w:pPr>
              <w:jc w:val="center"/>
              <w:rPr>
                <w:rFonts w:ascii="GHEA Grapalat" w:hAnsi="GHEA Grapalat"/>
                <w:sz w:val="20"/>
              </w:rPr>
            </w:pPr>
            <w:r w:rsidRPr="007F166B">
              <w:rPr>
                <w:rFonts w:ascii="GHEA Grapalat" w:hAnsi="GHEA Grapalat"/>
                <w:sz w:val="20"/>
              </w:rPr>
              <w:t>415</w:t>
            </w:r>
          </w:p>
        </w:tc>
        <w:tc>
          <w:tcPr>
            <w:tcW w:w="3928" w:type="dxa"/>
            <w:gridSpan w:val="2"/>
            <w:tcBorders>
              <w:top w:val="single" w:sz="4" w:space="0" w:color="auto"/>
              <w:left w:val="single" w:sz="4" w:space="0" w:color="auto"/>
              <w:bottom w:val="single" w:sz="4" w:space="0" w:color="auto"/>
              <w:right w:val="single" w:sz="4" w:space="0" w:color="auto"/>
            </w:tcBorders>
          </w:tcPr>
          <w:p w14:paraId="01B1D93E"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լապտերի լամպ</w:t>
            </w:r>
          </w:p>
        </w:tc>
        <w:tc>
          <w:tcPr>
            <w:tcW w:w="2021" w:type="dxa"/>
            <w:tcBorders>
              <w:top w:val="single" w:sz="4" w:space="0" w:color="auto"/>
              <w:left w:val="single" w:sz="4" w:space="0" w:color="auto"/>
              <w:bottom w:val="single" w:sz="4" w:space="0" w:color="auto"/>
              <w:right w:val="single" w:sz="4" w:space="0" w:color="auto"/>
            </w:tcBorders>
            <w:vAlign w:val="center"/>
          </w:tcPr>
          <w:p w14:paraId="1EE7D07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9DD976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8463E99" w14:textId="77777777" w:rsidR="002B1BC4" w:rsidRPr="007F166B" w:rsidRDefault="002B1BC4" w:rsidP="00022BB5">
            <w:pPr>
              <w:jc w:val="center"/>
              <w:rPr>
                <w:rFonts w:ascii="GHEA Grapalat" w:hAnsi="GHEA Grapalat"/>
                <w:sz w:val="20"/>
              </w:rPr>
            </w:pPr>
            <w:r w:rsidRPr="007F166B">
              <w:rPr>
                <w:rFonts w:ascii="GHEA Grapalat" w:hAnsi="GHEA Grapalat"/>
                <w:sz w:val="20"/>
              </w:rPr>
              <w:t>416</w:t>
            </w:r>
          </w:p>
        </w:tc>
        <w:tc>
          <w:tcPr>
            <w:tcW w:w="3928" w:type="dxa"/>
            <w:gridSpan w:val="2"/>
            <w:tcBorders>
              <w:top w:val="single" w:sz="4" w:space="0" w:color="auto"/>
              <w:left w:val="single" w:sz="4" w:space="0" w:color="auto"/>
              <w:bottom w:val="single" w:sz="4" w:space="0" w:color="auto"/>
              <w:right w:val="single" w:sz="4" w:space="0" w:color="auto"/>
            </w:tcBorders>
          </w:tcPr>
          <w:p w14:paraId="09DC2C02" w14:textId="77777777" w:rsidR="002B1BC4" w:rsidRPr="007F166B" w:rsidRDefault="002B1BC4" w:rsidP="00022BB5">
            <w:pPr>
              <w:jc w:val="center"/>
              <w:rPr>
                <w:rFonts w:ascii="GHEA Grapalat" w:hAnsi="GHEA Grapalat"/>
                <w:sz w:val="20"/>
              </w:rPr>
            </w:pPr>
            <w:r w:rsidRPr="007F166B">
              <w:rPr>
                <w:rFonts w:ascii="GHEA Grapalat" w:hAnsi="GHEA Grapalat"/>
                <w:sz w:val="20"/>
              </w:rPr>
              <w:t>Լամպ քսենեն</w:t>
            </w:r>
          </w:p>
        </w:tc>
        <w:tc>
          <w:tcPr>
            <w:tcW w:w="2021" w:type="dxa"/>
            <w:tcBorders>
              <w:top w:val="single" w:sz="4" w:space="0" w:color="auto"/>
              <w:left w:val="single" w:sz="4" w:space="0" w:color="auto"/>
              <w:bottom w:val="single" w:sz="4" w:space="0" w:color="auto"/>
              <w:right w:val="single" w:sz="4" w:space="0" w:color="auto"/>
            </w:tcBorders>
            <w:vAlign w:val="center"/>
          </w:tcPr>
          <w:p w14:paraId="5E90F39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58C066A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5076447" w14:textId="77777777" w:rsidR="002B1BC4" w:rsidRPr="007F166B" w:rsidRDefault="002B1BC4" w:rsidP="00022BB5">
            <w:pPr>
              <w:jc w:val="center"/>
              <w:rPr>
                <w:rFonts w:ascii="GHEA Grapalat" w:hAnsi="GHEA Grapalat"/>
                <w:sz w:val="20"/>
              </w:rPr>
            </w:pPr>
            <w:r w:rsidRPr="007F166B">
              <w:rPr>
                <w:rFonts w:ascii="GHEA Grapalat" w:hAnsi="GHEA Grapalat"/>
                <w:sz w:val="20"/>
              </w:rPr>
              <w:t>417</w:t>
            </w:r>
          </w:p>
        </w:tc>
        <w:tc>
          <w:tcPr>
            <w:tcW w:w="3928" w:type="dxa"/>
            <w:gridSpan w:val="2"/>
            <w:tcBorders>
              <w:top w:val="single" w:sz="4" w:space="0" w:color="auto"/>
              <w:left w:val="single" w:sz="4" w:space="0" w:color="auto"/>
              <w:bottom w:val="single" w:sz="4" w:space="0" w:color="auto"/>
              <w:right w:val="single" w:sz="4" w:space="0" w:color="auto"/>
            </w:tcBorders>
          </w:tcPr>
          <w:p w14:paraId="479EC173" w14:textId="77777777" w:rsidR="002B1BC4" w:rsidRPr="007F166B" w:rsidRDefault="002B1BC4" w:rsidP="00022BB5">
            <w:pPr>
              <w:jc w:val="center"/>
              <w:rPr>
                <w:rFonts w:ascii="GHEA Grapalat" w:hAnsi="GHEA Grapalat"/>
                <w:sz w:val="20"/>
              </w:rPr>
            </w:pPr>
            <w:r w:rsidRPr="007F166B">
              <w:rPr>
                <w:rFonts w:ascii="GHEA Grapalat" w:hAnsi="GHEA Grapalat"/>
                <w:sz w:val="20"/>
              </w:rPr>
              <w:t>Բլոկ քսենոնի</w:t>
            </w:r>
          </w:p>
        </w:tc>
        <w:tc>
          <w:tcPr>
            <w:tcW w:w="2021" w:type="dxa"/>
            <w:tcBorders>
              <w:top w:val="single" w:sz="4" w:space="0" w:color="auto"/>
              <w:left w:val="single" w:sz="4" w:space="0" w:color="auto"/>
              <w:bottom w:val="single" w:sz="4" w:space="0" w:color="auto"/>
              <w:right w:val="single" w:sz="4" w:space="0" w:color="auto"/>
            </w:tcBorders>
            <w:vAlign w:val="center"/>
          </w:tcPr>
          <w:p w14:paraId="3070217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5C50FFB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83037F7" w14:textId="77777777" w:rsidR="002B1BC4" w:rsidRPr="007F166B" w:rsidRDefault="002B1BC4" w:rsidP="00022BB5">
            <w:pPr>
              <w:jc w:val="center"/>
              <w:rPr>
                <w:rFonts w:ascii="GHEA Grapalat" w:hAnsi="GHEA Grapalat"/>
                <w:sz w:val="20"/>
              </w:rPr>
            </w:pPr>
            <w:r w:rsidRPr="007F166B">
              <w:rPr>
                <w:rFonts w:ascii="GHEA Grapalat" w:hAnsi="GHEA Grapalat"/>
                <w:sz w:val="20"/>
              </w:rPr>
              <w:t>418</w:t>
            </w:r>
          </w:p>
        </w:tc>
        <w:tc>
          <w:tcPr>
            <w:tcW w:w="3928" w:type="dxa"/>
            <w:gridSpan w:val="2"/>
            <w:tcBorders>
              <w:top w:val="single" w:sz="4" w:space="0" w:color="auto"/>
              <w:left w:val="single" w:sz="4" w:space="0" w:color="auto"/>
              <w:bottom w:val="single" w:sz="4" w:space="0" w:color="auto"/>
              <w:right w:val="single" w:sz="4" w:space="0" w:color="auto"/>
            </w:tcBorders>
          </w:tcPr>
          <w:p w14:paraId="1CDFEA41"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Էլեկտրական շտեկեր</w:t>
            </w:r>
          </w:p>
        </w:tc>
        <w:tc>
          <w:tcPr>
            <w:tcW w:w="2021" w:type="dxa"/>
            <w:tcBorders>
              <w:top w:val="single" w:sz="4" w:space="0" w:color="auto"/>
              <w:left w:val="single" w:sz="4" w:space="0" w:color="auto"/>
              <w:bottom w:val="single" w:sz="4" w:space="0" w:color="auto"/>
              <w:right w:val="single" w:sz="4" w:space="0" w:color="auto"/>
            </w:tcBorders>
            <w:vAlign w:val="center"/>
          </w:tcPr>
          <w:p w14:paraId="552A8C3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30A0F2F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6E764E" w14:textId="77777777" w:rsidR="002B1BC4" w:rsidRPr="007F166B" w:rsidRDefault="002B1BC4" w:rsidP="00022BB5">
            <w:pPr>
              <w:jc w:val="center"/>
              <w:rPr>
                <w:rFonts w:ascii="GHEA Grapalat" w:hAnsi="GHEA Grapalat"/>
                <w:sz w:val="20"/>
              </w:rPr>
            </w:pPr>
            <w:r w:rsidRPr="007F166B">
              <w:rPr>
                <w:rFonts w:ascii="GHEA Grapalat" w:hAnsi="GHEA Grapalat"/>
                <w:sz w:val="20"/>
              </w:rPr>
              <w:t>419</w:t>
            </w:r>
          </w:p>
        </w:tc>
        <w:tc>
          <w:tcPr>
            <w:tcW w:w="3928" w:type="dxa"/>
            <w:gridSpan w:val="2"/>
            <w:tcBorders>
              <w:top w:val="single" w:sz="4" w:space="0" w:color="auto"/>
              <w:left w:val="single" w:sz="4" w:space="0" w:color="auto"/>
              <w:bottom w:val="single" w:sz="4" w:space="0" w:color="auto"/>
              <w:right w:val="single" w:sz="4" w:space="0" w:color="auto"/>
            </w:tcBorders>
          </w:tcPr>
          <w:p w14:paraId="6ABD66F9" w14:textId="77777777" w:rsidR="002B1BC4" w:rsidRPr="007F166B" w:rsidRDefault="002B1BC4" w:rsidP="00022BB5">
            <w:pPr>
              <w:jc w:val="center"/>
              <w:rPr>
                <w:rFonts w:ascii="GHEA Grapalat" w:hAnsi="GHEA Grapalat"/>
                <w:sz w:val="20"/>
              </w:rPr>
            </w:pPr>
            <w:r w:rsidRPr="007F166B">
              <w:rPr>
                <w:rFonts w:ascii="GHEA Grapalat" w:hAnsi="GHEA Grapalat"/>
                <w:sz w:val="20"/>
              </w:rPr>
              <w:t>Լար էլեկտրական</w:t>
            </w:r>
          </w:p>
        </w:tc>
        <w:tc>
          <w:tcPr>
            <w:tcW w:w="2021" w:type="dxa"/>
            <w:tcBorders>
              <w:top w:val="single" w:sz="4" w:space="0" w:color="auto"/>
              <w:left w:val="single" w:sz="4" w:space="0" w:color="auto"/>
              <w:bottom w:val="single" w:sz="4" w:space="0" w:color="auto"/>
              <w:right w:val="single" w:sz="4" w:space="0" w:color="auto"/>
            </w:tcBorders>
            <w:vAlign w:val="center"/>
          </w:tcPr>
          <w:p w14:paraId="7F245A1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A58125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9956950" w14:textId="77777777" w:rsidR="002B1BC4" w:rsidRPr="007F166B" w:rsidRDefault="002B1BC4" w:rsidP="00022BB5">
            <w:pPr>
              <w:jc w:val="center"/>
              <w:rPr>
                <w:rFonts w:ascii="GHEA Grapalat" w:hAnsi="GHEA Grapalat"/>
                <w:sz w:val="20"/>
              </w:rPr>
            </w:pPr>
            <w:r w:rsidRPr="007F166B">
              <w:rPr>
                <w:rFonts w:ascii="GHEA Grapalat" w:hAnsi="GHEA Grapalat"/>
                <w:sz w:val="20"/>
              </w:rPr>
              <w:t>420</w:t>
            </w:r>
          </w:p>
        </w:tc>
        <w:tc>
          <w:tcPr>
            <w:tcW w:w="3928" w:type="dxa"/>
            <w:gridSpan w:val="2"/>
            <w:tcBorders>
              <w:top w:val="single" w:sz="4" w:space="0" w:color="auto"/>
              <w:left w:val="single" w:sz="4" w:space="0" w:color="auto"/>
              <w:bottom w:val="single" w:sz="4" w:space="0" w:color="auto"/>
              <w:right w:val="single" w:sz="4" w:space="0" w:color="auto"/>
            </w:tcBorders>
          </w:tcPr>
          <w:p w14:paraId="63F5E067" w14:textId="77777777" w:rsidR="002B1BC4" w:rsidRPr="007F166B" w:rsidRDefault="002B1BC4" w:rsidP="00022BB5">
            <w:pPr>
              <w:jc w:val="center"/>
              <w:rPr>
                <w:rFonts w:ascii="GHEA Grapalat" w:hAnsi="GHEA Grapalat"/>
                <w:sz w:val="20"/>
              </w:rPr>
            </w:pPr>
            <w:r w:rsidRPr="007F166B">
              <w:rPr>
                <w:rFonts w:ascii="GHEA Grapalat" w:hAnsi="GHEA Grapalat"/>
                <w:sz w:val="20"/>
              </w:rPr>
              <w:t>Ապահովիչ</w:t>
            </w:r>
          </w:p>
        </w:tc>
        <w:tc>
          <w:tcPr>
            <w:tcW w:w="2021" w:type="dxa"/>
            <w:tcBorders>
              <w:top w:val="single" w:sz="4" w:space="0" w:color="auto"/>
              <w:left w:val="single" w:sz="4" w:space="0" w:color="auto"/>
              <w:bottom w:val="single" w:sz="4" w:space="0" w:color="auto"/>
              <w:right w:val="single" w:sz="4" w:space="0" w:color="auto"/>
            </w:tcBorders>
            <w:vAlign w:val="center"/>
          </w:tcPr>
          <w:p w14:paraId="6AAEAE0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4BC7D91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FC5A4B3" w14:textId="77777777" w:rsidR="002B1BC4" w:rsidRPr="007F166B" w:rsidRDefault="002B1BC4" w:rsidP="00022BB5">
            <w:pPr>
              <w:jc w:val="center"/>
              <w:rPr>
                <w:rFonts w:ascii="GHEA Grapalat" w:hAnsi="GHEA Grapalat"/>
                <w:sz w:val="20"/>
              </w:rPr>
            </w:pPr>
            <w:r w:rsidRPr="007F166B">
              <w:rPr>
                <w:rFonts w:ascii="GHEA Grapalat" w:hAnsi="GHEA Grapalat"/>
                <w:sz w:val="20"/>
              </w:rPr>
              <w:t>421</w:t>
            </w:r>
          </w:p>
        </w:tc>
        <w:tc>
          <w:tcPr>
            <w:tcW w:w="3928" w:type="dxa"/>
            <w:gridSpan w:val="2"/>
            <w:tcBorders>
              <w:top w:val="single" w:sz="4" w:space="0" w:color="auto"/>
              <w:left w:val="single" w:sz="4" w:space="0" w:color="auto"/>
              <w:bottom w:val="single" w:sz="4" w:space="0" w:color="auto"/>
              <w:right w:val="single" w:sz="4" w:space="0" w:color="auto"/>
            </w:tcBorders>
          </w:tcPr>
          <w:p w14:paraId="4C4C26DE" w14:textId="77777777" w:rsidR="002B1BC4" w:rsidRPr="007F166B" w:rsidRDefault="002B1BC4" w:rsidP="00022BB5">
            <w:pPr>
              <w:jc w:val="center"/>
              <w:rPr>
                <w:rFonts w:ascii="GHEA Grapalat" w:hAnsi="GHEA Grapalat"/>
                <w:sz w:val="20"/>
              </w:rPr>
            </w:pPr>
            <w:r w:rsidRPr="007F166B">
              <w:rPr>
                <w:rFonts w:ascii="GHEA Grapalat" w:hAnsi="GHEA Grapalat"/>
                <w:sz w:val="20"/>
              </w:rPr>
              <w:t>Լապտերի լամպ</w:t>
            </w:r>
          </w:p>
        </w:tc>
        <w:tc>
          <w:tcPr>
            <w:tcW w:w="2021" w:type="dxa"/>
            <w:tcBorders>
              <w:top w:val="single" w:sz="4" w:space="0" w:color="auto"/>
              <w:left w:val="single" w:sz="4" w:space="0" w:color="auto"/>
              <w:bottom w:val="single" w:sz="4" w:space="0" w:color="auto"/>
              <w:right w:val="single" w:sz="4" w:space="0" w:color="auto"/>
            </w:tcBorders>
            <w:vAlign w:val="center"/>
          </w:tcPr>
          <w:p w14:paraId="207BE33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 </w:t>
            </w:r>
          </w:p>
        </w:tc>
      </w:tr>
      <w:tr w:rsidR="002B1BC4" w:rsidRPr="007F166B" w14:paraId="5A2F486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CE13993" w14:textId="77777777" w:rsidR="002B1BC4" w:rsidRPr="007F166B" w:rsidRDefault="002B1BC4" w:rsidP="00022BB5">
            <w:pPr>
              <w:jc w:val="center"/>
              <w:rPr>
                <w:rFonts w:ascii="GHEA Grapalat" w:hAnsi="GHEA Grapalat"/>
                <w:sz w:val="20"/>
              </w:rPr>
            </w:pPr>
            <w:r w:rsidRPr="007F166B">
              <w:rPr>
                <w:rFonts w:ascii="GHEA Grapalat" w:hAnsi="GHEA Grapalat"/>
                <w:sz w:val="20"/>
              </w:rPr>
              <w:t>422</w:t>
            </w:r>
          </w:p>
        </w:tc>
        <w:tc>
          <w:tcPr>
            <w:tcW w:w="3928" w:type="dxa"/>
            <w:gridSpan w:val="2"/>
            <w:tcBorders>
              <w:top w:val="single" w:sz="4" w:space="0" w:color="auto"/>
              <w:left w:val="single" w:sz="4" w:space="0" w:color="auto"/>
              <w:bottom w:val="single" w:sz="4" w:space="0" w:color="auto"/>
              <w:right w:val="single" w:sz="4" w:space="0" w:color="auto"/>
            </w:tcBorders>
          </w:tcPr>
          <w:p w14:paraId="776AA8E5" w14:textId="77777777" w:rsidR="002B1BC4" w:rsidRPr="007F166B" w:rsidRDefault="002B1BC4" w:rsidP="00022BB5">
            <w:pPr>
              <w:jc w:val="center"/>
              <w:rPr>
                <w:rFonts w:ascii="GHEA Grapalat" w:hAnsi="GHEA Grapalat"/>
                <w:sz w:val="20"/>
              </w:rPr>
            </w:pPr>
            <w:r w:rsidRPr="007F166B">
              <w:rPr>
                <w:rFonts w:ascii="GHEA Grapalat" w:hAnsi="GHEA Grapalat"/>
                <w:sz w:val="20"/>
              </w:rPr>
              <w:t>Լուսամփոփի լարեր</w:t>
            </w:r>
          </w:p>
        </w:tc>
        <w:tc>
          <w:tcPr>
            <w:tcW w:w="2021" w:type="dxa"/>
            <w:tcBorders>
              <w:top w:val="single" w:sz="4" w:space="0" w:color="auto"/>
              <w:left w:val="single" w:sz="4" w:space="0" w:color="auto"/>
              <w:bottom w:val="single" w:sz="4" w:space="0" w:color="auto"/>
              <w:right w:val="single" w:sz="4" w:space="0" w:color="auto"/>
            </w:tcBorders>
            <w:vAlign w:val="center"/>
          </w:tcPr>
          <w:p w14:paraId="51DE59F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2353D22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2F97D2B" w14:textId="77777777" w:rsidR="002B1BC4" w:rsidRPr="007F166B" w:rsidRDefault="002B1BC4" w:rsidP="00022BB5">
            <w:pPr>
              <w:jc w:val="center"/>
              <w:rPr>
                <w:rFonts w:ascii="GHEA Grapalat" w:hAnsi="GHEA Grapalat"/>
                <w:sz w:val="20"/>
              </w:rPr>
            </w:pPr>
            <w:r w:rsidRPr="007F166B">
              <w:rPr>
                <w:rFonts w:ascii="GHEA Grapalat" w:hAnsi="GHEA Grapalat"/>
                <w:sz w:val="20"/>
              </w:rPr>
              <w:t>343</w:t>
            </w:r>
          </w:p>
        </w:tc>
        <w:tc>
          <w:tcPr>
            <w:tcW w:w="3928" w:type="dxa"/>
            <w:gridSpan w:val="2"/>
            <w:tcBorders>
              <w:top w:val="single" w:sz="4" w:space="0" w:color="auto"/>
              <w:left w:val="single" w:sz="4" w:space="0" w:color="auto"/>
              <w:bottom w:val="single" w:sz="4" w:space="0" w:color="auto"/>
              <w:right w:val="single" w:sz="4" w:space="0" w:color="auto"/>
            </w:tcBorders>
          </w:tcPr>
          <w:p w14:paraId="1843CE17"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Էլեկտրական անջատիչ</w:t>
            </w:r>
          </w:p>
        </w:tc>
        <w:tc>
          <w:tcPr>
            <w:tcW w:w="2021" w:type="dxa"/>
            <w:tcBorders>
              <w:top w:val="single" w:sz="4" w:space="0" w:color="auto"/>
              <w:left w:val="single" w:sz="4" w:space="0" w:color="auto"/>
              <w:bottom w:val="single" w:sz="4" w:space="0" w:color="auto"/>
              <w:right w:val="single" w:sz="4" w:space="0" w:color="auto"/>
            </w:tcBorders>
            <w:vAlign w:val="center"/>
          </w:tcPr>
          <w:p w14:paraId="7C45F84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47628CC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1B11753" w14:textId="77777777" w:rsidR="002B1BC4" w:rsidRPr="007F166B" w:rsidRDefault="002B1BC4" w:rsidP="00022BB5">
            <w:pPr>
              <w:jc w:val="center"/>
              <w:rPr>
                <w:rFonts w:ascii="GHEA Grapalat" w:hAnsi="GHEA Grapalat"/>
                <w:sz w:val="20"/>
              </w:rPr>
            </w:pPr>
            <w:r w:rsidRPr="007F166B">
              <w:rPr>
                <w:rFonts w:ascii="GHEA Grapalat" w:hAnsi="GHEA Grapalat"/>
                <w:sz w:val="20"/>
              </w:rPr>
              <w:t>344</w:t>
            </w:r>
          </w:p>
        </w:tc>
        <w:tc>
          <w:tcPr>
            <w:tcW w:w="3928" w:type="dxa"/>
            <w:gridSpan w:val="2"/>
            <w:tcBorders>
              <w:top w:val="single" w:sz="4" w:space="0" w:color="auto"/>
              <w:left w:val="single" w:sz="4" w:space="0" w:color="auto"/>
              <w:bottom w:val="single" w:sz="4" w:space="0" w:color="auto"/>
              <w:right w:val="single" w:sz="4" w:space="0" w:color="auto"/>
            </w:tcBorders>
          </w:tcPr>
          <w:p w14:paraId="61D8B519"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Բռնկման կողպեք</w:t>
            </w:r>
          </w:p>
        </w:tc>
        <w:tc>
          <w:tcPr>
            <w:tcW w:w="2021" w:type="dxa"/>
            <w:tcBorders>
              <w:top w:val="single" w:sz="4" w:space="0" w:color="auto"/>
              <w:left w:val="single" w:sz="4" w:space="0" w:color="auto"/>
              <w:bottom w:val="single" w:sz="4" w:space="0" w:color="auto"/>
              <w:right w:val="single" w:sz="4" w:space="0" w:color="auto"/>
            </w:tcBorders>
            <w:vAlign w:val="center"/>
          </w:tcPr>
          <w:p w14:paraId="51A87A2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E6CE64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C04028" w14:textId="77777777" w:rsidR="002B1BC4" w:rsidRPr="007F166B" w:rsidRDefault="002B1BC4" w:rsidP="00022BB5">
            <w:pPr>
              <w:jc w:val="center"/>
              <w:rPr>
                <w:rFonts w:ascii="GHEA Grapalat" w:hAnsi="GHEA Grapalat"/>
                <w:sz w:val="20"/>
              </w:rPr>
            </w:pPr>
            <w:r w:rsidRPr="007F166B">
              <w:rPr>
                <w:rFonts w:ascii="GHEA Grapalat" w:hAnsi="GHEA Grapalat"/>
                <w:sz w:val="20"/>
              </w:rPr>
              <w:t>345</w:t>
            </w:r>
          </w:p>
        </w:tc>
        <w:tc>
          <w:tcPr>
            <w:tcW w:w="3928" w:type="dxa"/>
            <w:gridSpan w:val="2"/>
            <w:tcBorders>
              <w:top w:val="single" w:sz="4" w:space="0" w:color="auto"/>
              <w:left w:val="single" w:sz="4" w:space="0" w:color="auto"/>
              <w:bottom w:val="single" w:sz="4" w:space="0" w:color="auto"/>
              <w:right w:val="single" w:sz="4" w:space="0" w:color="auto"/>
            </w:tcBorders>
          </w:tcPr>
          <w:p w14:paraId="2C6A1467"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Բռնկման կողպեքի հպակ</w:t>
            </w:r>
          </w:p>
        </w:tc>
        <w:tc>
          <w:tcPr>
            <w:tcW w:w="2021" w:type="dxa"/>
            <w:tcBorders>
              <w:top w:val="single" w:sz="4" w:space="0" w:color="auto"/>
              <w:left w:val="single" w:sz="4" w:space="0" w:color="auto"/>
              <w:bottom w:val="single" w:sz="4" w:space="0" w:color="auto"/>
              <w:right w:val="single" w:sz="4" w:space="0" w:color="auto"/>
            </w:tcBorders>
            <w:vAlign w:val="center"/>
          </w:tcPr>
          <w:p w14:paraId="7C9D6D0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1811911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2CA52B5" w14:textId="77777777" w:rsidR="002B1BC4" w:rsidRPr="007F166B" w:rsidRDefault="002B1BC4" w:rsidP="00022BB5">
            <w:pPr>
              <w:jc w:val="center"/>
              <w:rPr>
                <w:rFonts w:ascii="GHEA Grapalat" w:hAnsi="GHEA Grapalat"/>
                <w:sz w:val="20"/>
              </w:rPr>
            </w:pPr>
            <w:r w:rsidRPr="007F166B">
              <w:rPr>
                <w:rFonts w:ascii="GHEA Grapalat" w:hAnsi="GHEA Grapalat"/>
                <w:sz w:val="20"/>
              </w:rPr>
              <w:t>346</w:t>
            </w:r>
          </w:p>
        </w:tc>
        <w:tc>
          <w:tcPr>
            <w:tcW w:w="3928" w:type="dxa"/>
            <w:gridSpan w:val="2"/>
            <w:tcBorders>
              <w:top w:val="single" w:sz="4" w:space="0" w:color="auto"/>
              <w:left w:val="single" w:sz="4" w:space="0" w:color="auto"/>
              <w:bottom w:val="single" w:sz="4" w:space="0" w:color="auto"/>
              <w:right w:val="single" w:sz="4" w:space="0" w:color="auto"/>
            </w:tcBorders>
          </w:tcPr>
          <w:p w14:paraId="56D3D6B3" w14:textId="77777777" w:rsidR="002B1BC4" w:rsidRPr="007F166B" w:rsidRDefault="002B1BC4" w:rsidP="00022BB5">
            <w:pPr>
              <w:jc w:val="center"/>
              <w:rPr>
                <w:rFonts w:ascii="GHEA Grapalat" w:hAnsi="GHEA Grapalat"/>
                <w:sz w:val="20"/>
              </w:rPr>
            </w:pPr>
            <w:r w:rsidRPr="007F166B">
              <w:rPr>
                <w:rFonts w:ascii="GHEA Grapalat" w:hAnsi="GHEA Grapalat"/>
                <w:sz w:val="20"/>
              </w:rPr>
              <w:t>Կուտակիչ մարտկոց</w:t>
            </w:r>
          </w:p>
        </w:tc>
        <w:tc>
          <w:tcPr>
            <w:tcW w:w="2021" w:type="dxa"/>
            <w:tcBorders>
              <w:top w:val="single" w:sz="4" w:space="0" w:color="auto"/>
              <w:left w:val="single" w:sz="4" w:space="0" w:color="auto"/>
              <w:bottom w:val="single" w:sz="4" w:space="0" w:color="auto"/>
              <w:right w:val="single" w:sz="4" w:space="0" w:color="auto"/>
            </w:tcBorders>
            <w:vAlign w:val="center"/>
          </w:tcPr>
          <w:p w14:paraId="17E06F1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66,000 </w:t>
            </w:r>
          </w:p>
        </w:tc>
      </w:tr>
      <w:tr w:rsidR="002B1BC4" w:rsidRPr="007F166B" w14:paraId="1DDC8F4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4F7850E" w14:textId="77777777" w:rsidR="002B1BC4" w:rsidRPr="007F166B" w:rsidRDefault="002B1BC4" w:rsidP="00022BB5">
            <w:pPr>
              <w:jc w:val="center"/>
              <w:rPr>
                <w:rFonts w:ascii="GHEA Grapalat" w:hAnsi="GHEA Grapalat"/>
                <w:sz w:val="20"/>
              </w:rPr>
            </w:pPr>
            <w:r w:rsidRPr="007F166B">
              <w:rPr>
                <w:rFonts w:ascii="GHEA Grapalat" w:hAnsi="GHEA Grapalat"/>
                <w:sz w:val="20"/>
              </w:rPr>
              <w:t>347</w:t>
            </w:r>
          </w:p>
        </w:tc>
        <w:tc>
          <w:tcPr>
            <w:tcW w:w="3928" w:type="dxa"/>
            <w:gridSpan w:val="2"/>
            <w:tcBorders>
              <w:top w:val="single" w:sz="4" w:space="0" w:color="auto"/>
              <w:left w:val="single" w:sz="4" w:space="0" w:color="auto"/>
              <w:bottom w:val="single" w:sz="4" w:space="0" w:color="auto"/>
              <w:right w:val="single" w:sz="4" w:space="0" w:color="auto"/>
            </w:tcBorders>
          </w:tcPr>
          <w:p w14:paraId="56B84D4A" w14:textId="77777777" w:rsidR="002B1BC4" w:rsidRPr="007F166B" w:rsidRDefault="002B1BC4" w:rsidP="00022BB5">
            <w:pPr>
              <w:jc w:val="center"/>
              <w:rPr>
                <w:rFonts w:ascii="GHEA Grapalat" w:hAnsi="GHEA Grapalat"/>
                <w:sz w:val="20"/>
              </w:rPr>
            </w:pPr>
            <w:r w:rsidRPr="007F166B">
              <w:rPr>
                <w:rFonts w:ascii="GHEA Grapalat" w:hAnsi="GHEA Grapalat"/>
                <w:sz w:val="20"/>
              </w:rPr>
              <w:t>Կուտակիչ մարտկոցի կլեյմաներ</w:t>
            </w:r>
          </w:p>
        </w:tc>
        <w:tc>
          <w:tcPr>
            <w:tcW w:w="2021" w:type="dxa"/>
            <w:tcBorders>
              <w:top w:val="single" w:sz="4" w:space="0" w:color="auto"/>
              <w:left w:val="single" w:sz="4" w:space="0" w:color="auto"/>
              <w:bottom w:val="single" w:sz="4" w:space="0" w:color="auto"/>
              <w:right w:val="single" w:sz="4" w:space="0" w:color="auto"/>
            </w:tcBorders>
            <w:vAlign w:val="center"/>
          </w:tcPr>
          <w:p w14:paraId="7779FC9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 </w:t>
            </w:r>
          </w:p>
        </w:tc>
      </w:tr>
      <w:tr w:rsidR="002B1BC4" w:rsidRPr="007F166B" w14:paraId="20DDAE2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171E0BA" w14:textId="77777777" w:rsidR="002B1BC4" w:rsidRPr="007F166B" w:rsidRDefault="002B1BC4" w:rsidP="00022BB5">
            <w:pPr>
              <w:jc w:val="center"/>
              <w:rPr>
                <w:rFonts w:ascii="GHEA Grapalat" w:hAnsi="GHEA Grapalat"/>
                <w:sz w:val="20"/>
              </w:rPr>
            </w:pPr>
            <w:r w:rsidRPr="007F166B">
              <w:rPr>
                <w:rFonts w:ascii="GHEA Grapalat" w:hAnsi="GHEA Grapalat"/>
                <w:sz w:val="20"/>
              </w:rPr>
              <w:t>348</w:t>
            </w:r>
          </w:p>
        </w:tc>
        <w:tc>
          <w:tcPr>
            <w:tcW w:w="3928" w:type="dxa"/>
            <w:gridSpan w:val="2"/>
            <w:tcBorders>
              <w:top w:val="single" w:sz="4" w:space="0" w:color="auto"/>
              <w:left w:val="single" w:sz="4" w:space="0" w:color="auto"/>
              <w:bottom w:val="single" w:sz="4" w:space="0" w:color="auto"/>
              <w:right w:val="single" w:sz="4" w:space="0" w:color="auto"/>
            </w:tcBorders>
          </w:tcPr>
          <w:p w14:paraId="78C7070C" w14:textId="77777777" w:rsidR="002B1BC4" w:rsidRPr="007F166B" w:rsidRDefault="002B1BC4" w:rsidP="00022BB5">
            <w:pPr>
              <w:jc w:val="center"/>
              <w:rPr>
                <w:rFonts w:ascii="GHEA Grapalat" w:hAnsi="GHEA Grapalat"/>
                <w:sz w:val="20"/>
              </w:rPr>
            </w:pPr>
            <w:r w:rsidRPr="007F166B">
              <w:rPr>
                <w:rFonts w:ascii="GHEA Grapalat" w:hAnsi="GHEA Grapalat"/>
                <w:sz w:val="20"/>
              </w:rPr>
              <w:t>Ակումլյատորի դրական էլեկտրոլար</w:t>
            </w:r>
          </w:p>
        </w:tc>
        <w:tc>
          <w:tcPr>
            <w:tcW w:w="2021" w:type="dxa"/>
            <w:tcBorders>
              <w:top w:val="single" w:sz="4" w:space="0" w:color="auto"/>
              <w:left w:val="single" w:sz="4" w:space="0" w:color="auto"/>
              <w:bottom w:val="single" w:sz="4" w:space="0" w:color="auto"/>
              <w:right w:val="single" w:sz="4" w:space="0" w:color="auto"/>
            </w:tcBorders>
            <w:vAlign w:val="center"/>
          </w:tcPr>
          <w:p w14:paraId="0666628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573EA4E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36FE0D7" w14:textId="77777777" w:rsidR="002B1BC4" w:rsidRPr="007F166B" w:rsidRDefault="002B1BC4" w:rsidP="00022BB5">
            <w:pPr>
              <w:jc w:val="center"/>
              <w:rPr>
                <w:rFonts w:ascii="GHEA Grapalat" w:hAnsi="GHEA Grapalat"/>
                <w:sz w:val="20"/>
              </w:rPr>
            </w:pPr>
            <w:r w:rsidRPr="007F166B">
              <w:rPr>
                <w:rFonts w:ascii="GHEA Grapalat" w:hAnsi="GHEA Grapalat"/>
                <w:sz w:val="20"/>
              </w:rPr>
              <w:t>349</w:t>
            </w:r>
          </w:p>
        </w:tc>
        <w:tc>
          <w:tcPr>
            <w:tcW w:w="3928" w:type="dxa"/>
            <w:gridSpan w:val="2"/>
            <w:tcBorders>
              <w:top w:val="single" w:sz="4" w:space="0" w:color="auto"/>
              <w:left w:val="single" w:sz="4" w:space="0" w:color="auto"/>
              <w:bottom w:val="single" w:sz="4" w:space="0" w:color="auto"/>
              <w:right w:val="single" w:sz="4" w:space="0" w:color="auto"/>
            </w:tcBorders>
          </w:tcPr>
          <w:p w14:paraId="261198E9" w14:textId="77777777" w:rsidR="002B1BC4" w:rsidRPr="007F166B" w:rsidRDefault="002B1BC4" w:rsidP="00022BB5">
            <w:pPr>
              <w:jc w:val="center"/>
              <w:rPr>
                <w:rFonts w:ascii="GHEA Grapalat" w:hAnsi="GHEA Grapalat"/>
                <w:sz w:val="20"/>
              </w:rPr>
            </w:pPr>
            <w:r w:rsidRPr="007F166B">
              <w:rPr>
                <w:rFonts w:ascii="GHEA Grapalat" w:hAnsi="GHEA Grapalat"/>
                <w:sz w:val="20"/>
              </w:rPr>
              <w:t>Ակումլյատորի բացասական էլեկտրոլար</w:t>
            </w:r>
          </w:p>
        </w:tc>
        <w:tc>
          <w:tcPr>
            <w:tcW w:w="2021" w:type="dxa"/>
            <w:tcBorders>
              <w:top w:val="single" w:sz="4" w:space="0" w:color="auto"/>
              <w:left w:val="single" w:sz="4" w:space="0" w:color="auto"/>
              <w:bottom w:val="single" w:sz="4" w:space="0" w:color="auto"/>
              <w:right w:val="single" w:sz="4" w:space="0" w:color="auto"/>
            </w:tcBorders>
            <w:vAlign w:val="center"/>
          </w:tcPr>
          <w:p w14:paraId="0C23DF6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5625C1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948D8A9" w14:textId="77777777" w:rsidR="002B1BC4" w:rsidRPr="007F166B" w:rsidRDefault="002B1BC4" w:rsidP="00022BB5">
            <w:pPr>
              <w:jc w:val="center"/>
              <w:rPr>
                <w:rFonts w:ascii="GHEA Grapalat" w:hAnsi="GHEA Grapalat"/>
                <w:sz w:val="20"/>
              </w:rPr>
            </w:pPr>
            <w:r w:rsidRPr="007F166B">
              <w:rPr>
                <w:rFonts w:ascii="GHEA Grapalat" w:hAnsi="GHEA Grapalat"/>
                <w:sz w:val="20"/>
              </w:rPr>
              <w:t>350</w:t>
            </w:r>
          </w:p>
        </w:tc>
        <w:tc>
          <w:tcPr>
            <w:tcW w:w="3928" w:type="dxa"/>
            <w:gridSpan w:val="2"/>
            <w:tcBorders>
              <w:top w:val="single" w:sz="4" w:space="0" w:color="auto"/>
              <w:left w:val="single" w:sz="4" w:space="0" w:color="auto"/>
              <w:bottom w:val="single" w:sz="4" w:space="0" w:color="auto"/>
              <w:right w:val="single" w:sz="4" w:space="0" w:color="auto"/>
            </w:tcBorders>
          </w:tcPr>
          <w:p w14:paraId="1AAC7B5A"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Էլեկտրալարերի գլխավոր խուրց</w:t>
            </w:r>
          </w:p>
        </w:tc>
        <w:tc>
          <w:tcPr>
            <w:tcW w:w="2021" w:type="dxa"/>
            <w:tcBorders>
              <w:top w:val="single" w:sz="4" w:space="0" w:color="auto"/>
              <w:left w:val="single" w:sz="4" w:space="0" w:color="auto"/>
              <w:bottom w:val="single" w:sz="4" w:space="0" w:color="auto"/>
              <w:right w:val="single" w:sz="4" w:space="0" w:color="auto"/>
            </w:tcBorders>
            <w:vAlign w:val="center"/>
          </w:tcPr>
          <w:p w14:paraId="6604E8C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72CC54C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974346E" w14:textId="77777777" w:rsidR="002B1BC4" w:rsidRPr="007F166B" w:rsidRDefault="002B1BC4" w:rsidP="00022BB5">
            <w:pPr>
              <w:jc w:val="center"/>
              <w:rPr>
                <w:rFonts w:ascii="GHEA Grapalat" w:hAnsi="GHEA Grapalat"/>
                <w:sz w:val="20"/>
              </w:rPr>
            </w:pPr>
            <w:r w:rsidRPr="007F166B">
              <w:rPr>
                <w:rFonts w:ascii="GHEA Grapalat" w:hAnsi="GHEA Grapalat"/>
                <w:sz w:val="20"/>
              </w:rPr>
              <w:t>351</w:t>
            </w:r>
          </w:p>
        </w:tc>
        <w:tc>
          <w:tcPr>
            <w:tcW w:w="3928" w:type="dxa"/>
            <w:gridSpan w:val="2"/>
            <w:tcBorders>
              <w:top w:val="single" w:sz="4" w:space="0" w:color="auto"/>
              <w:left w:val="single" w:sz="4" w:space="0" w:color="auto"/>
              <w:bottom w:val="single" w:sz="4" w:space="0" w:color="auto"/>
              <w:right w:val="single" w:sz="4" w:space="0" w:color="auto"/>
            </w:tcBorders>
          </w:tcPr>
          <w:p w14:paraId="4A0C116A"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Էլեկտրալարերի երկրորդային խուրց</w:t>
            </w:r>
          </w:p>
        </w:tc>
        <w:tc>
          <w:tcPr>
            <w:tcW w:w="2021" w:type="dxa"/>
            <w:tcBorders>
              <w:top w:val="single" w:sz="4" w:space="0" w:color="auto"/>
              <w:left w:val="single" w:sz="4" w:space="0" w:color="auto"/>
              <w:bottom w:val="single" w:sz="4" w:space="0" w:color="auto"/>
              <w:right w:val="single" w:sz="4" w:space="0" w:color="auto"/>
            </w:tcBorders>
            <w:vAlign w:val="center"/>
          </w:tcPr>
          <w:p w14:paraId="4C04E4D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60,000 </w:t>
            </w:r>
          </w:p>
        </w:tc>
      </w:tr>
      <w:tr w:rsidR="002B1BC4" w:rsidRPr="007F166B" w14:paraId="031213E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3DCA751" w14:textId="77777777" w:rsidR="002B1BC4" w:rsidRPr="007F166B" w:rsidRDefault="002B1BC4" w:rsidP="00022BB5">
            <w:pPr>
              <w:jc w:val="center"/>
              <w:rPr>
                <w:rFonts w:ascii="GHEA Grapalat" w:hAnsi="GHEA Grapalat"/>
                <w:sz w:val="20"/>
              </w:rPr>
            </w:pPr>
            <w:r w:rsidRPr="007F166B">
              <w:rPr>
                <w:rFonts w:ascii="GHEA Grapalat" w:hAnsi="GHEA Grapalat"/>
                <w:sz w:val="20"/>
              </w:rPr>
              <w:t>352</w:t>
            </w:r>
          </w:p>
        </w:tc>
        <w:tc>
          <w:tcPr>
            <w:tcW w:w="3928" w:type="dxa"/>
            <w:gridSpan w:val="2"/>
            <w:tcBorders>
              <w:top w:val="single" w:sz="4" w:space="0" w:color="auto"/>
              <w:left w:val="single" w:sz="4" w:space="0" w:color="auto"/>
              <w:bottom w:val="single" w:sz="4" w:space="0" w:color="auto"/>
              <w:right w:val="single" w:sz="4" w:space="0" w:color="auto"/>
            </w:tcBorders>
          </w:tcPr>
          <w:p w14:paraId="630B863F" w14:textId="77777777" w:rsidR="002B1BC4" w:rsidRPr="007F166B" w:rsidRDefault="002B1BC4" w:rsidP="00022BB5">
            <w:pPr>
              <w:jc w:val="center"/>
              <w:rPr>
                <w:rFonts w:ascii="GHEA Grapalat" w:hAnsi="GHEA Grapalat"/>
                <w:sz w:val="20"/>
              </w:rPr>
            </w:pPr>
            <w:r w:rsidRPr="007F166B">
              <w:rPr>
                <w:rFonts w:ascii="GHEA Grapalat" w:hAnsi="GHEA Grapalat"/>
                <w:sz w:val="20"/>
              </w:rPr>
              <w:t>Վազքաչափը իր ցուցիչներով կոմպլեկտավորված</w:t>
            </w:r>
          </w:p>
        </w:tc>
        <w:tc>
          <w:tcPr>
            <w:tcW w:w="2021" w:type="dxa"/>
            <w:tcBorders>
              <w:top w:val="single" w:sz="4" w:space="0" w:color="auto"/>
              <w:left w:val="single" w:sz="4" w:space="0" w:color="auto"/>
              <w:bottom w:val="single" w:sz="4" w:space="0" w:color="auto"/>
              <w:right w:val="single" w:sz="4" w:space="0" w:color="auto"/>
            </w:tcBorders>
            <w:vAlign w:val="center"/>
          </w:tcPr>
          <w:p w14:paraId="4C2A051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28A7692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79268DF" w14:textId="77777777" w:rsidR="002B1BC4" w:rsidRPr="007F166B" w:rsidRDefault="002B1BC4" w:rsidP="00022BB5">
            <w:pPr>
              <w:jc w:val="center"/>
              <w:rPr>
                <w:rFonts w:ascii="GHEA Grapalat" w:hAnsi="GHEA Grapalat"/>
                <w:sz w:val="20"/>
              </w:rPr>
            </w:pPr>
            <w:r w:rsidRPr="007F166B">
              <w:rPr>
                <w:rFonts w:ascii="GHEA Grapalat" w:hAnsi="GHEA Grapalat"/>
                <w:sz w:val="20"/>
              </w:rPr>
              <w:t>353</w:t>
            </w:r>
          </w:p>
        </w:tc>
        <w:tc>
          <w:tcPr>
            <w:tcW w:w="3928" w:type="dxa"/>
            <w:gridSpan w:val="2"/>
            <w:tcBorders>
              <w:top w:val="single" w:sz="4" w:space="0" w:color="auto"/>
              <w:left w:val="single" w:sz="4" w:space="0" w:color="auto"/>
              <w:bottom w:val="single" w:sz="4" w:space="0" w:color="auto"/>
              <w:right w:val="single" w:sz="4" w:space="0" w:color="auto"/>
            </w:tcBorders>
          </w:tcPr>
          <w:p w14:paraId="76CE18B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Վազքաչափի ճոպան </w:t>
            </w:r>
          </w:p>
        </w:tc>
        <w:tc>
          <w:tcPr>
            <w:tcW w:w="2021" w:type="dxa"/>
            <w:tcBorders>
              <w:top w:val="single" w:sz="4" w:space="0" w:color="auto"/>
              <w:left w:val="single" w:sz="4" w:space="0" w:color="auto"/>
              <w:bottom w:val="single" w:sz="4" w:space="0" w:color="auto"/>
              <w:right w:val="single" w:sz="4" w:space="0" w:color="auto"/>
            </w:tcBorders>
            <w:vAlign w:val="center"/>
          </w:tcPr>
          <w:p w14:paraId="5B961B6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5B7159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9792833"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354</w:t>
            </w:r>
          </w:p>
        </w:tc>
        <w:tc>
          <w:tcPr>
            <w:tcW w:w="3928" w:type="dxa"/>
            <w:gridSpan w:val="2"/>
            <w:tcBorders>
              <w:top w:val="single" w:sz="4" w:space="0" w:color="auto"/>
              <w:left w:val="single" w:sz="4" w:space="0" w:color="auto"/>
              <w:bottom w:val="single" w:sz="4" w:space="0" w:color="auto"/>
              <w:right w:val="single" w:sz="4" w:space="0" w:color="auto"/>
            </w:tcBorders>
          </w:tcPr>
          <w:p w14:paraId="7808071D" w14:textId="77777777" w:rsidR="002B1BC4" w:rsidRPr="007F166B" w:rsidRDefault="002B1BC4" w:rsidP="00022BB5">
            <w:pPr>
              <w:jc w:val="center"/>
              <w:rPr>
                <w:rFonts w:ascii="GHEA Grapalat" w:hAnsi="GHEA Grapalat"/>
                <w:sz w:val="20"/>
              </w:rPr>
            </w:pPr>
            <w:r w:rsidRPr="007F166B">
              <w:rPr>
                <w:rFonts w:ascii="GHEA Grapalat" w:hAnsi="GHEA Grapalat"/>
                <w:sz w:val="20"/>
              </w:rPr>
              <w:t>Ապակեմաքրիչ</w:t>
            </w:r>
          </w:p>
        </w:tc>
        <w:tc>
          <w:tcPr>
            <w:tcW w:w="2021" w:type="dxa"/>
            <w:tcBorders>
              <w:top w:val="single" w:sz="4" w:space="0" w:color="auto"/>
              <w:left w:val="single" w:sz="4" w:space="0" w:color="auto"/>
              <w:bottom w:val="single" w:sz="4" w:space="0" w:color="auto"/>
              <w:right w:val="single" w:sz="4" w:space="0" w:color="auto"/>
            </w:tcBorders>
            <w:vAlign w:val="center"/>
          </w:tcPr>
          <w:p w14:paraId="6705D48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6F6D88F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C3ED77" w14:textId="77777777" w:rsidR="002B1BC4" w:rsidRPr="007F166B" w:rsidRDefault="002B1BC4" w:rsidP="00022BB5">
            <w:pPr>
              <w:jc w:val="center"/>
              <w:rPr>
                <w:rFonts w:ascii="GHEA Grapalat" w:hAnsi="GHEA Grapalat"/>
                <w:sz w:val="20"/>
              </w:rPr>
            </w:pPr>
            <w:r w:rsidRPr="007F166B">
              <w:rPr>
                <w:rFonts w:ascii="GHEA Grapalat" w:hAnsi="GHEA Grapalat"/>
                <w:sz w:val="20"/>
              </w:rPr>
              <w:t>355</w:t>
            </w:r>
          </w:p>
        </w:tc>
        <w:tc>
          <w:tcPr>
            <w:tcW w:w="3928" w:type="dxa"/>
            <w:gridSpan w:val="2"/>
            <w:tcBorders>
              <w:top w:val="single" w:sz="4" w:space="0" w:color="auto"/>
              <w:left w:val="single" w:sz="4" w:space="0" w:color="auto"/>
              <w:bottom w:val="single" w:sz="4" w:space="0" w:color="auto"/>
              <w:right w:val="single" w:sz="4" w:space="0" w:color="auto"/>
            </w:tcBorders>
          </w:tcPr>
          <w:p w14:paraId="6679BD21" w14:textId="77777777" w:rsidR="002B1BC4" w:rsidRPr="007F166B" w:rsidRDefault="002B1BC4" w:rsidP="00022BB5">
            <w:pPr>
              <w:jc w:val="center"/>
              <w:rPr>
                <w:rFonts w:ascii="GHEA Grapalat" w:hAnsi="GHEA Grapalat"/>
                <w:sz w:val="20"/>
              </w:rPr>
            </w:pPr>
            <w:r w:rsidRPr="007F166B">
              <w:rPr>
                <w:rFonts w:ascii="GHEA Grapalat" w:hAnsi="GHEA Grapalat"/>
                <w:sz w:val="20"/>
              </w:rPr>
              <w:t>Ջեռուցիչի օդի հոսանքի կարգավորիչ</w:t>
            </w:r>
          </w:p>
        </w:tc>
        <w:tc>
          <w:tcPr>
            <w:tcW w:w="2021" w:type="dxa"/>
            <w:tcBorders>
              <w:top w:val="single" w:sz="4" w:space="0" w:color="auto"/>
              <w:left w:val="single" w:sz="4" w:space="0" w:color="auto"/>
              <w:bottom w:val="single" w:sz="4" w:space="0" w:color="auto"/>
              <w:right w:val="single" w:sz="4" w:space="0" w:color="auto"/>
            </w:tcBorders>
            <w:vAlign w:val="center"/>
          </w:tcPr>
          <w:p w14:paraId="67597F1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14576F3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82C7659" w14:textId="77777777" w:rsidR="002B1BC4" w:rsidRPr="007F166B" w:rsidRDefault="002B1BC4" w:rsidP="00022BB5">
            <w:pPr>
              <w:jc w:val="center"/>
              <w:rPr>
                <w:rFonts w:ascii="GHEA Grapalat" w:hAnsi="GHEA Grapalat"/>
                <w:sz w:val="20"/>
              </w:rPr>
            </w:pPr>
            <w:r w:rsidRPr="007F166B">
              <w:rPr>
                <w:rFonts w:ascii="GHEA Grapalat" w:hAnsi="GHEA Grapalat"/>
                <w:sz w:val="20"/>
              </w:rPr>
              <w:t>356</w:t>
            </w:r>
          </w:p>
        </w:tc>
        <w:tc>
          <w:tcPr>
            <w:tcW w:w="3928" w:type="dxa"/>
            <w:gridSpan w:val="2"/>
            <w:tcBorders>
              <w:top w:val="single" w:sz="4" w:space="0" w:color="auto"/>
              <w:left w:val="single" w:sz="4" w:space="0" w:color="auto"/>
              <w:bottom w:val="single" w:sz="4" w:space="0" w:color="auto"/>
              <w:right w:val="single" w:sz="4" w:space="0" w:color="auto"/>
            </w:tcBorders>
          </w:tcPr>
          <w:p w14:paraId="3CC50FAC" w14:textId="77777777" w:rsidR="002B1BC4" w:rsidRPr="007F166B" w:rsidRDefault="002B1BC4" w:rsidP="00022BB5">
            <w:pPr>
              <w:jc w:val="center"/>
              <w:rPr>
                <w:rFonts w:ascii="GHEA Grapalat" w:hAnsi="GHEA Grapalat"/>
                <w:sz w:val="20"/>
              </w:rPr>
            </w:pPr>
            <w:r w:rsidRPr="007F166B">
              <w:rPr>
                <w:rFonts w:ascii="GHEA Grapalat" w:hAnsi="GHEA Grapalat"/>
                <w:sz w:val="20"/>
              </w:rPr>
              <w:t>Ջեռուցիչի շարժիչ</w:t>
            </w:r>
          </w:p>
        </w:tc>
        <w:tc>
          <w:tcPr>
            <w:tcW w:w="2021" w:type="dxa"/>
            <w:tcBorders>
              <w:top w:val="single" w:sz="4" w:space="0" w:color="auto"/>
              <w:left w:val="single" w:sz="4" w:space="0" w:color="auto"/>
              <w:bottom w:val="single" w:sz="4" w:space="0" w:color="auto"/>
              <w:right w:val="single" w:sz="4" w:space="0" w:color="auto"/>
            </w:tcBorders>
            <w:vAlign w:val="center"/>
          </w:tcPr>
          <w:p w14:paraId="6EF6FD1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45,000 </w:t>
            </w:r>
          </w:p>
        </w:tc>
      </w:tr>
      <w:tr w:rsidR="002B1BC4" w:rsidRPr="007F166B" w14:paraId="445C7DD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532696" w14:textId="77777777" w:rsidR="002B1BC4" w:rsidRPr="007F166B" w:rsidRDefault="002B1BC4" w:rsidP="00022BB5">
            <w:pPr>
              <w:jc w:val="center"/>
              <w:rPr>
                <w:rFonts w:ascii="GHEA Grapalat" w:hAnsi="GHEA Grapalat"/>
                <w:sz w:val="20"/>
              </w:rPr>
            </w:pPr>
            <w:r w:rsidRPr="007F166B">
              <w:rPr>
                <w:rFonts w:ascii="GHEA Grapalat" w:hAnsi="GHEA Grapalat"/>
                <w:sz w:val="20"/>
              </w:rPr>
              <w:t>357</w:t>
            </w:r>
          </w:p>
        </w:tc>
        <w:tc>
          <w:tcPr>
            <w:tcW w:w="3928" w:type="dxa"/>
            <w:gridSpan w:val="2"/>
            <w:tcBorders>
              <w:top w:val="single" w:sz="4" w:space="0" w:color="auto"/>
              <w:left w:val="single" w:sz="4" w:space="0" w:color="auto"/>
              <w:bottom w:val="single" w:sz="4" w:space="0" w:color="auto"/>
              <w:right w:val="single" w:sz="4" w:space="0" w:color="auto"/>
            </w:tcBorders>
          </w:tcPr>
          <w:p w14:paraId="05FC47E0" w14:textId="77777777" w:rsidR="002B1BC4" w:rsidRPr="007F166B" w:rsidRDefault="002B1BC4" w:rsidP="00022BB5">
            <w:pPr>
              <w:jc w:val="center"/>
              <w:rPr>
                <w:rFonts w:ascii="GHEA Grapalat" w:hAnsi="GHEA Grapalat"/>
                <w:sz w:val="20"/>
              </w:rPr>
            </w:pPr>
            <w:r w:rsidRPr="007F166B">
              <w:rPr>
                <w:rFonts w:ascii="GHEA Grapalat" w:hAnsi="GHEA Grapalat"/>
                <w:sz w:val="20"/>
              </w:rPr>
              <w:t>Ապակելվացիչի շարժիչ</w:t>
            </w:r>
          </w:p>
        </w:tc>
        <w:tc>
          <w:tcPr>
            <w:tcW w:w="2021" w:type="dxa"/>
            <w:tcBorders>
              <w:top w:val="single" w:sz="4" w:space="0" w:color="auto"/>
              <w:left w:val="single" w:sz="4" w:space="0" w:color="auto"/>
              <w:bottom w:val="single" w:sz="4" w:space="0" w:color="auto"/>
              <w:right w:val="single" w:sz="4" w:space="0" w:color="auto"/>
            </w:tcBorders>
            <w:vAlign w:val="center"/>
          </w:tcPr>
          <w:p w14:paraId="3A5E07C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0F1C7FE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B5444D9" w14:textId="77777777" w:rsidR="002B1BC4" w:rsidRPr="007F166B" w:rsidRDefault="002B1BC4" w:rsidP="00022BB5">
            <w:pPr>
              <w:jc w:val="center"/>
              <w:rPr>
                <w:rFonts w:ascii="GHEA Grapalat" w:hAnsi="GHEA Grapalat"/>
                <w:sz w:val="20"/>
              </w:rPr>
            </w:pPr>
            <w:r w:rsidRPr="007F166B">
              <w:rPr>
                <w:rFonts w:ascii="GHEA Grapalat" w:hAnsi="GHEA Grapalat"/>
                <w:sz w:val="20"/>
              </w:rPr>
              <w:t>358</w:t>
            </w:r>
          </w:p>
        </w:tc>
        <w:tc>
          <w:tcPr>
            <w:tcW w:w="3928" w:type="dxa"/>
            <w:gridSpan w:val="2"/>
            <w:tcBorders>
              <w:top w:val="single" w:sz="4" w:space="0" w:color="auto"/>
              <w:left w:val="single" w:sz="4" w:space="0" w:color="auto"/>
              <w:bottom w:val="single" w:sz="4" w:space="0" w:color="auto"/>
              <w:right w:val="single" w:sz="4" w:space="0" w:color="auto"/>
            </w:tcBorders>
          </w:tcPr>
          <w:p w14:paraId="5AE204F5" w14:textId="77777777" w:rsidR="002B1BC4" w:rsidRPr="007F166B" w:rsidRDefault="002B1BC4" w:rsidP="00022BB5">
            <w:pPr>
              <w:jc w:val="center"/>
              <w:rPr>
                <w:rFonts w:ascii="GHEA Grapalat" w:hAnsi="GHEA Grapalat"/>
                <w:sz w:val="20"/>
              </w:rPr>
            </w:pPr>
            <w:r w:rsidRPr="007F166B">
              <w:rPr>
                <w:rFonts w:ascii="GHEA Grapalat" w:hAnsi="GHEA Grapalat"/>
                <w:sz w:val="20"/>
              </w:rPr>
              <w:t>Ջրի ցողիչ</w:t>
            </w:r>
          </w:p>
        </w:tc>
        <w:tc>
          <w:tcPr>
            <w:tcW w:w="2021" w:type="dxa"/>
            <w:tcBorders>
              <w:top w:val="single" w:sz="4" w:space="0" w:color="auto"/>
              <w:left w:val="single" w:sz="4" w:space="0" w:color="auto"/>
              <w:bottom w:val="single" w:sz="4" w:space="0" w:color="auto"/>
              <w:right w:val="single" w:sz="4" w:space="0" w:color="auto"/>
            </w:tcBorders>
            <w:vAlign w:val="center"/>
          </w:tcPr>
          <w:p w14:paraId="2BE519D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02993EC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364A3DA" w14:textId="77777777" w:rsidR="002B1BC4" w:rsidRPr="007F166B" w:rsidRDefault="002B1BC4" w:rsidP="00022BB5">
            <w:pPr>
              <w:jc w:val="center"/>
              <w:rPr>
                <w:rFonts w:ascii="GHEA Grapalat" w:hAnsi="GHEA Grapalat"/>
                <w:sz w:val="20"/>
              </w:rPr>
            </w:pPr>
            <w:r w:rsidRPr="007F166B">
              <w:rPr>
                <w:rFonts w:ascii="GHEA Grapalat" w:hAnsi="GHEA Grapalat"/>
                <w:sz w:val="20"/>
              </w:rPr>
              <w:t>359</w:t>
            </w:r>
          </w:p>
        </w:tc>
        <w:tc>
          <w:tcPr>
            <w:tcW w:w="3928" w:type="dxa"/>
            <w:gridSpan w:val="2"/>
            <w:tcBorders>
              <w:top w:val="single" w:sz="4" w:space="0" w:color="auto"/>
              <w:left w:val="single" w:sz="4" w:space="0" w:color="auto"/>
              <w:bottom w:val="single" w:sz="4" w:space="0" w:color="auto"/>
              <w:right w:val="single" w:sz="4" w:space="0" w:color="auto"/>
            </w:tcBorders>
          </w:tcPr>
          <w:p w14:paraId="56EECC98" w14:textId="77777777" w:rsidR="002B1BC4" w:rsidRPr="007F166B" w:rsidRDefault="002B1BC4" w:rsidP="00022BB5">
            <w:pPr>
              <w:jc w:val="center"/>
              <w:rPr>
                <w:rFonts w:ascii="GHEA Grapalat" w:hAnsi="GHEA Grapalat"/>
                <w:sz w:val="20"/>
              </w:rPr>
            </w:pPr>
            <w:r w:rsidRPr="007F166B">
              <w:rPr>
                <w:rFonts w:ascii="GHEA Grapalat" w:hAnsi="GHEA Grapalat"/>
                <w:sz w:val="20"/>
              </w:rPr>
              <w:t>Փողրակ ջրի ցողիչի</w:t>
            </w:r>
          </w:p>
        </w:tc>
        <w:tc>
          <w:tcPr>
            <w:tcW w:w="2021" w:type="dxa"/>
            <w:tcBorders>
              <w:top w:val="single" w:sz="4" w:space="0" w:color="auto"/>
              <w:left w:val="single" w:sz="4" w:space="0" w:color="auto"/>
              <w:bottom w:val="single" w:sz="4" w:space="0" w:color="auto"/>
              <w:right w:val="single" w:sz="4" w:space="0" w:color="auto"/>
            </w:tcBorders>
            <w:vAlign w:val="center"/>
          </w:tcPr>
          <w:p w14:paraId="222BBA5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2F40F8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C0A2C96" w14:textId="77777777" w:rsidR="002B1BC4" w:rsidRPr="007F166B" w:rsidRDefault="002B1BC4" w:rsidP="00022BB5">
            <w:pPr>
              <w:jc w:val="center"/>
              <w:rPr>
                <w:rFonts w:ascii="GHEA Grapalat" w:hAnsi="GHEA Grapalat"/>
                <w:sz w:val="20"/>
              </w:rPr>
            </w:pPr>
            <w:r w:rsidRPr="007F166B">
              <w:rPr>
                <w:rFonts w:ascii="GHEA Grapalat" w:hAnsi="GHEA Grapalat"/>
                <w:sz w:val="20"/>
              </w:rPr>
              <w:t>400</w:t>
            </w:r>
          </w:p>
        </w:tc>
        <w:tc>
          <w:tcPr>
            <w:tcW w:w="3928" w:type="dxa"/>
            <w:gridSpan w:val="2"/>
            <w:tcBorders>
              <w:top w:val="single" w:sz="4" w:space="0" w:color="auto"/>
              <w:left w:val="single" w:sz="4" w:space="0" w:color="auto"/>
              <w:bottom w:val="single" w:sz="4" w:space="0" w:color="auto"/>
              <w:right w:val="single" w:sz="4" w:space="0" w:color="auto"/>
            </w:tcBorders>
          </w:tcPr>
          <w:p w14:paraId="3D5D5D99" w14:textId="77777777" w:rsidR="002B1BC4" w:rsidRPr="007F166B" w:rsidRDefault="002B1BC4" w:rsidP="00022BB5">
            <w:pPr>
              <w:jc w:val="center"/>
              <w:rPr>
                <w:rFonts w:ascii="GHEA Grapalat" w:hAnsi="GHEA Grapalat"/>
                <w:sz w:val="20"/>
              </w:rPr>
            </w:pPr>
            <w:r w:rsidRPr="007F166B">
              <w:rPr>
                <w:rFonts w:ascii="GHEA Grapalat" w:hAnsi="GHEA Grapalat"/>
                <w:sz w:val="20"/>
              </w:rPr>
              <w:t>Հակաառևանգման մեխանիզմ</w:t>
            </w:r>
          </w:p>
        </w:tc>
        <w:tc>
          <w:tcPr>
            <w:tcW w:w="2021" w:type="dxa"/>
            <w:tcBorders>
              <w:top w:val="single" w:sz="4" w:space="0" w:color="auto"/>
              <w:left w:val="single" w:sz="4" w:space="0" w:color="auto"/>
              <w:bottom w:val="single" w:sz="4" w:space="0" w:color="auto"/>
              <w:right w:val="single" w:sz="4" w:space="0" w:color="auto"/>
            </w:tcBorders>
            <w:vAlign w:val="center"/>
          </w:tcPr>
          <w:p w14:paraId="41DC7EA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5F59085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805A596" w14:textId="77777777" w:rsidR="002B1BC4" w:rsidRPr="007F166B" w:rsidRDefault="002B1BC4" w:rsidP="00022BB5">
            <w:pPr>
              <w:jc w:val="center"/>
              <w:rPr>
                <w:rFonts w:ascii="GHEA Grapalat" w:hAnsi="GHEA Grapalat"/>
                <w:sz w:val="20"/>
              </w:rPr>
            </w:pPr>
            <w:r w:rsidRPr="007F166B">
              <w:rPr>
                <w:rFonts w:ascii="GHEA Grapalat" w:hAnsi="GHEA Grapalat"/>
                <w:sz w:val="20"/>
              </w:rPr>
              <w:t>401</w:t>
            </w:r>
          </w:p>
        </w:tc>
        <w:tc>
          <w:tcPr>
            <w:tcW w:w="3928" w:type="dxa"/>
            <w:gridSpan w:val="2"/>
            <w:tcBorders>
              <w:top w:val="single" w:sz="4" w:space="0" w:color="auto"/>
              <w:left w:val="single" w:sz="4" w:space="0" w:color="auto"/>
              <w:bottom w:val="single" w:sz="4" w:space="0" w:color="auto"/>
              <w:right w:val="single" w:sz="4" w:space="0" w:color="auto"/>
            </w:tcBorders>
          </w:tcPr>
          <w:p w14:paraId="7BAE2DA7" w14:textId="77777777" w:rsidR="002B1BC4" w:rsidRPr="007F166B" w:rsidRDefault="002B1BC4" w:rsidP="00022BB5">
            <w:pPr>
              <w:jc w:val="center"/>
              <w:rPr>
                <w:rFonts w:ascii="GHEA Grapalat" w:hAnsi="GHEA Grapalat"/>
                <w:sz w:val="20"/>
              </w:rPr>
            </w:pPr>
            <w:r w:rsidRPr="007F166B">
              <w:rPr>
                <w:rFonts w:ascii="GHEA Grapalat" w:hAnsi="GHEA Grapalat"/>
                <w:sz w:val="20"/>
              </w:rPr>
              <w:t>Բարձր տոնայնությամբ ազդանշան</w:t>
            </w:r>
          </w:p>
        </w:tc>
        <w:tc>
          <w:tcPr>
            <w:tcW w:w="2021" w:type="dxa"/>
            <w:tcBorders>
              <w:top w:val="single" w:sz="4" w:space="0" w:color="auto"/>
              <w:left w:val="single" w:sz="4" w:space="0" w:color="auto"/>
              <w:bottom w:val="single" w:sz="4" w:space="0" w:color="auto"/>
              <w:right w:val="single" w:sz="4" w:space="0" w:color="auto"/>
            </w:tcBorders>
            <w:vAlign w:val="center"/>
          </w:tcPr>
          <w:p w14:paraId="641A486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38FD3B5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5A0BDED" w14:textId="77777777" w:rsidR="002B1BC4" w:rsidRPr="007F166B" w:rsidRDefault="002B1BC4" w:rsidP="00022BB5">
            <w:pPr>
              <w:jc w:val="center"/>
              <w:rPr>
                <w:rFonts w:ascii="GHEA Grapalat" w:hAnsi="GHEA Grapalat"/>
                <w:sz w:val="20"/>
              </w:rPr>
            </w:pPr>
            <w:r w:rsidRPr="007F166B">
              <w:rPr>
                <w:rFonts w:ascii="GHEA Grapalat" w:hAnsi="GHEA Grapalat"/>
                <w:sz w:val="20"/>
              </w:rPr>
              <w:t>402</w:t>
            </w:r>
          </w:p>
        </w:tc>
        <w:tc>
          <w:tcPr>
            <w:tcW w:w="3928" w:type="dxa"/>
            <w:gridSpan w:val="2"/>
            <w:tcBorders>
              <w:top w:val="single" w:sz="4" w:space="0" w:color="auto"/>
              <w:left w:val="single" w:sz="4" w:space="0" w:color="auto"/>
              <w:bottom w:val="single" w:sz="4" w:space="0" w:color="auto"/>
              <w:right w:val="single" w:sz="4" w:space="0" w:color="auto"/>
            </w:tcBorders>
          </w:tcPr>
          <w:p w14:paraId="32A31746" w14:textId="77777777" w:rsidR="002B1BC4" w:rsidRPr="007F166B" w:rsidRDefault="002B1BC4" w:rsidP="00022BB5">
            <w:pPr>
              <w:jc w:val="center"/>
              <w:rPr>
                <w:rFonts w:ascii="GHEA Grapalat" w:hAnsi="GHEA Grapalat"/>
                <w:sz w:val="20"/>
              </w:rPr>
            </w:pPr>
            <w:r w:rsidRPr="007F166B">
              <w:rPr>
                <w:rFonts w:ascii="GHEA Grapalat" w:hAnsi="GHEA Grapalat"/>
                <w:sz w:val="20"/>
              </w:rPr>
              <w:t>Սարքերի պանել</w:t>
            </w:r>
          </w:p>
        </w:tc>
        <w:tc>
          <w:tcPr>
            <w:tcW w:w="2021" w:type="dxa"/>
            <w:tcBorders>
              <w:top w:val="single" w:sz="4" w:space="0" w:color="auto"/>
              <w:left w:val="single" w:sz="4" w:space="0" w:color="auto"/>
              <w:bottom w:val="single" w:sz="4" w:space="0" w:color="auto"/>
              <w:right w:val="single" w:sz="4" w:space="0" w:color="auto"/>
            </w:tcBorders>
            <w:vAlign w:val="center"/>
          </w:tcPr>
          <w:p w14:paraId="35C09AB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06239A4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5DA9461" w14:textId="77777777" w:rsidR="002B1BC4" w:rsidRPr="007F166B" w:rsidRDefault="002B1BC4" w:rsidP="00022BB5">
            <w:pPr>
              <w:jc w:val="center"/>
              <w:rPr>
                <w:rFonts w:ascii="GHEA Grapalat" w:hAnsi="GHEA Grapalat"/>
                <w:sz w:val="20"/>
              </w:rPr>
            </w:pPr>
            <w:r w:rsidRPr="007F166B">
              <w:rPr>
                <w:rFonts w:ascii="GHEA Grapalat" w:hAnsi="GHEA Grapalat"/>
                <w:sz w:val="20"/>
              </w:rPr>
              <w:t>403</w:t>
            </w:r>
          </w:p>
        </w:tc>
        <w:tc>
          <w:tcPr>
            <w:tcW w:w="3928" w:type="dxa"/>
            <w:gridSpan w:val="2"/>
            <w:tcBorders>
              <w:top w:val="single" w:sz="4" w:space="0" w:color="auto"/>
              <w:left w:val="single" w:sz="4" w:space="0" w:color="auto"/>
              <w:bottom w:val="single" w:sz="4" w:space="0" w:color="auto"/>
              <w:right w:val="single" w:sz="4" w:space="0" w:color="auto"/>
            </w:tcBorders>
          </w:tcPr>
          <w:p w14:paraId="0D7B3F48" w14:textId="77777777" w:rsidR="002B1BC4" w:rsidRPr="007F166B" w:rsidRDefault="002B1BC4" w:rsidP="00022BB5">
            <w:pPr>
              <w:jc w:val="center"/>
              <w:rPr>
                <w:rFonts w:ascii="GHEA Grapalat" w:hAnsi="GHEA Grapalat"/>
                <w:sz w:val="20"/>
              </w:rPr>
            </w:pPr>
            <w:r w:rsidRPr="007F166B">
              <w:rPr>
                <w:rFonts w:ascii="GHEA Grapalat" w:hAnsi="GHEA Grapalat"/>
                <w:sz w:val="20"/>
              </w:rPr>
              <w:t>Ազդանշանային համակարգ</w:t>
            </w:r>
          </w:p>
        </w:tc>
        <w:tc>
          <w:tcPr>
            <w:tcW w:w="2021" w:type="dxa"/>
            <w:tcBorders>
              <w:top w:val="single" w:sz="4" w:space="0" w:color="auto"/>
              <w:left w:val="single" w:sz="4" w:space="0" w:color="auto"/>
              <w:bottom w:val="single" w:sz="4" w:space="0" w:color="auto"/>
              <w:right w:val="single" w:sz="4" w:space="0" w:color="auto"/>
            </w:tcBorders>
            <w:vAlign w:val="center"/>
          </w:tcPr>
          <w:p w14:paraId="4C37722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152C8B1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E1D07D" w14:textId="77777777" w:rsidR="002B1BC4" w:rsidRPr="007F166B" w:rsidRDefault="002B1BC4" w:rsidP="00022BB5">
            <w:pPr>
              <w:jc w:val="center"/>
              <w:rPr>
                <w:rFonts w:ascii="GHEA Grapalat" w:hAnsi="GHEA Grapalat"/>
                <w:sz w:val="20"/>
              </w:rPr>
            </w:pPr>
            <w:r w:rsidRPr="007F166B">
              <w:rPr>
                <w:rFonts w:ascii="GHEA Grapalat" w:hAnsi="GHEA Grapalat"/>
                <w:sz w:val="20"/>
              </w:rPr>
              <w:t>404</w:t>
            </w:r>
          </w:p>
        </w:tc>
        <w:tc>
          <w:tcPr>
            <w:tcW w:w="3928" w:type="dxa"/>
            <w:gridSpan w:val="2"/>
            <w:tcBorders>
              <w:top w:val="single" w:sz="4" w:space="0" w:color="auto"/>
              <w:left w:val="single" w:sz="4" w:space="0" w:color="auto"/>
              <w:bottom w:val="single" w:sz="4" w:space="0" w:color="auto"/>
              <w:right w:val="single" w:sz="4" w:space="0" w:color="auto"/>
            </w:tcBorders>
          </w:tcPr>
          <w:p w14:paraId="5807FE36" w14:textId="77777777" w:rsidR="002B1BC4" w:rsidRPr="007F166B" w:rsidRDefault="002B1BC4" w:rsidP="00022BB5">
            <w:pPr>
              <w:jc w:val="center"/>
              <w:rPr>
                <w:rFonts w:ascii="GHEA Grapalat" w:hAnsi="GHEA Grapalat"/>
                <w:sz w:val="20"/>
              </w:rPr>
            </w:pPr>
            <w:r w:rsidRPr="007F166B">
              <w:rPr>
                <w:rFonts w:ascii="GHEA Grapalat" w:hAnsi="GHEA Grapalat"/>
                <w:sz w:val="20"/>
              </w:rPr>
              <w:t>Չափիչ սարք</w:t>
            </w:r>
          </w:p>
        </w:tc>
        <w:tc>
          <w:tcPr>
            <w:tcW w:w="2021" w:type="dxa"/>
            <w:tcBorders>
              <w:top w:val="single" w:sz="4" w:space="0" w:color="auto"/>
              <w:left w:val="single" w:sz="4" w:space="0" w:color="auto"/>
              <w:bottom w:val="single" w:sz="4" w:space="0" w:color="auto"/>
              <w:right w:val="single" w:sz="4" w:space="0" w:color="auto"/>
            </w:tcBorders>
            <w:vAlign w:val="center"/>
          </w:tcPr>
          <w:p w14:paraId="45B03D4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3FE79B0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8E0BC35" w14:textId="77777777" w:rsidR="002B1BC4" w:rsidRPr="007F166B" w:rsidRDefault="002B1BC4" w:rsidP="00022BB5">
            <w:pPr>
              <w:jc w:val="center"/>
              <w:rPr>
                <w:rFonts w:ascii="GHEA Grapalat" w:hAnsi="GHEA Grapalat"/>
                <w:sz w:val="20"/>
              </w:rPr>
            </w:pPr>
            <w:r w:rsidRPr="007F166B">
              <w:rPr>
                <w:rFonts w:ascii="GHEA Grapalat" w:hAnsi="GHEA Grapalat"/>
                <w:sz w:val="20"/>
              </w:rPr>
              <w:t>405</w:t>
            </w:r>
          </w:p>
        </w:tc>
        <w:tc>
          <w:tcPr>
            <w:tcW w:w="3928" w:type="dxa"/>
            <w:gridSpan w:val="2"/>
            <w:tcBorders>
              <w:top w:val="single" w:sz="4" w:space="0" w:color="auto"/>
              <w:left w:val="single" w:sz="4" w:space="0" w:color="auto"/>
              <w:bottom w:val="single" w:sz="4" w:space="0" w:color="auto"/>
              <w:right w:val="single" w:sz="4" w:space="0" w:color="auto"/>
            </w:tcBorders>
          </w:tcPr>
          <w:p w14:paraId="10A128B4" w14:textId="77777777" w:rsidR="002B1BC4" w:rsidRPr="007F166B" w:rsidRDefault="002B1BC4" w:rsidP="00022BB5">
            <w:pPr>
              <w:jc w:val="center"/>
              <w:rPr>
                <w:rFonts w:ascii="GHEA Grapalat" w:hAnsi="GHEA Grapalat"/>
                <w:sz w:val="20"/>
              </w:rPr>
            </w:pPr>
            <w:r w:rsidRPr="007F166B">
              <w:rPr>
                <w:rFonts w:ascii="GHEA Grapalat" w:hAnsi="GHEA Grapalat"/>
                <w:sz w:val="20"/>
              </w:rPr>
              <w:t>Չափիչ սարքեր</w:t>
            </w:r>
          </w:p>
        </w:tc>
        <w:tc>
          <w:tcPr>
            <w:tcW w:w="2021" w:type="dxa"/>
            <w:tcBorders>
              <w:top w:val="single" w:sz="4" w:space="0" w:color="auto"/>
              <w:left w:val="single" w:sz="4" w:space="0" w:color="auto"/>
              <w:bottom w:val="single" w:sz="4" w:space="0" w:color="auto"/>
              <w:right w:val="single" w:sz="4" w:space="0" w:color="auto"/>
            </w:tcBorders>
            <w:vAlign w:val="center"/>
          </w:tcPr>
          <w:p w14:paraId="11A3470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9D62DE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3330EB8" w14:textId="77777777" w:rsidR="002B1BC4" w:rsidRPr="007F166B" w:rsidRDefault="002B1BC4" w:rsidP="00022BB5">
            <w:pPr>
              <w:jc w:val="center"/>
              <w:rPr>
                <w:rFonts w:ascii="GHEA Grapalat" w:hAnsi="GHEA Grapalat"/>
                <w:sz w:val="20"/>
              </w:rPr>
            </w:pPr>
            <w:r w:rsidRPr="007F166B">
              <w:rPr>
                <w:rFonts w:ascii="GHEA Grapalat" w:hAnsi="GHEA Grapalat"/>
                <w:sz w:val="20"/>
              </w:rPr>
              <w:t>406</w:t>
            </w:r>
          </w:p>
        </w:tc>
        <w:tc>
          <w:tcPr>
            <w:tcW w:w="3928" w:type="dxa"/>
            <w:gridSpan w:val="2"/>
            <w:tcBorders>
              <w:top w:val="single" w:sz="4" w:space="0" w:color="auto"/>
              <w:left w:val="single" w:sz="4" w:space="0" w:color="auto"/>
              <w:bottom w:val="single" w:sz="4" w:space="0" w:color="auto"/>
              <w:right w:val="single" w:sz="4" w:space="0" w:color="auto"/>
            </w:tcBorders>
          </w:tcPr>
          <w:p w14:paraId="48C88501" w14:textId="77777777" w:rsidR="002B1BC4" w:rsidRPr="007F166B" w:rsidRDefault="002B1BC4" w:rsidP="00022BB5">
            <w:pPr>
              <w:jc w:val="center"/>
              <w:rPr>
                <w:rFonts w:ascii="GHEA Grapalat" w:hAnsi="GHEA Grapalat"/>
                <w:sz w:val="20"/>
              </w:rPr>
            </w:pPr>
            <w:r w:rsidRPr="007F166B">
              <w:rPr>
                <w:rFonts w:ascii="GHEA Grapalat" w:hAnsi="GHEA Grapalat"/>
                <w:sz w:val="20"/>
              </w:rPr>
              <w:t>Ինդուկցիոն կոճ</w:t>
            </w:r>
          </w:p>
        </w:tc>
        <w:tc>
          <w:tcPr>
            <w:tcW w:w="2021" w:type="dxa"/>
            <w:tcBorders>
              <w:top w:val="single" w:sz="4" w:space="0" w:color="auto"/>
              <w:left w:val="single" w:sz="4" w:space="0" w:color="auto"/>
              <w:bottom w:val="single" w:sz="4" w:space="0" w:color="auto"/>
              <w:right w:val="single" w:sz="4" w:space="0" w:color="auto"/>
            </w:tcBorders>
            <w:vAlign w:val="center"/>
          </w:tcPr>
          <w:p w14:paraId="4FA3613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7204401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8AB374E" w14:textId="77777777" w:rsidR="002B1BC4" w:rsidRPr="007F166B" w:rsidRDefault="002B1BC4" w:rsidP="00022BB5">
            <w:pPr>
              <w:jc w:val="center"/>
              <w:rPr>
                <w:rFonts w:ascii="GHEA Grapalat" w:hAnsi="GHEA Grapalat"/>
                <w:sz w:val="20"/>
              </w:rPr>
            </w:pPr>
            <w:r w:rsidRPr="007F166B">
              <w:rPr>
                <w:rFonts w:ascii="GHEA Grapalat" w:hAnsi="GHEA Grapalat"/>
                <w:sz w:val="20"/>
              </w:rPr>
              <w:t>407</w:t>
            </w:r>
          </w:p>
        </w:tc>
        <w:tc>
          <w:tcPr>
            <w:tcW w:w="3928" w:type="dxa"/>
            <w:gridSpan w:val="2"/>
            <w:tcBorders>
              <w:top w:val="single" w:sz="4" w:space="0" w:color="auto"/>
              <w:left w:val="single" w:sz="4" w:space="0" w:color="auto"/>
              <w:bottom w:val="single" w:sz="4" w:space="0" w:color="auto"/>
              <w:right w:val="single" w:sz="4" w:space="0" w:color="auto"/>
            </w:tcBorders>
          </w:tcPr>
          <w:p w14:paraId="1B757D03" w14:textId="77777777" w:rsidR="002B1BC4" w:rsidRPr="007F166B" w:rsidRDefault="002B1BC4" w:rsidP="00022BB5">
            <w:pPr>
              <w:jc w:val="center"/>
              <w:rPr>
                <w:rFonts w:ascii="GHEA Grapalat" w:hAnsi="GHEA Grapalat"/>
                <w:sz w:val="20"/>
              </w:rPr>
            </w:pPr>
            <w:r w:rsidRPr="007F166B">
              <w:rPr>
                <w:rFonts w:ascii="GHEA Grapalat" w:hAnsi="GHEA Grapalat"/>
                <w:sz w:val="20"/>
              </w:rPr>
              <w:t>Մագնիտոլա</w:t>
            </w:r>
          </w:p>
        </w:tc>
        <w:tc>
          <w:tcPr>
            <w:tcW w:w="2021" w:type="dxa"/>
            <w:tcBorders>
              <w:top w:val="single" w:sz="4" w:space="0" w:color="auto"/>
              <w:left w:val="single" w:sz="4" w:space="0" w:color="auto"/>
              <w:bottom w:val="single" w:sz="4" w:space="0" w:color="auto"/>
              <w:right w:val="single" w:sz="4" w:space="0" w:color="auto"/>
            </w:tcBorders>
            <w:vAlign w:val="center"/>
          </w:tcPr>
          <w:p w14:paraId="05498F1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695332D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81CD761" w14:textId="77777777" w:rsidR="002B1BC4" w:rsidRPr="007F166B" w:rsidRDefault="002B1BC4" w:rsidP="00022BB5">
            <w:pPr>
              <w:jc w:val="center"/>
              <w:rPr>
                <w:rFonts w:ascii="GHEA Grapalat" w:hAnsi="GHEA Grapalat"/>
                <w:sz w:val="20"/>
              </w:rPr>
            </w:pPr>
            <w:r w:rsidRPr="007F166B">
              <w:rPr>
                <w:rFonts w:ascii="GHEA Grapalat" w:hAnsi="GHEA Grapalat"/>
                <w:sz w:val="20"/>
              </w:rPr>
              <w:t>408</w:t>
            </w:r>
          </w:p>
        </w:tc>
        <w:tc>
          <w:tcPr>
            <w:tcW w:w="3928" w:type="dxa"/>
            <w:gridSpan w:val="2"/>
            <w:tcBorders>
              <w:top w:val="single" w:sz="4" w:space="0" w:color="auto"/>
              <w:left w:val="single" w:sz="4" w:space="0" w:color="auto"/>
              <w:bottom w:val="single" w:sz="4" w:space="0" w:color="auto"/>
              <w:right w:val="single" w:sz="4" w:space="0" w:color="auto"/>
            </w:tcBorders>
          </w:tcPr>
          <w:p w14:paraId="757F704A"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Էլեկտրաամբարձիչ առջևի աջ դռան</w:t>
            </w:r>
          </w:p>
        </w:tc>
        <w:tc>
          <w:tcPr>
            <w:tcW w:w="2021" w:type="dxa"/>
            <w:tcBorders>
              <w:top w:val="single" w:sz="4" w:space="0" w:color="auto"/>
              <w:left w:val="single" w:sz="4" w:space="0" w:color="auto"/>
              <w:bottom w:val="single" w:sz="4" w:space="0" w:color="auto"/>
              <w:right w:val="single" w:sz="4" w:space="0" w:color="auto"/>
            </w:tcBorders>
            <w:vAlign w:val="center"/>
          </w:tcPr>
          <w:p w14:paraId="3503AEB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42722A8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7D26C6D" w14:textId="77777777" w:rsidR="002B1BC4" w:rsidRPr="007F166B" w:rsidRDefault="002B1BC4" w:rsidP="00022BB5">
            <w:pPr>
              <w:jc w:val="center"/>
              <w:rPr>
                <w:rFonts w:ascii="GHEA Grapalat" w:hAnsi="GHEA Grapalat"/>
                <w:sz w:val="20"/>
              </w:rPr>
            </w:pPr>
            <w:r w:rsidRPr="007F166B">
              <w:rPr>
                <w:rFonts w:ascii="GHEA Grapalat" w:hAnsi="GHEA Grapalat"/>
                <w:sz w:val="20"/>
              </w:rPr>
              <w:t>409</w:t>
            </w:r>
          </w:p>
        </w:tc>
        <w:tc>
          <w:tcPr>
            <w:tcW w:w="3928" w:type="dxa"/>
            <w:gridSpan w:val="2"/>
            <w:tcBorders>
              <w:top w:val="single" w:sz="4" w:space="0" w:color="auto"/>
              <w:left w:val="single" w:sz="4" w:space="0" w:color="auto"/>
              <w:bottom w:val="single" w:sz="4" w:space="0" w:color="auto"/>
              <w:right w:val="single" w:sz="4" w:space="0" w:color="auto"/>
            </w:tcBorders>
          </w:tcPr>
          <w:p w14:paraId="1E9650EA"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Էլեկտրաամբարձիչ առջևի ձախ դռան</w:t>
            </w:r>
          </w:p>
        </w:tc>
        <w:tc>
          <w:tcPr>
            <w:tcW w:w="2021" w:type="dxa"/>
            <w:tcBorders>
              <w:top w:val="single" w:sz="4" w:space="0" w:color="auto"/>
              <w:left w:val="single" w:sz="4" w:space="0" w:color="auto"/>
              <w:bottom w:val="single" w:sz="4" w:space="0" w:color="auto"/>
              <w:right w:val="single" w:sz="4" w:space="0" w:color="auto"/>
            </w:tcBorders>
            <w:vAlign w:val="center"/>
          </w:tcPr>
          <w:p w14:paraId="07AAE72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3E4CCF8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0D5ED02" w14:textId="77777777" w:rsidR="002B1BC4" w:rsidRPr="007F166B" w:rsidRDefault="002B1BC4" w:rsidP="00022BB5">
            <w:pPr>
              <w:jc w:val="center"/>
              <w:rPr>
                <w:rFonts w:ascii="GHEA Grapalat" w:hAnsi="GHEA Grapalat"/>
                <w:sz w:val="20"/>
              </w:rPr>
            </w:pPr>
            <w:r w:rsidRPr="007F166B">
              <w:rPr>
                <w:rFonts w:ascii="GHEA Grapalat" w:hAnsi="GHEA Grapalat"/>
                <w:sz w:val="20"/>
              </w:rPr>
              <w:t>410</w:t>
            </w:r>
          </w:p>
        </w:tc>
        <w:tc>
          <w:tcPr>
            <w:tcW w:w="3928" w:type="dxa"/>
            <w:gridSpan w:val="2"/>
            <w:tcBorders>
              <w:top w:val="single" w:sz="4" w:space="0" w:color="auto"/>
              <w:left w:val="single" w:sz="4" w:space="0" w:color="auto"/>
              <w:bottom w:val="single" w:sz="4" w:space="0" w:color="auto"/>
              <w:right w:val="single" w:sz="4" w:space="0" w:color="auto"/>
            </w:tcBorders>
          </w:tcPr>
          <w:p w14:paraId="19F24483"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Էլեկտրաամբարձիչ հեևի աջ դռան</w:t>
            </w:r>
          </w:p>
        </w:tc>
        <w:tc>
          <w:tcPr>
            <w:tcW w:w="2021" w:type="dxa"/>
            <w:tcBorders>
              <w:top w:val="single" w:sz="4" w:space="0" w:color="auto"/>
              <w:left w:val="single" w:sz="4" w:space="0" w:color="auto"/>
              <w:bottom w:val="single" w:sz="4" w:space="0" w:color="auto"/>
              <w:right w:val="single" w:sz="4" w:space="0" w:color="auto"/>
            </w:tcBorders>
            <w:vAlign w:val="center"/>
          </w:tcPr>
          <w:p w14:paraId="7E3B26C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591BE7C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3C16EE4" w14:textId="77777777" w:rsidR="002B1BC4" w:rsidRPr="007F166B" w:rsidRDefault="002B1BC4" w:rsidP="00022BB5">
            <w:pPr>
              <w:jc w:val="center"/>
              <w:rPr>
                <w:rFonts w:ascii="GHEA Grapalat" w:hAnsi="GHEA Grapalat"/>
                <w:sz w:val="20"/>
              </w:rPr>
            </w:pPr>
            <w:r w:rsidRPr="007F166B">
              <w:rPr>
                <w:rFonts w:ascii="GHEA Grapalat" w:hAnsi="GHEA Grapalat"/>
                <w:sz w:val="20"/>
              </w:rPr>
              <w:t>411</w:t>
            </w:r>
          </w:p>
        </w:tc>
        <w:tc>
          <w:tcPr>
            <w:tcW w:w="3928" w:type="dxa"/>
            <w:gridSpan w:val="2"/>
            <w:tcBorders>
              <w:top w:val="single" w:sz="4" w:space="0" w:color="auto"/>
              <w:left w:val="single" w:sz="4" w:space="0" w:color="auto"/>
              <w:bottom w:val="single" w:sz="4" w:space="0" w:color="auto"/>
              <w:right w:val="single" w:sz="4" w:space="0" w:color="auto"/>
            </w:tcBorders>
          </w:tcPr>
          <w:p w14:paraId="4EC7F14D" w14:textId="77777777" w:rsidR="002B1BC4" w:rsidRPr="007F166B" w:rsidRDefault="002B1BC4" w:rsidP="00022BB5">
            <w:pPr>
              <w:jc w:val="center"/>
              <w:rPr>
                <w:rFonts w:ascii="GHEA Grapalat" w:hAnsi="GHEA Grapalat"/>
                <w:sz w:val="20"/>
              </w:rPr>
            </w:pPr>
            <w:r w:rsidRPr="007F166B">
              <w:rPr>
                <w:rFonts w:ascii="GHEA Grapalat" w:hAnsi="GHEA Grapalat"/>
                <w:sz w:val="20"/>
              </w:rPr>
              <w:t>Էլեկտրաամբարձիչ հետևի ձախ դռան</w:t>
            </w:r>
          </w:p>
        </w:tc>
        <w:tc>
          <w:tcPr>
            <w:tcW w:w="2021" w:type="dxa"/>
            <w:tcBorders>
              <w:top w:val="single" w:sz="4" w:space="0" w:color="auto"/>
              <w:left w:val="single" w:sz="4" w:space="0" w:color="auto"/>
              <w:bottom w:val="single" w:sz="4" w:space="0" w:color="auto"/>
              <w:right w:val="single" w:sz="4" w:space="0" w:color="auto"/>
            </w:tcBorders>
            <w:vAlign w:val="center"/>
          </w:tcPr>
          <w:p w14:paraId="6780F3F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3EBA9FA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E988F99" w14:textId="77777777" w:rsidR="002B1BC4" w:rsidRPr="007F166B" w:rsidRDefault="002B1BC4" w:rsidP="00022BB5">
            <w:pPr>
              <w:jc w:val="center"/>
              <w:rPr>
                <w:rFonts w:ascii="GHEA Grapalat" w:hAnsi="GHEA Grapalat"/>
                <w:sz w:val="20"/>
              </w:rPr>
            </w:pPr>
            <w:r w:rsidRPr="007F166B">
              <w:rPr>
                <w:rFonts w:ascii="GHEA Grapalat" w:hAnsi="GHEA Grapalat"/>
                <w:sz w:val="20"/>
              </w:rPr>
              <w:t>412</w:t>
            </w:r>
          </w:p>
        </w:tc>
        <w:tc>
          <w:tcPr>
            <w:tcW w:w="3928" w:type="dxa"/>
            <w:gridSpan w:val="2"/>
            <w:tcBorders>
              <w:top w:val="single" w:sz="4" w:space="0" w:color="auto"/>
              <w:left w:val="single" w:sz="4" w:space="0" w:color="auto"/>
              <w:bottom w:val="single" w:sz="4" w:space="0" w:color="auto"/>
              <w:right w:val="single" w:sz="4" w:space="0" w:color="auto"/>
            </w:tcBorders>
          </w:tcPr>
          <w:p w14:paraId="5DC9982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Էլեկտրաամբարձիչի շարժիչ առջևի աջ դռան </w:t>
            </w:r>
          </w:p>
        </w:tc>
        <w:tc>
          <w:tcPr>
            <w:tcW w:w="2021" w:type="dxa"/>
            <w:tcBorders>
              <w:top w:val="single" w:sz="4" w:space="0" w:color="auto"/>
              <w:left w:val="single" w:sz="4" w:space="0" w:color="auto"/>
              <w:bottom w:val="single" w:sz="4" w:space="0" w:color="auto"/>
              <w:right w:val="single" w:sz="4" w:space="0" w:color="auto"/>
            </w:tcBorders>
            <w:vAlign w:val="center"/>
          </w:tcPr>
          <w:p w14:paraId="19DFEE0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6E0EF63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88B130C" w14:textId="77777777" w:rsidR="002B1BC4" w:rsidRPr="007F166B" w:rsidRDefault="002B1BC4" w:rsidP="00022BB5">
            <w:pPr>
              <w:jc w:val="center"/>
              <w:rPr>
                <w:rFonts w:ascii="GHEA Grapalat" w:hAnsi="GHEA Grapalat"/>
                <w:sz w:val="20"/>
              </w:rPr>
            </w:pPr>
            <w:r w:rsidRPr="007F166B">
              <w:rPr>
                <w:rFonts w:ascii="GHEA Grapalat" w:hAnsi="GHEA Grapalat"/>
                <w:sz w:val="20"/>
              </w:rPr>
              <w:t>413</w:t>
            </w:r>
          </w:p>
        </w:tc>
        <w:tc>
          <w:tcPr>
            <w:tcW w:w="3928" w:type="dxa"/>
            <w:gridSpan w:val="2"/>
            <w:tcBorders>
              <w:top w:val="single" w:sz="4" w:space="0" w:color="auto"/>
              <w:left w:val="single" w:sz="4" w:space="0" w:color="auto"/>
              <w:bottom w:val="single" w:sz="4" w:space="0" w:color="auto"/>
              <w:right w:val="single" w:sz="4" w:space="0" w:color="auto"/>
            </w:tcBorders>
          </w:tcPr>
          <w:p w14:paraId="2A667D3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Էլեկտրաամբարձիչի շարժիչ առջևի ձախ դռան </w:t>
            </w:r>
          </w:p>
        </w:tc>
        <w:tc>
          <w:tcPr>
            <w:tcW w:w="2021" w:type="dxa"/>
            <w:tcBorders>
              <w:top w:val="single" w:sz="4" w:space="0" w:color="auto"/>
              <w:left w:val="single" w:sz="4" w:space="0" w:color="auto"/>
              <w:bottom w:val="single" w:sz="4" w:space="0" w:color="auto"/>
              <w:right w:val="single" w:sz="4" w:space="0" w:color="auto"/>
            </w:tcBorders>
            <w:vAlign w:val="center"/>
          </w:tcPr>
          <w:p w14:paraId="38DF6AB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2811CB3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F081A68" w14:textId="77777777" w:rsidR="002B1BC4" w:rsidRPr="007F166B" w:rsidRDefault="002B1BC4" w:rsidP="00022BB5">
            <w:pPr>
              <w:jc w:val="center"/>
              <w:rPr>
                <w:rFonts w:ascii="GHEA Grapalat" w:hAnsi="GHEA Grapalat"/>
                <w:sz w:val="20"/>
              </w:rPr>
            </w:pPr>
            <w:r w:rsidRPr="007F166B">
              <w:rPr>
                <w:rFonts w:ascii="GHEA Grapalat" w:hAnsi="GHEA Grapalat"/>
                <w:sz w:val="20"/>
              </w:rPr>
              <w:t>414</w:t>
            </w:r>
          </w:p>
        </w:tc>
        <w:tc>
          <w:tcPr>
            <w:tcW w:w="3928" w:type="dxa"/>
            <w:gridSpan w:val="2"/>
            <w:tcBorders>
              <w:top w:val="single" w:sz="4" w:space="0" w:color="auto"/>
              <w:left w:val="single" w:sz="4" w:space="0" w:color="auto"/>
              <w:bottom w:val="single" w:sz="4" w:space="0" w:color="auto"/>
              <w:right w:val="single" w:sz="4" w:space="0" w:color="auto"/>
            </w:tcBorders>
          </w:tcPr>
          <w:p w14:paraId="04E9E8D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Էլեկտրաամբարձիչի շարժիչ հետևի աջ դռան </w:t>
            </w:r>
          </w:p>
        </w:tc>
        <w:tc>
          <w:tcPr>
            <w:tcW w:w="2021" w:type="dxa"/>
            <w:tcBorders>
              <w:top w:val="single" w:sz="4" w:space="0" w:color="auto"/>
              <w:left w:val="single" w:sz="4" w:space="0" w:color="auto"/>
              <w:bottom w:val="single" w:sz="4" w:space="0" w:color="auto"/>
              <w:right w:val="single" w:sz="4" w:space="0" w:color="auto"/>
            </w:tcBorders>
            <w:vAlign w:val="center"/>
          </w:tcPr>
          <w:p w14:paraId="1C95560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415E4F9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DADEF2C" w14:textId="77777777" w:rsidR="002B1BC4" w:rsidRPr="007F166B" w:rsidRDefault="002B1BC4" w:rsidP="00022BB5">
            <w:pPr>
              <w:jc w:val="center"/>
              <w:rPr>
                <w:rFonts w:ascii="GHEA Grapalat" w:hAnsi="GHEA Grapalat"/>
                <w:sz w:val="20"/>
              </w:rPr>
            </w:pPr>
            <w:r w:rsidRPr="007F166B">
              <w:rPr>
                <w:rFonts w:ascii="GHEA Grapalat" w:hAnsi="GHEA Grapalat"/>
                <w:sz w:val="20"/>
              </w:rPr>
              <w:t>415</w:t>
            </w:r>
          </w:p>
        </w:tc>
        <w:tc>
          <w:tcPr>
            <w:tcW w:w="3928" w:type="dxa"/>
            <w:gridSpan w:val="2"/>
            <w:tcBorders>
              <w:top w:val="single" w:sz="4" w:space="0" w:color="auto"/>
              <w:left w:val="single" w:sz="4" w:space="0" w:color="auto"/>
              <w:bottom w:val="single" w:sz="4" w:space="0" w:color="auto"/>
              <w:right w:val="single" w:sz="4" w:space="0" w:color="auto"/>
            </w:tcBorders>
          </w:tcPr>
          <w:p w14:paraId="24BD3DE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Էլեկտրաամբարձիչի շարժիչ հետևի ձախ դռան </w:t>
            </w:r>
          </w:p>
        </w:tc>
        <w:tc>
          <w:tcPr>
            <w:tcW w:w="2021" w:type="dxa"/>
            <w:tcBorders>
              <w:top w:val="single" w:sz="4" w:space="0" w:color="auto"/>
              <w:left w:val="single" w:sz="4" w:space="0" w:color="auto"/>
              <w:bottom w:val="single" w:sz="4" w:space="0" w:color="auto"/>
              <w:right w:val="single" w:sz="4" w:space="0" w:color="auto"/>
            </w:tcBorders>
            <w:vAlign w:val="center"/>
          </w:tcPr>
          <w:p w14:paraId="0AFDB03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346422A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A209911" w14:textId="77777777" w:rsidR="002B1BC4" w:rsidRPr="007F166B" w:rsidRDefault="002B1BC4" w:rsidP="00022BB5">
            <w:pPr>
              <w:jc w:val="center"/>
              <w:rPr>
                <w:rFonts w:ascii="GHEA Grapalat" w:hAnsi="GHEA Grapalat"/>
                <w:sz w:val="20"/>
              </w:rPr>
            </w:pPr>
            <w:r w:rsidRPr="007F166B">
              <w:rPr>
                <w:rFonts w:ascii="GHEA Grapalat" w:hAnsi="GHEA Grapalat"/>
                <w:sz w:val="20"/>
              </w:rPr>
              <w:t>416</w:t>
            </w:r>
          </w:p>
        </w:tc>
        <w:tc>
          <w:tcPr>
            <w:tcW w:w="3928" w:type="dxa"/>
            <w:gridSpan w:val="2"/>
            <w:tcBorders>
              <w:top w:val="single" w:sz="4" w:space="0" w:color="auto"/>
              <w:left w:val="single" w:sz="4" w:space="0" w:color="auto"/>
              <w:bottom w:val="single" w:sz="4" w:space="0" w:color="auto"/>
              <w:right w:val="single" w:sz="4" w:space="0" w:color="auto"/>
            </w:tcBorders>
          </w:tcPr>
          <w:p w14:paraId="2F9CFE03" w14:textId="77777777" w:rsidR="002B1BC4" w:rsidRPr="007F166B" w:rsidRDefault="002B1BC4" w:rsidP="00022BB5">
            <w:pPr>
              <w:jc w:val="center"/>
              <w:rPr>
                <w:rFonts w:ascii="GHEA Grapalat" w:hAnsi="GHEA Grapalat"/>
                <w:sz w:val="20"/>
              </w:rPr>
            </w:pPr>
            <w:r w:rsidRPr="007F166B">
              <w:rPr>
                <w:rFonts w:ascii="GHEA Grapalat" w:hAnsi="GHEA Grapalat"/>
                <w:sz w:val="20"/>
              </w:rPr>
              <w:t>Դիմապակի</w:t>
            </w:r>
          </w:p>
        </w:tc>
        <w:tc>
          <w:tcPr>
            <w:tcW w:w="2021" w:type="dxa"/>
            <w:tcBorders>
              <w:top w:val="single" w:sz="4" w:space="0" w:color="auto"/>
              <w:left w:val="single" w:sz="4" w:space="0" w:color="auto"/>
              <w:bottom w:val="single" w:sz="4" w:space="0" w:color="auto"/>
              <w:right w:val="single" w:sz="4" w:space="0" w:color="auto"/>
            </w:tcBorders>
            <w:vAlign w:val="center"/>
          </w:tcPr>
          <w:p w14:paraId="34C994F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326CDD5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091CACB" w14:textId="77777777" w:rsidR="002B1BC4" w:rsidRPr="007F166B" w:rsidRDefault="002B1BC4" w:rsidP="00022BB5">
            <w:pPr>
              <w:jc w:val="center"/>
              <w:rPr>
                <w:rFonts w:ascii="GHEA Grapalat" w:hAnsi="GHEA Grapalat"/>
                <w:sz w:val="20"/>
              </w:rPr>
            </w:pPr>
            <w:r w:rsidRPr="007F166B">
              <w:rPr>
                <w:rFonts w:ascii="GHEA Grapalat" w:hAnsi="GHEA Grapalat"/>
                <w:sz w:val="20"/>
              </w:rPr>
              <w:t>417</w:t>
            </w:r>
          </w:p>
        </w:tc>
        <w:tc>
          <w:tcPr>
            <w:tcW w:w="3928" w:type="dxa"/>
            <w:gridSpan w:val="2"/>
            <w:tcBorders>
              <w:top w:val="single" w:sz="4" w:space="0" w:color="auto"/>
              <w:left w:val="single" w:sz="4" w:space="0" w:color="auto"/>
              <w:bottom w:val="single" w:sz="4" w:space="0" w:color="auto"/>
              <w:right w:val="single" w:sz="4" w:space="0" w:color="auto"/>
            </w:tcBorders>
          </w:tcPr>
          <w:p w14:paraId="741D7FB8" w14:textId="77777777" w:rsidR="002B1BC4" w:rsidRPr="007F166B" w:rsidRDefault="002B1BC4" w:rsidP="00022BB5">
            <w:pPr>
              <w:jc w:val="center"/>
              <w:rPr>
                <w:rFonts w:ascii="GHEA Grapalat" w:hAnsi="GHEA Grapalat"/>
                <w:sz w:val="20"/>
              </w:rPr>
            </w:pPr>
            <w:r w:rsidRPr="007F166B">
              <w:rPr>
                <w:rFonts w:ascii="GHEA Grapalat" w:hAnsi="GHEA Grapalat"/>
                <w:sz w:val="20"/>
              </w:rPr>
              <w:t>Հարվածամեղմիչ բեռնախցիկի</w:t>
            </w:r>
          </w:p>
        </w:tc>
        <w:tc>
          <w:tcPr>
            <w:tcW w:w="2021" w:type="dxa"/>
            <w:tcBorders>
              <w:top w:val="single" w:sz="4" w:space="0" w:color="auto"/>
              <w:left w:val="single" w:sz="4" w:space="0" w:color="auto"/>
              <w:bottom w:val="single" w:sz="4" w:space="0" w:color="auto"/>
              <w:right w:val="single" w:sz="4" w:space="0" w:color="auto"/>
            </w:tcBorders>
            <w:vAlign w:val="center"/>
          </w:tcPr>
          <w:p w14:paraId="2AB9BBF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6972828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574B1BF" w14:textId="77777777" w:rsidR="002B1BC4" w:rsidRPr="007F166B" w:rsidRDefault="002B1BC4" w:rsidP="00022BB5">
            <w:pPr>
              <w:jc w:val="center"/>
              <w:rPr>
                <w:rFonts w:ascii="GHEA Grapalat" w:hAnsi="GHEA Grapalat"/>
                <w:sz w:val="20"/>
              </w:rPr>
            </w:pPr>
            <w:r w:rsidRPr="007F166B">
              <w:rPr>
                <w:rFonts w:ascii="GHEA Grapalat" w:hAnsi="GHEA Grapalat"/>
                <w:sz w:val="20"/>
              </w:rPr>
              <w:t>418</w:t>
            </w:r>
          </w:p>
        </w:tc>
        <w:tc>
          <w:tcPr>
            <w:tcW w:w="3928" w:type="dxa"/>
            <w:gridSpan w:val="2"/>
            <w:tcBorders>
              <w:top w:val="single" w:sz="4" w:space="0" w:color="auto"/>
              <w:left w:val="single" w:sz="4" w:space="0" w:color="auto"/>
              <w:bottom w:val="single" w:sz="4" w:space="0" w:color="auto"/>
              <w:right w:val="single" w:sz="4" w:space="0" w:color="auto"/>
            </w:tcBorders>
          </w:tcPr>
          <w:p w14:paraId="38D39D04" w14:textId="77777777" w:rsidR="002B1BC4" w:rsidRPr="007F166B" w:rsidRDefault="002B1BC4" w:rsidP="00022BB5">
            <w:pPr>
              <w:jc w:val="center"/>
              <w:rPr>
                <w:rFonts w:ascii="GHEA Grapalat" w:hAnsi="GHEA Grapalat"/>
                <w:sz w:val="20"/>
              </w:rPr>
            </w:pPr>
            <w:r w:rsidRPr="007F166B">
              <w:rPr>
                <w:rFonts w:ascii="GHEA Grapalat" w:hAnsi="GHEA Grapalat"/>
                <w:sz w:val="20"/>
              </w:rPr>
              <w:t>Բամպեր առջևի</w:t>
            </w:r>
          </w:p>
        </w:tc>
        <w:tc>
          <w:tcPr>
            <w:tcW w:w="2021" w:type="dxa"/>
            <w:tcBorders>
              <w:top w:val="single" w:sz="4" w:space="0" w:color="auto"/>
              <w:left w:val="single" w:sz="4" w:space="0" w:color="auto"/>
              <w:bottom w:val="single" w:sz="4" w:space="0" w:color="auto"/>
              <w:right w:val="single" w:sz="4" w:space="0" w:color="auto"/>
            </w:tcBorders>
            <w:vAlign w:val="center"/>
          </w:tcPr>
          <w:p w14:paraId="293B77E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0F1DAEF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9071B36" w14:textId="77777777" w:rsidR="002B1BC4" w:rsidRPr="007F166B" w:rsidRDefault="002B1BC4" w:rsidP="00022BB5">
            <w:pPr>
              <w:jc w:val="center"/>
              <w:rPr>
                <w:rFonts w:ascii="GHEA Grapalat" w:hAnsi="GHEA Grapalat"/>
                <w:sz w:val="20"/>
              </w:rPr>
            </w:pPr>
            <w:r w:rsidRPr="007F166B">
              <w:rPr>
                <w:rFonts w:ascii="GHEA Grapalat" w:hAnsi="GHEA Grapalat"/>
                <w:sz w:val="20"/>
              </w:rPr>
              <w:t>419</w:t>
            </w:r>
          </w:p>
        </w:tc>
        <w:tc>
          <w:tcPr>
            <w:tcW w:w="3928" w:type="dxa"/>
            <w:gridSpan w:val="2"/>
            <w:tcBorders>
              <w:top w:val="single" w:sz="4" w:space="0" w:color="auto"/>
              <w:left w:val="single" w:sz="4" w:space="0" w:color="auto"/>
              <w:bottom w:val="single" w:sz="4" w:space="0" w:color="auto"/>
              <w:right w:val="single" w:sz="4" w:space="0" w:color="auto"/>
            </w:tcBorders>
          </w:tcPr>
          <w:p w14:paraId="50ABC51A" w14:textId="77777777" w:rsidR="002B1BC4" w:rsidRPr="007F166B" w:rsidRDefault="002B1BC4" w:rsidP="00022BB5">
            <w:pPr>
              <w:jc w:val="center"/>
              <w:rPr>
                <w:rFonts w:ascii="GHEA Grapalat" w:hAnsi="GHEA Grapalat"/>
                <w:sz w:val="20"/>
              </w:rPr>
            </w:pPr>
            <w:r w:rsidRPr="007F166B">
              <w:rPr>
                <w:rFonts w:ascii="GHEA Grapalat" w:hAnsi="GHEA Grapalat"/>
                <w:sz w:val="20"/>
              </w:rPr>
              <w:t>Բամպեր հետևի</w:t>
            </w:r>
          </w:p>
        </w:tc>
        <w:tc>
          <w:tcPr>
            <w:tcW w:w="2021" w:type="dxa"/>
            <w:tcBorders>
              <w:top w:val="single" w:sz="4" w:space="0" w:color="auto"/>
              <w:left w:val="single" w:sz="4" w:space="0" w:color="auto"/>
              <w:bottom w:val="single" w:sz="4" w:space="0" w:color="auto"/>
              <w:right w:val="single" w:sz="4" w:space="0" w:color="auto"/>
            </w:tcBorders>
            <w:vAlign w:val="center"/>
          </w:tcPr>
          <w:p w14:paraId="68B5522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20C778C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0CDD276" w14:textId="77777777" w:rsidR="002B1BC4" w:rsidRPr="007F166B" w:rsidRDefault="002B1BC4" w:rsidP="00022BB5">
            <w:pPr>
              <w:jc w:val="center"/>
              <w:rPr>
                <w:rFonts w:ascii="GHEA Grapalat" w:hAnsi="GHEA Grapalat"/>
                <w:sz w:val="20"/>
              </w:rPr>
            </w:pPr>
            <w:r w:rsidRPr="007F166B">
              <w:rPr>
                <w:rFonts w:ascii="GHEA Grapalat" w:hAnsi="GHEA Grapalat"/>
                <w:sz w:val="20"/>
              </w:rPr>
              <w:t>420</w:t>
            </w:r>
          </w:p>
        </w:tc>
        <w:tc>
          <w:tcPr>
            <w:tcW w:w="3928" w:type="dxa"/>
            <w:gridSpan w:val="2"/>
            <w:tcBorders>
              <w:top w:val="single" w:sz="4" w:space="0" w:color="auto"/>
              <w:left w:val="single" w:sz="4" w:space="0" w:color="auto"/>
              <w:bottom w:val="single" w:sz="4" w:space="0" w:color="auto"/>
              <w:right w:val="single" w:sz="4" w:space="0" w:color="auto"/>
            </w:tcBorders>
          </w:tcPr>
          <w:p w14:paraId="730FAA18" w14:textId="77777777" w:rsidR="002B1BC4" w:rsidRPr="007F166B" w:rsidRDefault="002B1BC4" w:rsidP="00022BB5">
            <w:pPr>
              <w:jc w:val="center"/>
              <w:rPr>
                <w:rFonts w:ascii="GHEA Grapalat" w:hAnsi="GHEA Grapalat"/>
                <w:sz w:val="20"/>
              </w:rPr>
            </w:pPr>
            <w:r w:rsidRPr="007F166B">
              <w:rPr>
                <w:rFonts w:ascii="GHEA Grapalat" w:hAnsi="GHEA Grapalat"/>
                <w:sz w:val="20"/>
              </w:rPr>
              <w:t>Բեռնախցիկ</w:t>
            </w:r>
          </w:p>
        </w:tc>
        <w:tc>
          <w:tcPr>
            <w:tcW w:w="2021" w:type="dxa"/>
            <w:tcBorders>
              <w:top w:val="single" w:sz="4" w:space="0" w:color="auto"/>
              <w:left w:val="single" w:sz="4" w:space="0" w:color="auto"/>
              <w:bottom w:val="single" w:sz="4" w:space="0" w:color="auto"/>
              <w:right w:val="single" w:sz="4" w:space="0" w:color="auto"/>
            </w:tcBorders>
            <w:vAlign w:val="center"/>
          </w:tcPr>
          <w:p w14:paraId="3AFD418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200,000 </w:t>
            </w:r>
          </w:p>
        </w:tc>
      </w:tr>
      <w:tr w:rsidR="002B1BC4" w:rsidRPr="007F166B" w14:paraId="5E6D670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F719F52" w14:textId="77777777" w:rsidR="002B1BC4" w:rsidRPr="007F166B" w:rsidRDefault="002B1BC4" w:rsidP="00022BB5">
            <w:pPr>
              <w:jc w:val="center"/>
              <w:rPr>
                <w:rFonts w:ascii="GHEA Grapalat" w:hAnsi="GHEA Grapalat"/>
                <w:sz w:val="20"/>
              </w:rPr>
            </w:pPr>
            <w:r w:rsidRPr="007F166B">
              <w:rPr>
                <w:rFonts w:ascii="GHEA Grapalat" w:hAnsi="GHEA Grapalat"/>
                <w:sz w:val="20"/>
              </w:rPr>
              <w:t>421</w:t>
            </w:r>
          </w:p>
        </w:tc>
        <w:tc>
          <w:tcPr>
            <w:tcW w:w="3928" w:type="dxa"/>
            <w:gridSpan w:val="2"/>
            <w:tcBorders>
              <w:top w:val="single" w:sz="4" w:space="0" w:color="auto"/>
              <w:left w:val="single" w:sz="4" w:space="0" w:color="auto"/>
              <w:bottom w:val="single" w:sz="4" w:space="0" w:color="auto"/>
              <w:right w:val="single" w:sz="4" w:space="0" w:color="auto"/>
            </w:tcBorders>
          </w:tcPr>
          <w:p w14:paraId="64F9E0A2" w14:textId="77777777" w:rsidR="002B1BC4" w:rsidRPr="007F166B" w:rsidRDefault="002B1BC4" w:rsidP="00022BB5">
            <w:pPr>
              <w:jc w:val="center"/>
              <w:rPr>
                <w:rFonts w:ascii="GHEA Grapalat" w:hAnsi="GHEA Grapalat"/>
                <w:sz w:val="20"/>
              </w:rPr>
            </w:pPr>
            <w:r w:rsidRPr="007F166B">
              <w:rPr>
                <w:rFonts w:ascii="GHEA Grapalat" w:hAnsi="GHEA Grapalat"/>
                <w:sz w:val="20"/>
              </w:rPr>
              <w:t>Բալկա բամպերի</w:t>
            </w:r>
          </w:p>
        </w:tc>
        <w:tc>
          <w:tcPr>
            <w:tcW w:w="2021" w:type="dxa"/>
            <w:tcBorders>
              <w:top w:val="single" w:sz="4" w:space="0" w:color="auto"/>
              <w:left w:val="single" w:sz="4" w:space="0" w:color="auto"/>
              <w:bottom w:val="single" w:sz="4" w:space="0" w:color="auto"/>
              <w:right w:val="single" w:sz="4" w:space="0" w:color="auto"/>
            </w:tcBorders>
            <w:vAlign w:val="center"/>
          </w:tcPr>
          <w:p w14:paraId="612B8A8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3AC6519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167486" w14:textId="77777777" w:rsidR="002B1BC4" w:rsidRPr="007F166B" w:rsidRDefault="002B1BC4" w:rsidP="00022BB5">
            <w:pPr>
              <w:jc w:val="center"/>
              <w:rPr>
                <w:rFonts w:ascii="GHEA Grapalat" w:hAnsi="GHEA Grapalat"/>
                <w:sz w:val="20"/>
              </w:rPr>
            </w:pPr>
            <w:r w:rsidRPr="007F166B">
              <w:rPr>
                <w:rFonts w:ascii="GHEA Grapalat" w:hAnsi="GHEA Grapalat"/>
                <w:sz w:val="20"/>
              </w:rPr>
              <w:t>422</w:t>
            </w:r>
          </w:p>
        </w:tc>
        <w:tc>
          <w:tcPr>
            <w:tcW w:w="3928" w:type="dxa"/>
            <w:gridSpan w:val="2"/>
            <w:tcBorders>
              <w:top w:val="single" w:sz="4" w:space="0" w:color="auto"/>
              <w:left w:val="single" w:sz="4" w:space="0" w:color="auto"/>
              <w:bottom w:val="single" w:sz="4" w:space="0" w:color="auto"/>
              <w:right w:val="single" w:sz="4" w:space="0" w:color="auto"/>
            </w:tcBorders>
          </w:tcPr>
          <w:p w14:paraId="4681119F" w14:textId="77777777" w:rsidR="002B1BC4" w:rsidRPr="007F166B" w:rsidRDefault="002B1BC4" w:rsidP="00022BB5">
            <w:pPr>
              <w:jc w:val="center"/>
              <w:rPr>
                <w:rFonts w:ascii="GHEA Grapalat" w:hAnsi="GHEA Grapalat"/>
                <w:sz w:val="20"/>
              </w:rPr>
            </w:pPr>
            <w:r w:rsidRPr="007F166B">
              <w:rPr>
                <w:rFonts w:ascii="GHEA Grapalat" w:hAnsi="GHEA Grapalat"/>
                <w:sz w:val="20"/>
              </w:rPr>
              <w:t>Պենոպլաստ բամպերի</w:t>
            </w:r>
          </w:p>
        </w:tc>
        <w:tc>
          <w:tcPr>
            <w:tcW w:w="2021" w:type="dxa"/>
            <w:tcBorders>
              <w:top w:val="single" w:sz="4" w:space="0" w:color="auto"/>
              <w:left w:val="single" w:sz="4" w:space="0" w:color="auto"/>
              <w:bottom w:val="single" w:sz="4" w:space="0" w:color="auto"/>
              <w:right w:val="single" w:sz="4" w:space="0" w:color="auto"/>
            </w:tcBorders>
            <w:vAlign w:val="center"/>
          </w:tcPr>
          <w:p w14:paraId="608DCB8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4399E56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535BDC3" w14:textId="77777777" w:rsidR="002B1BC4" w:rsidRPr="007F166B" w:rsidRDefault="002B1BC4" w:rsidP="00022BB5">
            <w:pPr>
              <w:jc w:val="center"/>
              <w:rPr>
                <w:rFonts w:ascii="GHEA Grapalat" w:hAnsi="GHEA Grapalat"/>
                <w:sz w:val="20"/>
              </w:rPr>
            </w:pPr>
            <w:r w:rsidRPr="007F166B">
              <w:rPr>
                <w:rFonts w:ascii="GHEA Grapalat" w:hAnsi="GHEA Grapalat"/>
                <w:sz w:val="20"/>
              </w:rPr>
              <w:t>423</w:t>
            </w:r>
          </w:p>
        </w:tc>
        <w:tc>
          <w:tcPr>
            <w:tcW w:w="3928" w:type="dxa"/>
            <w:gridSpan w:val="2"/>
            <w:tcBorders>
              <w:top w:val="single" w:sz="4" w:space="0" w:color="auto"/>
              <w:left w:val="single" w:sz="4" w:space="0" w:color="auto"/>
              <w:bottom w:val="single" w:sz="4" w:space="0" w:color="auto"/>
              <w:right w:val="single" w:sz="4" w:space="0" w:color="auto"/>
            </w:tcBorders>
          </w:tcPr>
          <w:p w14:paraId="59BDD7DA" w14:textId="77777777" w:rsidR="002B1BC4" w:rsidRPr="007F166B" w:rsidRDefault="002B1BC4" w:rsidP="00022BB5">
            <w:pPr>
              <w:jc w:val="center"/>
              <w:rPr>
                <w:rFonts w:ascii="GHEA Grapalat" w:hAnsi="GHEA Grapalat"/>
                <w:sz w:val="20"/>
              </w:rPr>
            </w:pPr>
            <w:r w:rsidRPr="007F166B">
              <w:rPr>
                <w:rFonts w:ascii="GHEA Grapalat" w:hAnsi="GHEA Grapalat"/>
                <w:sz w:val="20"/>
              </w:rPr>
              <w:t>Դուռ առջևի</w:t>
            </w:r>
          </w:p>
        </w:tc>
        <w:tc>
          <w:tcPr>
            <w:tcW w:w="2021" w:type="dxa"/>
            <w:tcBorders>
              <w:top w:val="single" w:sz="4" w:space="0" w:color="auto"/>
              <w:left w:val="single" w:sz="4" w:space="0" w:color="auto"/>
              <w:bottom w:val="single" w:sz="4" w:space="0" w:color="auto"/>
              <w:right w:val="single" w:sz="4" w:space="0" w:color="auto"/>
            </w:tcBorders>
            <w:vAlign w:val="center"/>
          </w:tcPr>
          <w:p w14:paraId="630EA34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300,000 </w:t>
            </w:r>
          </w:p>
        </w:tc>
      </w:tr>
      <w:tr w:rsidR="002B1BC4" w:rsidRPr="007F166B" w14:paraId="07B80D5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201A23E" w14:textId="77777777" w:rsidR="002B1BC4" w:rsidRPr="007F166B" w:rsidRDefault="002B1BC4" w:rsidP="00022BB5">
            <w:pPr>
              <w:jc w:val="center"/>
              <w:rPr>
                <w:rFonts w:ascii="GHEA Grapalat" w:hAnsi="GHEA Grapalat"/>
                <w:sz w:val="20"/>
              </w:rPr>
            </w:pPr>
            <w:r w:rsidRPr="007F166B">
              <w:rPr>
                <w:rFonts w:ascii="GHEA Grapalat" w:hAnsi="GHEA Grapalat"/>
                <w:sz w:val="20"/>
              </w:rPr>
              <w:t>424</w:t>
            </w:r>
          </w:p>
        </w:tc>
        <w:tc>
          <w:tcPr>
            <w:tcW w:w="3928" w:type="dxa"/>
            <w:gridSpan w:val="2"/>
            <w:tcBorders>
              <w:top w:val="single" w:sz="4" w:space="0" w:color="auto"/>
              <w:left w:val="single" w:sz="4" w:space="0" w:color="auto"/>
              <w:bottom w:val="single" w:sz="4" w:space="0" w:color="auto"/>
              <w:right w:val="single" w:sz="4" w:space="0" w:color="auto"/>
            </w:tcBorders>
          </w:tcPr>
          <w:p w14:paraId="13B9DC7F" w14:textId="77777777" w:rsidR="002B1BC4" w:rsidRPr="007F166B" w:rsidRDefault="002B1BC4" w:rsidP="00022BB5">
            <w:pPr>
              <w:jc w:val="center"/>
              <w:rPr>
                <w:rFonts w:ascii="GHEA Grapalat" w:hAnsi="GHEA Grapalat"/>
                <w:sz w:val="20"/>
              </w:rPr>
            </w:pPr>
            <w:r w:rsidRPr="007F166B">
              <w:rPr>
                <w:rFonts w:ascii="GHEA Grapalat" w:hAnsi="GHEA Grapalat"/>
                <w:sz w:val="20"/>
              </w:rPr>
              <w:t>Դուռ հետևի</w:t>
            </w:r>
          </w:p>
        </w:tc>
        <w:tc>
          <w:tcPr>
            <w:tcW w:w="2021" w:type="dxa"/>
            <w:tcBorders>
              <w:top w:val="single" w:sz="4" w:space="0" w:color="auto"/>
              <w:left w:val="single" w:sz="4" w:space="0" w:color="auto"/>
              <w:bottom w:val="single" w:sz="4" w:space="0" w:color="auto"/>
              <w:right w:val="single" w:sz="4" w:space="0" w:color="auto"/>
            </w:tcBorders>
            <w:vAlign w:val="center"/>
          </w:tcPr>
          <w:p w14:paraId="5C4CC1E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300,000 </w:t>
            </w:r>
          </w:p>
        </w:tc>
      </w:tr>
      <w:tr w:rsidR="002B1BC4" w:rsidRPr="007F166B" w14:paraId="1C386FC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AE3B810" w14:textId="77777777" w:rsidR="002B1BC4" w:rsidRPr="007F166B" w:rsidRDefault="002B1BC4" w:rsidP="00022BB5">
            <w:pPr>
              <w:jc w:val="center"/>
              <w:rPr>
                <w:rFonts w:ascii="GHEA Grapalat" w:hAnsi="GHEA Grapalat"/>
                <w:sz w:val="20"/>
              </w:rPr>
            </w:pPr>
            <w:r w:rsidRPr="007F166B">
              <w:rPr>
                <w:rFonts w:ascii="GHEA Grapalat" w:hAnsi="GHEA Grapalat"/>
                <w:sz w:val="20"/>
              </w:rPr>
              <w:t>425</w:t>
            </w:r>
          </w:p>
        </w:tc>
        <w:tc>
          <w:tcPr>
            <w:tcW w:w="3928" w:type="dxa"/>
            <w:gridSpan w:val="2"/>
            <w:tcBorders>
              <w:top w:val="single" w:sz="4" w:space="0" w:color="auto"/>
              <w:left w:val="single" w:sz="4" w:space="0" w:color="auto"/>
              <w:bottom w:val="single" w:sz="4" w:space="0" w:color="auto"/>
              <w:right w:val="single" w:sz="4" w:space="0" w:color="auto"/>
            </w:tcBorders>
          </w:tcPr>
          <w:p w14:paraId="4D191D45" w14:textId="77777777" w:rsidR="002B1BC4" w:rsidRPr="007F166B" w:rsidRDefault="002B1BC4" w:rsidP="00022BB5">
            <w:pPr>
              <w:jc w:val="center"/>
              <w:rPr>
                <w:rFonts w:ascii="GHEA Grapalat" w:hAnsi="GHEA Grapalat"/>
                <w:sz w:val="20"/>
              </w:rPr>
            </w:pPr>
            <w:r w:rsidRPr="007F166B">
              <w:rPr>
                <w:rFonts w:ascii="GHEA Grapalat" w:hAnsi="GHEA Grapalat"/>
                <w:sz w:val="20"/>
              </w:rPr>
              <w:t>Դռան պաստառ</w:t>
            </w:r>
          </w:p>
        </w:tc>
        <w:tc>
          <w:tcPr>
            <w:tcW w:w="2021" w:type="dxa"/>
            <w:tcBorders>
              <w:top w:val="single" w:sz="4" w:space="0" w:color="auto"/>
              <w:left w:val="single" w:sz="4" w:space="0" w:color="auto"/>
              <w:bottom w:val="single" w:sz="4" w:space="0" w:color="auto"/>
              <w:right w:val="single" w:sz="4" w:space="0" w:color="auto"/>
            </w:tcBorders>
            <w:vAlign w:val="center"/>
          </w:tcPr>
          <w:p w14:paraId="5784C9A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0355532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C25A912" w14:textId="77777777" w:rsidR="002B1BC4" w:rsidRPr="007F166B" w:rsidRDefault="002B1BC4" w:rsidP="00022BB5">
            <w:pPr>
              <w:jc w:val="center"/>
              <w:rPr>
                <w:rFonts w:ascii="GHEA Grapalat" w:hAnsi="GHEA Grapalat"/>
                <w:sz w:val="20"/>
              </w:rPr>
            </w:pPr>
            <w:r w:rsidRPr="007F166B">
              <w:rPr>
                <w:rFonts w:ascii="GHEA Grapalat" w:hAnsi="GHEA Grapalat"/>
                <w:sz w:val="20"/>
              </w:rPr>
              <w:t>426</w:t>
            </w:r>
          </w:p>
        </w:tc>
        <w:tc>
          <w:tcPr>
            <w:tcW w:w="3928" w:type="dxa"/>
            <w:gridSpan w:val="2"/>
            <w:tcBorders>
              <w:top w:val="single" w:sz="4" w:space="0" w:color="auto"/>
              <w:left w:val="single" w:sz="4" w:space="0" w:color="auto"/>
              <w:bottom w:val="single" w:sz="4" w:space="0" w:color="auto"/>
              <w:right w:val="single" w:sz="4" w:space="0" w:color="auto"/>
            </w:tcBorders>
          </w:tcPr>
          <w:p w14:paraId="0BD3E7B7" w14:textId="77777777" w:rsidR="002B1BC4" w:rsidRPr="007F166B" w:rsidRDefault="002B1BC4" w:rsidP="00022BB5">
            <w:pPr>
              <w:jc w:val="center"/>
              <w:rPr>
                <w:rFonts w:ascii="GHEA Grapalat" w:hAnsi="GHEA Grapalat"/>
                <w:sz w:val="20"/>
              </w:rPr>
            </w:pPr>
            <w:r w:rsidRPr="007F166B">
              <w:rPr>
                <w:rFonts w:ascii="GHEA Grapalat" w:hAnsi="GHEA Grapalat"/>
                <w:sz w:val="20"/>
              </w:rPr>
              <w:t>Փական բեռնախցիկի</w:t>
            </w:r>
          </w:p>
        </w:tc>
        <w:tc>
          <w:tcPr>
            <w:tcW w:w="2021" w:type="dxa"/>
            <w:tcBorders>
              <w:top w:val="single" w:sz="4" w:space="0" w:color="auto"/>
              <w:left w:val="single" w:sz="4" w:space="0" w:color="auto"/>
              <w:bottom w:val="single" w:sz="4" w:space="0" w:color="auto"/>
              <w:right w:val="single" w:sz="4" w:space="0" w:color="auto"/>
            </w:tcBorders>
            <w:vAlign w:val="center"/>
          </w:tcPr>
          <w:p w14:paraId="5B6D189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3909EEF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B635056" w14:textId="77777777" w:rsidR="002B1BC4" w:rsidRPr="007F166B" w:rsidRDefault="002B1BC4" w:rsidP="00022BB5">
            <w:pPr>
              <w:jc w:val="center"/>
              <w:rPr>
                <w:rFonts w:ascii="GHEA Grapalat" w:hAnsi="GHEA Grapalat"/>
                <w:sz w:val="20"/>
              </w:rPr>
            </w:pPr>
            <w:r w:rsidRPr="007F166B">
              <w:rPr>
                <w:rFonts w:ascii="GHEA Grapalat" w:hAnsi="GHEA Grapalat"/>
                <w:sz w:val="20"/>
              </w:rPr>
              <w:t>427</w:t>
            </w:r>
          </w:p>
        </w:tc>
        <w:tc>
          <w:tcPr>
            <w:tcW w:w="3928" w:type="dxa"/>
            <w:gridSpan w:val="2"/>
            <w:tcBorders>
              <w:top w:val="single" w:sz="4" w:space="0" w:color="auto"/>
              <w:left w:val="single" w:sz="4" w:space="0" w:color="auto"/>
              <w:bottom w:val="single" w:sz="4" w:space="0" w:color="auto"/>
              <w:right w:val="single" w:sz="4" w:space="0" w:color="auto"/>
            </w:tcBorders>
          </w:tcPr>
          <w:p w14:paraId="2C0DDF4B" w14:textId="77777777" w:rsidR="002B1BC4" w:rsidRPr="007F166B" w:rsidRDefault="002B1BC4" w:rsidP="00022BB5">
            <w:pPr>
              <w:jc w:val="center"/>
              <w:rPr>
                <w:rFonts w:ascii="GHEA Grapalat" w:hAnsi="GHEA Grapalat"/>
                <w:sz w:val="20"/>
              </w:rPr>
            </w:pPr>
            <w:r w:rsidRPr="007F166B">
              <w:rPr>
                <w:rFonts w:ascii="GHEA Grapalat" w:hAnsi="GHEA Grapalat"/>
                <w:sz w:val="20"/>
              </w:rPr>
              <w:t>Փական կապոտի</w:t>
            </w:r>
          </w:p>
        </w:tc>
        <w:tc>
          <w:tcPr>
            <w:tcW w:w="2021" w:type="dxa"/>
            <w:tcBorders>
              <w:top w:val="single" w:sz="4" w:space="0" w:color="auto"/>
              <w:left w:val="single" w:sz="4" w:space="0" w:color="auto"/>
              <w:bottom w:val="single" w:sz="4" w:space="0" w:color="auto"/>
              <w:right w:val="single" w:sz="4" w:space="0" w:color="auto"/>
            </w:tcBorders>
            <w:vAlign w:val="center"/>
          </w:tcPr>
          <w:p w14:paraId="2B3C07F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6771040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D212C9B" w14:textId="77777777" w:rsidR="002B1BC4" w:rsidRPr="007F166B" w:rsidRDefault="002B1BC4" w:rsidP="00022BB5">
            <w:pPr>
              <w:jc w:val="center"/>
              <w:rPr>
                <w:rFonts w:ascii="GHEA Grapalat" w:hAnsi="GHEA Grapalat"/>
                <w:sz w:val="20"/>
              </w:rPr>
            </w:pPr>
            <w:r w:rsidRPr="007F166B">
              <w:rPr>
                <w:rFonts w:ascii="GHEA Grapalat" w:hAnsi="GHEA Grapalat"/>
                <w:sz w:val="20"/>
              </w:rPr>
              <w:t>428</w:t>
            </w:r>
          </w:p>
        </w:tc>
        <w:tc>
          <w:tcPr>
            <w:tcW w:w="3928" w:type="dxa"/>
            <w:gridSpan w:val="2"/>
            <w:tcBorders>
              <w:top w:val="single" w:sz="4" w:space="0" w:color="auto"/>
              <w:left w:val="single" w:sz="4" w:space="0" w:color="auto"/>
              <w:bottom w:val="single" w:sz="4" w:space="0" w:color="auto"/>
              <w:right w:val="single" w:sz="4" w:space="0" w:color="auto"/>
            </w:tcBorders>
          </w:tcPr>
          <w:p w14:paraId="0CB91CF7" w14:textId="77777777" w:rsidR="002B1BC4" w:rsidRPr="007F166B" w:rsidRDefault="002B1BC4" w:rsidP="00022BB5">
            <w:pPr>
              <w:jc w:val="center"/>
              <w:rPr>
                <w:rFonts w:ascii="GHEA Grapalat" w:hAnsi="GHEA Grapalat"/>
                <w:sz w:val="20"/>
              </w:rPr>
            </w:pPr>
            <w:r w:rsidRPr="007F166B">
              <w:rPr>
                <w:rFonts w:ascii="GHEA Grapalat" w:hAnsi="GHEA Grapalat"/>
                <w:sz w:val="20"/>
              </w:rPr>
              <w:t>Էլ/կոճակ</w:t>
            </w:r>
          </w:p>
        </w:tc>
        <w:tc>
          <w:tcPr>
            <w:tcW w:w="2021" w:type="dxa"/>
            <w:tcBorders>
              <w:top w:val="single" w:sz="4" w:space="0" w:color="auto"/>
              <w:left w:val="single" w:sz="4" w:space="0" w:color="auto"/>
              <w:bottom w:val="single" w:sz="4" w:space="0" w:color="auto"/>
              <w:right w:val="single" w:sz="4" w:space="0" w:color="auto"/>
            </w:tcBorders>
            <w:vAlign w:val="center"/>
          </w:tcPr>
          <w:p w14:paraId="3498DD5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9A4961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5B3CF03" w14:textId="77777777" w:rsidR="002B1BC4" w:rsidRPr="007F166B" w:rsidRDefault="002B1BC4" w:rsidP="00022BB5">
            <w:pPr>
              <w:jc w:val="center"/>
              <w:rPr>
                <w:rFonts w:ascii="GHEA Grapalat" w:hAnsi="GHEA Grapalat"/>
                <w:sz w:val="20"/>
              </w:rPr>
            </w:pPr>
            <w:r w:rsidRPr="007F166B">
              <w:rPr>
                <w:rFonts w:ascii="GHEA Grapalat" w:hAnsi="GHEA Grapalat"/>
                <w:sz w:val="20"/>
              </w:rPr>
              <w:t>429</w:t>
            </w:r>
          </w:p>
        </w:tc>
        <w:tc>
          <w:tcPr>
            <w:tcW w:w="3928" w:type="dxa"/>
            <w:gridSpan w:val="2"/>
            <w:tcBorders>
              <w:top w:val="single" w:sz="4" w:space="0" w:color="auto"/>
              <w:left w:val="single" w:sz="4" w:space="0" w:color="auto"/>
              <w:bottom w:val="single" w:sz="4" w:space="0" w:color="auto"/>
              <w:right w:val="single" w:sz="4" w:space="0" w:color="auto"/>
            </w:tcBorders>
          </w:tcPr>
          <w:p w14:paraId="0E19A3D3" w14:textId="77777777" w:rsidR="002B1BC4" w:rsidRPr="007F166B" w:rsidRDefault="002B1BC4" w:rsidP="00022BB5">
            <w:pPr>
              <w:jc w:val="center"/>
              <w:rPr>
                <w:rFonts w:ascii="GHEA Grapalat" w:hAnsi="GHEA Grapalat"/>
                <w:sz w:val="20"/>
              </w:rPr>
            </w:pPr>
            <w:r w:rsidRPr="007F166B">
              <w:rPr>
                <w:rFonts w:ascii="GHEA Grapalat" w:hAnsi="GHEA Grapalat"/>
                <w:sz w:val="20"/>
              </w:rPr>
              <w:t>Դռների էլ/փական</w:t>
            </w:r>
          </w:p>
        </w:tc>
        <w:tc>
          <w:tcPr>
            <w:tcW w:w="2021" w:type="dxa"/>
            <w:tcBorders>
              <w:top w:val="single" w:sz="4" w:space="0" w:color="auto"/>
              <w:left w:val="single" w:sz="4" w:space="0" w:color="auto"/>
              <w:bottom w:val="single" w:sz="4" w:space="0" w:color="auto"/>
              <w:right w:val="single" w:sz="4" w:space="0" w:color="auto"/>
            </w:tcBorders>
            <w:vAlign w:val="center"/>
          </w:tcPr>
          <w:p w14:paraId="08AE815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F87F64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1F9028" w14:textId="77777777" w:rsidR="002B1BC4" w:rsidRPr="007F166B" w:rsidRDefault="002B1BC4" w:rsidP="00022BB5">
            <w:pPr>
              <w:jc w:val="center"/>
              <w:rPr>
                <w:rFonts w:ascii="GHEA Grapalat" w:hAnsi="GHEA Grapalat"/>
                <w:sz w:val="20"/>
              </w:rPr>
            </w:pPr>
            <w:r w:rsidRPr="007F166B">
              <w:rPr>
                <w:rFonts w:ascii="GHEA Grapalat" w:hAnsi="GHEA Grapalat"/>
                <w:sz w:val="20"/>
              </w:rPr>
              <w:t>430</w:t>
            </w:r>
          </w:p>
        </w:tc>
        <w:tc>
          <w:tcPr>
            <w:tcW w:w="3928" w:type="dxa"/>
            <w:gridSpan w:val="2"/>
            <w:tcBorders>
              <w:top w:val="single" w:sz="4" w:space="0" w:color="auto"/>
              <w:left w:val="single" w:sz="4" w:space="0" w:color="auto"/>
              <w:bottom w:val="single" w:sz="4" w:space="0" w:color="auto"/>
              <w:right w:val="single" w:sz="4" w:space="0" w:color="auto"/>
            </w:tcBorders>
          </w:tcPr>
          <w:p w14:paraId="17EA1C29" w14:textId="77777777" w:rsidR="002B1BC4" w:rsidRPr="007F166B" w:rsidRDefault="002B1BC4" w:rsidP="00022BB5">
            <w:pPr>
              <w:jc w:val="center"/>
              <w:rPr>
                <w:rFonts w:ascii="GHEA Grapalat" w:hAnsi="GHEA Grapalat"/>
                <w:sz w:val="20"/>
              </w:rPr>
            </w:pPr>
            <w:r w:rsidRPr="007F166B">
              <w:rPr>
                <w:rFonts w:ascii="GHEA Grapalat" w:hAnsi="GHEA Grapalat"/>
                <w:sz w:val="20"/>
              </w:rPr>
              <w:t>Էլ/տվիչ</w:t>
            </w:r>
          </w:p>
        </w:tc>
        <w:tc>
          <w:tcPr>
            <w:tcW w:w="2021" w:type="dxa"/>
            <w:tcBorders>
              <w:top w:val="single" w:sz="4" w:space="0" w:color="auto"/>
              <w:left w:val="single" w:sz="4" w:space="0" w:color="auto"/>
              <w:bottom w:val="single" w:sz="4" w:space="0" w:color="auto"/>
              <w:right w:val="single" w:sz="4" w:space="0" w:color="auto"/>
            </w:tcBorders>
            <w:vAlign w:val="center"/>
          </w:tcPr>
          <w:p w14:paraId="0B470B4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11A2D05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E002C67" w14:textId="77777777" w:rsidR="002B1BC4" w:rsidRPr="007F166B" w:rsidRDefault="002B1BC4" w:rsidP="00022BB5">
            <w:pPr>
              <w:jc w:val="center"/>
              <w:rPr>
                <w:rFonts w:ascii="GHEA Grapalat" w:hAnsi="GHEA Grapalat"/>
                <w:sz w:val="20"/>
              </w:rPr>
            </w:pPr>
            <w:r w:rsidRPr="007F166B">
              <w:rPr>
                <w:rFonts w:ascii="GHEA Grapalat" w:hAnsi="GHEA Grapalat"/>
                <w:sz w:val="20"/>
              </w:rPr>
              <w:t>431</w:t>
            </w:r>
          </w:p>
        </w:tc>
        <w:tc>
          <w:tcPr>
            <w:tcW w:w="3928" w:type="dxa"/>
            <w:gridSpan w:val="2"/>
            <w:tcBorders>
              <w:top w:val="single" w:sz="4" w:space="0" w:color="auto"/>
              <w:left w:val="single" w:sz="4" w:space="0" w:color="auto"/>
              <w:bottom w:val="single" w:sz="4" w:space="0" w:color="auto"/>
              <w:right w:val="single" w:sz="4" w:space="0" w:color="auto"/>
            </w:tcBorders>
          </w:tcPr>
          <w:p w14:paraId="47B45C1C" w14:textId="77777777" w:rsidR="002B1BC4" w:rsidRPr="007F166B" w:rsidRDefault="002B1BC4" w:rsidP="00022BB5">
            <w:pPr>
              <w:jc w:val="center"/>
              <w:rPr>
                <w:rFonts w:ascii="GHEA Grapalat" w:hAnsi="GHEA Grapalat"/>
                <w:sz w:val="20"/>
              </w:rPr>
            </w:pPr>
            <w:r w:rsidRPr="007F166B">
              <w:rPr>
                <w:rFonts w:ascii="GHEA Grapalat" w:hAnsi="GHEA Grapalat"/>
                <w:sz w:val="20"/>
              </w:rPr>
              <w:t>Պակտրոնիկ համակարգ</w:t>
            </w:r>
          </w:p>
        </w:tc>
        <w:tc>
          <w:tcPr>
            <w:tcW w:w="2021" w:type="dxa"/>
            <w:tcBorders>
              <w:top w:val="single" w:sz="4" w:space="0" w:color="auto"/>
              <w:left w:val="single" w:sz="4" w:space="0" w:color="auto"/>
              <w:bottom w:val="single" w:sz="4" w:space="0" w:color="auto"/>
              <w:right w:val="single" w:sz="4" w:space="0" w:color="auto"/>
            </w:tcBorders>
            <w:vAlign w:val="center"/>
          </w:tcPr>
          <w:p w14:paraId="6D3E7F3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624EFB3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E1FB3E2" w14:textId="77777777" w:rsidR="002B1BC4" w:rsidRPr="007F166B" w:rsidRDefault="002B1BC4" w:rsidP="00022BB5">
            <w:pPr>
              <w:jc w:val="center"/>
              <w:rPr>
                <w:rFonts w:ascii="GHEA Grapalat" w:hAnsi="GHEA Grapalat"/>
                <w:sz w:val="20"/>
              </w:rPr>
            </w:pPr>
            <w:r w:rsidRPr="007F166B">
              <w:rPr>
                <w:rFonts w:ascii="GHEA Grapalat" w:hAnsi="GHEA Grapalat"/>
                <w:sz w:val="20"/>
              </w:rPr>
              <w:t>432</w:t>
            </w:r>
          </w:p>
        </w:tc>
        <w:tc>
          <w:tcPr>
            <w:tcW w:w="3928" w:type="dxa"/>
            <w:gridSpan w:val="2"/>
            <w:tcBorders>
              <w:top w:val="single" w:sz="4" w:space="0" w:color="auto"/>
              <w:left w:val="single" w:sz="4" w:space="0" w:color="auto"/>
              <w:bottom w:val="single" w:sz="4" w:space="0" w:color="auto"/>
              <w:right w:val="single" w:sz="4" w:space="0" w:color="auto"/>
            </w:tcBorders>
          </w:tcPr>
          <w:p w14:paraId="1144BEDE" w14:textId="77777777" w:rsidR="002B1BC4" w:rsidRPr="007F166B" w:rsidRDefault="002B1BC4" w:rsidP="00022BB5">
            <w:pPr>
              <w:jc w:val="center"/>
              <w:rPr>
                <w:rFonts w:ascii="GHEA Grapalat" w:hAnsi="GHEA Grapalat"/>
                <w:sz w:val="20"/>
              </w:rPr>
            </w:pPr>
            <w:r w:rsidRPr="007F166B">
              <w:rPr>
                <w:rFonts w:ascii="GHEA Grapalat" w:hAnsi="GHEA Grapalat"/>
                <w:sz w:val="20"/>
              </w:rPr>
              <w:t>Ալեհավաք</w:t>
            </w:r>
          </w:p>
        </w:tc>
        <w:tc>
          <w:tcPr>
            <w:tcW w:w="2021" w:type="dxa"/>
            <w:tcBorders>
              <w:top w:val="single" w:sz="4" w:space="0" w:color="auto"/>
              <w:left w:val="single" w:sz="4" w:space="0" w:color="auto"/>
              <w:bottom w:val="single" w:sz="4" w:space="0" w:color="auto"/>
              <w:right w:val="single" w:sz="4" w:space="0" w:color="auto"/>
            </w:tcBorders>
            <w:vAlign w:val="center"/>
          </w:tcPr>
          <w:p w14:paraId="155B155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ACDBD9F"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B07EE1C" w14:textId="77777777" w:rsidR="002B1BC4" w:rsidRPr="007F166B" w:rsidRDefault="002B1BC4" w:rsidP="00022BB5">
            <w:pPr>
              <w:jc w:val="center"/>
              <w:rPr>
                <w:rFonts w:ascii="GHEA Grapalat" w:hAnsi="GHEA Grapalat"/>
                <w:sz w:val="20"/>
              </w:rPr>
            </w:pPr>
            <w:r w:rsidRPr="007F166B">
              <w:rPr>
                <w:rFonts w:ascii="GHEA Grapalat" w:hAnsi="GHEA Grapalat"/>
                <w:sz w:val="20"/>
              </w:rPr>
              <w:t>433</w:t>
            </w:r>
          </w:p>
        </w:tc>
        <w:tc>
          <w:tcPr>
            <w:tcW w:w="3928" w:type="dxa"/>
            <w:gridSpan w:val="2"/>
            <w:tcBorders>
              <w:top w:val="single" w:sz="4" w:space="0" w:color="auto"/>
              <w:left w:val="single" w:sz="4" w:space="0" w:color="auto"/>
              <w:bottom w:val="single" w:sz="4" w:space="0" w:color="auto"/>
              <w:right w:val="single" w:sz="4" w:space="0" w:color="auto"/>
            </w:tcBorders>
          </w:tcPr>
          <w:p w14:paraId="4A465115" w14:textId="77777777" w:rsidR="002B1BC4" w:rsidRPr="007F166B" w:rsidRDefault="002B1BC4" w:rsidP="00022BB5">
            <w:pPr>
              <w:jc w:val="center"/>
              <w:rPr>
                <w:rFonts w:ascii="GHEA Grapalat" w:hAnsi="GHEA Grapalat"/>
                <w:sz w:val="20"/>
              </w:rPr>
            </w:pPr>
            <w:r w:rsidRPr="007F166B">
              <w:rPr>
                <w:rFonts w:ascii="GHEA Grapalat" w:hAnsi="GHEA Grapalat"/>
                <w:sz w:val="20"/>
              </w:rPr>
              <w:t>Տաքացուցիչի ղեկավարման բլոկ</w:t>
            </w:r>
          </w:p>
        </w:tc>
        <w:tc>
          <w:tcPr>
            <w:tcW w:w="2021" w:type="dxa"/>
            <w:tcBorders>
              <w:top w:val="single" w:sz="4" w:space="0" w:color="auto"/>
              <w:left w:val="single" w:sz="4" w:space="0" w:color="auto"/>
              <w:bottom w:val="single" w:sz="4" w:space="0" w:color="auto"/>
              <w:right w:val="single" w:sz="4" w:space="0" w:color="auto"/>
            </w:tcBorders>
            <w:vAlign w:val="center"/>
          </w:tcPr>
          <w:p w14:paraId="06A17337"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203F6F9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F08941" w14:textId="77777777" w:rsidR="002B1BC4" w:rsidRPr="007F166B" w:rsidRDefault="002B1BC4" w:rsidP="00022BB5">
            <w:pPr>
              <w:jc w:val="center"/>
              <w:rPr>
                <w:rFonts w:ascii="GHEA Grapalat" w:hAnsi="GHEA Grapalat"/>
                <w:sz w:val="20"/>
              </w:rPr>
            </w:pPr>
            <w:r w:rsidRPr="007F166B">
              <w:rPr>
                <w:rFonts w:ascii="GHEA Grapalat" w:hAnsi="GHEA Grapalat"/>
                <w:sz w:val="20"/>
              </w:rPr>
              <w:t>434</w:t>
            </w:r>
          </w:p>
        </w:tc>
        <w:tc>
          <w:tcPr>
            <w:tcW w:w="3928" w:type="dxa"/>
            <w:gridSpan w:val="2"/>
            <w:tcBorders>
              <w:top w:val="single" w:sz="4" w:space="0" w:color="auto"/>
              <w:left w:val="single" w:sz="4" w:space="0" w:color="auto"/>
              <w:bottom w:val="single" w:sz="4" w:space="0" w:color="auto"/>
              <w:right w:val="single" w:sz="4" w:space="0" w:color="auto"/>
            </w:tcBorders>
          </w:tcPr>
          <w:p w14:paraId="43CE4C45" w14:textId="77777777" w:rsidR="002B1BC4" w:rsidRPr="007F166B" w:rsidRDefault="002B1BC4" w:rsidP="00022BB5">
            <w:pPr>
              <w:jc w:val="center"/>
              <w:rPr>
                <w:rFonts w:ascii="GHEA Grapalat" w:hAnsi="GHEA Grapalat"/>
                <w:sz w:val="20"/>
              </w:rPr>
            </w:pPr>
            <w:r w:rsidRPr="007F166B">
              <w:rPr>
                <w:rFonts w:ascii="GHEA Grapalat" w:hAnsi="GHEA Grapalat"/>
                <w:sz w:val="20"/>
              </w:rPr>
              <w:t>Դռան կենտրոնական փական</w:t>
            </w:r>
          </w:p>
        </w:tc>
        <w:tc>
          <w:tcPr>
            <w:tcW w:w="2021" w:type="dxa"/>
            <w:tcBorders>
              <w:top w:val="single" w:sz="4" w:space="0" w:color="auto"/>
              <w:left w:val="single" w:sz="4" w:space="0" w:color="auto"/>
              <w:bottom w:val="single" w:sz="4" w:space="0" w:color="auto"/>
              <w:right w:val="single" w:sz="4" w:space="0" w:color="auto"/>
            </w:tcBorders>
            <w:vAlign w:val="center"/>
          </w:tcPr>
          <w:p w14:paraId="5C50BBB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50,000 </w:t>
            </w:r>
          </w:p>
        </w:tc>
      </w:tr>
      <w:tr w:rsidR="002B1BC4" w:rsidRPr="007F166B" w14:paraId="14DA2E3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CA7FE12" w14:textId="77777777" w:rsidR="002B1BC4" w:rsidRPr="007F166B" w:rsidRDefault="002B1BC4" w:rsidP="00022BB5">
            <w:pPr>
              <w:jc w:val="center"/>
              <w:rPr>
                <w:rFonts w:ascii="GHEA Grapalat" w:hAnsi="GHEA Grapalat"/>
                <w:sz w:val="20"/>
              </w:rPr>
            </w:pPr>
            <w:r w:rsidRPr="007F166B">
              <w:rPr>
                <w:rFonts w:ascii="GHEA Grapalat" w:hAnsi="GHEA Grapalat"/>
                <w:sz w:val="20"/>
              </w:rPr>
              <w:t>435</w:t>
            </w:r>
          </w:p>
        </w:tc>
        <w:tc>
          <w:tcPr>
            <w:tcW w:w="3928" w:type="dxa"/>
            <w:gridSpan w:val="2"/>
            <w:tcBorders>
              <w:top w:val="single" w:sz="4" w:space="0" w:color="auto"/>
              <w:left w:val="single" w:sz="4" w:space="0" w:color="auto"/>
              <w:bottom w:val="single" w:sz="4" w:space="0" w:color="auto"/>
              <w:right w:val="single" w:sz="4" w:space="0" w:color="auto"/>
            </w:tcBorders>
          </w:tcPr>
          <w:p w14:paraId="13CABDB3" w14:textId="77777777" w:rsidR="002B1BC4" w:rsidRPr="007F166B" w:rsidRDefault="002B1BC4" w:rsidP="00022BB5">
            <w:pPr>
              <w:jc w:val="center"/>
              <w:rPr>
                <w:rFonts w:ascii="GHEA Grapalat" w:hAnsi="GHEA Grapalat"/>
                <w:sz w:val="20"/>
              </w:rPr>
            </w:pPr>
            <w:r w:rsidRPr="007F166B">
              <w:rPr>
                <w:rFonts w:ascii="GHEA Grapalat" w:hAnsi="GHEA Grapalat"/>
                <w:sz w:val="20"/>
              </w:rPr>
              <w:t>Փական դռան</w:t>
            </w:r>
          </w:p>
        </w:tc>
        <w:tc>
          <w:tcPr>
            <w:tcW w:w="2021" w:type="dxa"/>
            <w:tcBorders>
              <w:top w:val="single" w:sz="4" w:space="0" w:color="auto"/>
              <w:left w:val="single" w:sz="4" w:space="0" w:color="auto"/>
              <w:bottom w:val="single" w:sz="4" w:space="0" w:color="auto"/>
              <w:right w:val="single" w:sz="4" w:space="0" w:color="auto"/>
            </w:tcBorders>
            <w:vAlign w:val="center"/>
          </w:tcPr>
          <w:p w14:paraId="63DC489A"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4B96391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12BA789" w14:textId="77777777" w:rsidR="002B1BC4" w:rsidRPr="007F166B" w:rsidRDefault="002B1BC4" w:rsidP="00022BB5">
            <w:pPr>
              <w:jc w:val="center"/>
              <w:rPr>
                <w:rFonts w:ascii="GHEA Grapalat" w:hAnsi="GHEA Grapalat"/>
                <w:sz w:val="20"/>
              </w:rPr>
            </w:pPr>
            <w:r w:rsidRPr="007F166B">
              <w:rPr>
                <w:rFonts w:ascii="GHEA Grapalat" w:hAnsi="GHEA Grapalat"/>
                <w:sz w:val="20"/>
              </w:rPr>
              <w:t>436</w:t>
            </w:r>
          </w:p>
        </w:tc>
        <w:tc>
          <w:tcPr>
            <w:tcW w:w="3928" w:type="dxa"/>
            <w:gridSpan w:val="2"/>
            <w:tcBorders>
              <w:top w:val="single" w:sz="4" w:space="0" w:color="auto"/>
              <w:left w:val="single" w:sz="4" w:space="0" w:color="auto"/>
              <w:bottom w:val="single" w:sz="4" w:space="0" w:color="auto"/>
              <w:right w:val="single" w:sz="4" w:space="0" w:color="auto"/>
            </w:tcBorders>
          </w:tcPr>
          <w:p w14:paraId="52C6E50C"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Անվածածկոցի պաշտպանիչ առջևի</w:t>
            </w:r>
          </w:p>
        </w:tc>
        <w:tc>
          <w:tcPr>
            <w:tcW w:w="2021" w:type="dxa"/>
            <w:tcBorders>
              <w:top w:val="single" w:sz="4" w:space="0" w:color="auto"/>
              <w:left w:val="single" w:sz="4" w:space="0" w:color="auto"/>
              <w:bottom w:val="single" w:sz="4" w:space="0" w:color="auto"/>
              <w:right w:val="single" w:sz="4" w:space="0" w:color="auto"/>
            </w:tcBorders>
            <w:vAlign w:val="center"/>
          </w:tcPr>
          <w:p w14:paraId="334DD2A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7DC1B1E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D18EF96" w14:textId="77777777" w:rsidR="002B1BC4" w:rsidRPr="007F166B" w:rsidRDefault="002B1BC4" w:rsidP="00022BB5">
            <w:pPr>
              <w:jc w:val="center"/>
              <w:rPr>
                <w:rFonts w:ascii="GHEA Grapalat" w:hAnsi="GHEA Grapalat"/>
                <w:sz w:val="20"/>
              </w:rPr>
            </w:pPr>
            <w:r w:rsidRPr="007F166B">
              <w:rPr>
                <w:rFonts w:ascii="GHEA Grapalat" w:hAnsi="GHEA Grapalat"/>
                <w:sz w:val="20"/>
              </w:rPr>
              <w:t>437</w:t>
            </w:r>
          </w:p>
        </w:tc>
        <w:tc>
          <w:tcPr>
            <w:tcW w:w="3928" w:type="dxa"/>
            <w:gridSpan w:val="2"/>
            <w:tcBorders>
              <w:top w:val="single" w:sz="4" w:space="0" w:color="auto"/>
              <w:left w:val="single" w:sz="4" w:space="0" w:color="auto"/>
              <w:bottom w:val="single" w:sz="4" w:space="0" w:color="auto"/>
              <w:right w:val="single" w:sz="4" w:space="0" w:color="auto"/>
            </w:tcBorders>
          </w:tcPr>
          <w:p w14:paraId="20AC2B3B"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Անվածածկոցի պաշտպանիչ հետևի</w:t>
            </w:r>
          </w:p>
        </w:tc>
        <w:tc>
          <w:tcPr>
            <w:tcW w:w="2021" w:type="dxa"/>
            <w:tcBorders>
              <w:top w:val="single" w:sz="4" w:space="0" w:color="auto"/>
              <w:left w:val="single" w:sz="4" w:space="0" w:color="auto"/>
              <w:bottom w:val="single" w:sz="4" w:space="0" w:color="auto"/>
              <w:right w:val="single" w:sz="4" w:space="0" w:color="auto"/>
            </w:tcBorders>
            <w:vAlign w:val="center"/>
          </w:tcPr>
          <w:p w14:paraId="080332D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67F7F7B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AD3B2CF" w14:textId="77777777" w:rsidR="002B1BC4" w:rsidRPr="007F166B" w:rsidRDefault="002B1BC4" w:rsidP="00022BB5">
            <w:pPr>
              <w:jc w:val="center"/>
              <w:rPr>
                <w:rFonts w:ascii="GHEA Grapalat" w:hAnsi="GHEA Grapalat"/>
                <w:sz w:val="20"/>
              </w:rPr>
            </w:pPr>
            <w:r w:rsidRPr="007F166B">
              <w:rPr>
                <w:rFonts w:ascii="GHEA Grapalat" w:hAnsi="GHEA Grapalat"/>
                <w:sz w:val="20"/>
              </w:rPr>
              <w:t>438</w:t>
            </w:r>
          </w:p>
        </w:tc>
        <w:tc>
          <w:tcPr>
            <w:tcW w:w="3928" w:type="dxa"/>
            <w:gridSpan w:val="2"/>
            <w:tcBorders>
              <w:top w:val="single" w:sz="4" w:space="0" w:color="auto"/>
              <w:left w:val="single" w:sz="4" w:space="0" w:color="auto"/>
              <w:bottom w:val="single" w:sz="4" w:space="0" w:color="auto"/>
              <w:right w:val="single" w:sz="4" w:space="0" w:color="auto"/>
            </w:tcBorders>
          </w:tcPr>
          <w:p w14:paraId="767F5D47" w14:textId="77777777" w:rsidR="002B1BC4" w:rsidRPr="007F166B" w:rsidRDefault="002B1BC4" w:rsidP="00022BB5">
            <w:pPr>
              <w:jc w:val="center"/>
              <w:rPr>
                <w:rFonts w:ascii="GHEA Grapalat" w:hAnsi="GHEA Grapalat"/>
                <w:sz w:val="20"/>
              </w:rPr>
            </w:pPr>
            <w:r w:rsidRPr="007F166B">
              <w:rPr>
                <w:rFonts w:ascii="GHEA Grapalat" w:hAnsi="GHEA Grapalat"/>
                <w:sz w:val="20"/>
              </w:rPr>
              <w:t>Հայելի ներսի</w:t>
            </w:r>
          </w:p>
        </w:tc>
        <w:tc>
          <w:tcPr>
            <w:tcW w:w="2021" w:type="dxa"/>
            <w:tcBorders>
              <w:top w:val="single" w:sz="4" w:space="0" w:color="auto"/>
              <w:left w:val="single" w:sz="4" w:space="0" w:color="auto"/>
              <w:bottom w:val="single" w:sz="4" w:space="0" w:color="auto"/>
              <w:right w:val="single" w:sz="4" w:space="0" w:color="auto"/>
            </w:tcBorders>
            <w:vAlign w:val="center"/>
          </w:tcPr>
          <w:p w14:paraId="0F2A61D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DBCDEC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EE7821F" w14:textId="77777777" w:rsidR="002B1BC4" w:rsidRPr="007F166B" w:rsidRDefault="002B1BC4" w:rsidP="00022BB5">
            <w:pPr>
              <w:jc w:val="center"/>
              <w:rPr>
                <w:rFonts w:ascii="GHEA Grapalat" w:hAnsi="GHEA Grapalat"/>
                <w:sz w:val="20"/>
              </w:rPr>
            </w:pPr>
            <w:r w:rsidRPr="007F166B">
              <w:rPr>
                <w:rFonts w:ascii="GHEA Grapalat" w:hAnsi="GHEA Grapalat"/>
                <w:sz w:val="20"/>
              </w:rPr>
              <w:t>439</w:t>
            </w:r>
          </w:p>
        </w:tc>
        <w:tc>
          <w:tcPr>
            <w:tcW w:w="3928" w:type="dxa"/>
            <w:gridSpan w:val="2"/>
            <w:tcBorders>
              <w:top w:val="single" w:sz="4" w:space="0" w:color="auto"/>
              <w:left w:val="single" w:sz="4" w:space="0" w:color="auto"/>
              <w:bottom w:val="single" w:sz="4" w:space="0" w:color="auto"/>
              <w:right w:val="single" w:sz="4" w:space="0" w:color="auto"/>
            </w:tcBorders>
          </w:tcPr>
          <w:p w14:paraId="0277BA27" w14:textId="77777777" w:rsidR="002B1BC4" w:rsidRPr="007F166B" w:rsidRDefault="002B1BC4" w:rsidP="00022BB5">
            <w:pPr>
              <w:jc w:val="center"/>
              <w:rPr>
                <w:rFonts w:ascii="GHEA Grapalat" w:hAnsi="GHEA Grapalat"/>
                <w:sz w:val="20"/>
              </w:rPr>
            </w:pPr>
            <w:r w:rsidRPr="007F166B">
              <w:rPr>
                <w:rFonts w:ascii="GHEA Grapalat" w:hAnsi="GHEA Grapalat"/>
                <w:sz w:val="20"/>
              </w:rPr>
              <w:t>Հայելի կողային</w:t>
            </w:r>
          </w:p>
        </w:tc>
        <w:tc>
          <w:tcPr>
            <w:tcW w:w="2021" w:type="dxa"/>
            <w:tcBorders>
              <w:top w:val="single" w:sz="4" w:space="0" w:color="auto"/>
              <w:left w:val="single" w:sz="4" w:space="0" w:color="auto"/>
              <w:bottom w:val="single" w:sz="4" w:space="0" w:color="auto"/>
              <w:right w:val="single" w:sz="4" w:space="0" w:color="auto"/>
            </w:tcBorders>
            <w:vAlign w:val="center"/>
          </w:tcPr>
          <w:p w14:paraId="462D2A4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211EC3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1BAA2F3" w14:textId="77777777" w:rsidR="002B1BC4" w:rsidRPr="007F166B" w:rsidRDefault="002B1BC4" w:rsidP="00022BB5">
            <w:pPr>
              <w:jc w:val="center"/>
              <w:rPr>
                <w:rFonts w:ascii="GHEA Grapalat" w:hAnsi="GHEA Grapalat"/>
                <w:sz w:val="20"/>
              </w:rPr>
            </w:pPr>
            <w:r w:rsidRPr="007F166B">
              <w:rPr>
                <w:rFonts w:ascii="GHEA Grapalat" w:hAnsi="GHEA Grapalat"/>
                <w:sz w:val="20"/>
              </w:rPr>
              <w:t>440</w:t>
            </w:r>
          </w:p>
        </w:tc>
        <w:tc>
          <w:tcPr>
            <w:tcW w:w="3928" w:type="dxa"/>
            <w:gridSpan w:val="2"/>
            <w:tcBorders>
              <w:top w:val="single" w:sz="4" w:space="0" w:color="auto"/>
              <w:left w:val="single" w:sz="4" w:space="0" w:color="auto"/>
              <w:bottom w:val="single" w:sz="4" w:space="0" w:color="auto"/>
              <w:right w:val="single" w:sz="4" w:space="0" w:color="auto"/>
            </w:tcBorders>
          </w:tcPr>
          <w:p w14:paraId="500A2263" w14:textId="77777777" w:rsidR="002B1BC4" w:rsidRPr="007F166B" w:rsidRDefault="002B1BC4" w:rsidP="00022BB5">
            <w:pPr>
              <w:jc w:val="center"/>
              <w:rPr>
                <w:rFonts w:ascii="GHEA Grapalat" w:hAnsi="GHEA Grapalat"/>
                <w:sz w:val="20"/>
              </w:rPr>
            </w:pPr>
            <w:r w:rsidRPr="007F166B">
              <w:rPr>
                <w:rFonts w:ascii="GHEA Grapalat" w:hAnsi="GHEA Grapalat"/>
                <w:sz w:val="20"/>
              </w:rPr>
              <w:t>Հագոց</w:t>
            </w:r>
          </w:p>
        </w:tc>
        <w:tc>
          <w:tcPr>
            <w:tcW w:w="2021" w:type="dxa"/>
            <w:tcBorders>
              <w:top w:val="single" w:sz="4" w:space="0" w:color="auto"/>
              <w:left w:val="single" w:sz="4" w:space="0" w:color="auto"/>
              <w:bottom w:val="single" w:sz="4" w:space="0" w:color="auto"/>
              <w:right w:val="single" w:sz="4" w:space="0" w:color="auto"/>
            </w:tcBorders>
            <w:vAlign w:val="center"/>
          </w:tcPr>
          <w:p w14:paraId="2FD60F3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155,000 </w:t>
            </w:r>
          </w:p>
        </w:tc>
      </w:tr>
      <w:tr w:rsidR="002B1BC4" w:rsidRPr="007F166B" w14:paraId="2A7D21F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49F1DBE" w14:textId="77777777" w:rsidR="002B1BC4" w:rsidRPr="007F166B" w:rsidRDefault="002B1BC4" w:rsidP="00022BB5">
            <w:pPr>
              <w:jc w:val="center"/>
              <w:rPr>
                <w:rFonts w:ascii="GHEA Grapalat" w:hAnsi="GHEA Grapalat"/>
                <w:sz w:val="20"/>
              </w:rPr>
            </w:pPr>
            <w:r w:rsidRPr="007F166B">
              <w:rPr>
                <w:rFonts w:ascii="GHEA Grapalat" w:hAnsi="GHEA Grapalat"/>
                <w:sz w:val="20"/>
              </w:rPr>
              <w:t>441</w:t>
            </w:r>
          </w:p>
        </w:tc>
        <w:tc>
          <w:tcPr>
            <w:tcW w:w="3928" w:type="dxa"/>
            <w:gridSpan w:val="2"/>
            <w:tcBorders>
              <w:top w:val="single" w:sz="4" w:space="0" w:color="auto"/>
              <w:left w:val="single" w:sz="4" w:space="0" w:color="auto"/>
              <w:bottom w:val="single" w:sz="4" w:space="0" w:color="auto"/>
              <w:right w:val="single" w:sz="4" w:space="0" w:color="auto"/>
            </w:tcBorders>
          </w:tcPr>
          <w:p w14:paraId="2744EB39" w14:textId="77777777" w:rsidR="002B1BC4" w:rsidRPr="007F166B" w:rsidRDefault="002B1BC4" w:rsidP="00022BB5">
            <w:pPr>
              <w:jc w:val="center"/>
              <w:rPr>
                <w:rFonts w:ascii="GHEA Grapalat" w:hAnsi="GHEA Grapalat"/>
                <w:sz w:val="20"/>
              </w:rPr>
            </w:pPr>
            <w:r w:rsidRPr="007F166B">
              <w:rPr>
                <w:rFonts w:ascii="GHEA Grapalat" w:hAnsi="GHEA Grapalat"/>
                <w:sz w:val="20"/>
              </w:rPr>
              <w:t>Կալունակ բամպերի</w:t>
            </w:r>
          </w:p>
        </w:tc>
        <w:tc>
          <w:tcPr>
            <w:tcW w:w="2021" w:type="dxa"/>
            <w:tcBorders>
              <w:top w:val="single" w:sz="4" w:space="0" w:color="auto"/>
              <w:left w:val="single" w:sz="4" w:space="0" w:color="auto"/>
              <w:bottom w:val="single" w:sz="4" w:space="0" w:color="auto"/>
              <w:right w:val="single" w:sz="4" w:space="0" w:color="auto"/>
            </w:tcBorders>
            <w:vAlign w:val="center"/>
          </w:tcPr>
          <w:p w14:paraId="1A00C47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99EF07D"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D8D687C" w14:textId="77777777" w:rsidR="002B1BC4" w:rsidRPr="007F166B" w:rsidRDefault="002B1BC4" w:rsidP="00022BB5">
            <w:pPr>
              <w:jc w:val="center"/>
              <w:rPr>
                <w:rFonts w:ascii="GHEA Grapalat" w:hAnsi="GHEA Grapalat"/>
                <w:sz w:val="20"/>
              </w:rPr>
            </w:pPr>
            <w:r w:rsidRPr="007F166B">
              <w:rPr>
                <w:rFonts w:ascii="GHEA Grapalat" w:hAnsi="GHEA Grapalat"/>
                <w:sz w:val="20"/>
              </w:rPr>
              <w:t>442</w:t>
            </w:r>
          </w:p>
        </w:tc>
        <w:tc>
          <w:tcPr>
            <w:tcW w:w="3928" w:type="dxa"/>
            <w:gridSpan w:val="2"/>
            <w:tcBorders>
              <w:top w:val="single" w:sz="4" w:space="0" w:color="auto"/>
              <w:left w:val="single" w:sz="4" w:space="0" w:color="auto"/>
              <w:bottom w:val="single" w:sz="4" w:space="0" w:color="auto"/>
              <w:right w:val="single" w:sz="4" w:space="0" w:color="auto"/>
            </w:tcBorders>
          </w:tcPr>
          <w:p w14:paraId="54EE2FC4"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Անվածածկոց</w:t>
            </w:r>
          </w:p>
        </w:tc>
        <w:tc>
          <w:tcPr>
            <w:tcW w:w="2021" w:type="dxa"/>
            <w:tcBorders>
              <w:top w:val="single" w:sz="4" w:space="0" w:color="auto"/>
              <w:left w:val="single" w:sz="4" w:space="0" w:color="auto"/>
              <w:bottom w:val="single" w:sz="4" w:space="0" w:color="auto"/>
              <w:right w:val="single" w:sz="4" w:space="0" w:color="auto"/>
            </w:tcBorders>
            <w:vAlign w:val="center"/>
          </w:tcPr>
          <w:p w14:paraId="50AB606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3EEA85D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17CE2C5" w14:textId="77777777" w:rsidR="002B1BC4" w:rsidRPr="007F166B" w:rsidRDefault="002B1BC4" w:rsidP="00022BB5">
            <w:pPr>
              <w:jc w:val="center"/>
              <w:rPr>
                <w:rFonts w:ascii="GHEA Grapalat" w:hAnsi="GHEA Grapalat"/>
                <w:sz w:val="20"/>
              </w:rPr>
            </w:pPr>
            <w:r w:rsidRPr="007F166B">
              <w:rPr>
                <w:rFonts w:ascii="GHEA Grapalat" w:hAnsi="GHEA Grapalat"/>
                <w:sz w:val="20"/>
              </w:rPr>
              <w:t>443</w:t>
            </w:r>
          </w:p>
        </w:tc>
        <w:tc>
          <w:tcPr>
            <w:tcW w:w="3928" w:type="dxa"/>
            <w:gridSpan w:val="2"/>
            <w:tcBorders>
              <w:top w:val="single" w:sz="4" w:space="0" w:color="auto"/>
              <w:left w:val="single" w:sz="4" w:space="0" w:color="auto"/>
              <w:bottom w:val="single" w:sz="4" w:space="0" w:color="auto"/>
              <w:right w:val="single" w:sz="4" w:space="0" w:color="auto"/>
            </w:tcBorders>
          </w:tcPr>
          <w:p w14:paraId="6F1486F7" w14:textId="77777777" w:rsidR="002B1BC4" w:rsidRPr="007F166B" w:rsidRDefault="002B1BC4" w:rsidP="00022BB5">
            <w:pPr>
              <w:jc w:val="center"/>
              <w:rPr>
                <w:rFonts w:ascii="GHEA Grapalat" w:hAnsi="GHEA Grapalat"/>
                <w:sz w:val="20"/>
              </w:rPr>
            </w:pPr>
            <w:r w:rsidRPr="007F166B">
              <w:rPr>
                <w:rFonts w:ascii="GHEA Grapalat" w:hAnsi="GHEA Grapalat"/>
                <w:sz w:val="20"/>
              </w:rPr>
              <w:t>Մոլդինգ առջևի դռան</w:t>
            </w:r>
          </w:p>
        </w:tc>
        <w:tc>
          <w:tcPr>
            <w:tcW w:w="2021" w:type="dxa"/>
            <w:tcBorders>
              <w:top w:val="single" w:sz="4" w:space="0" w:color="auto"/>
              <w:left w:val="single" w:sz="4" w:space="0" w:color="auto"/>
              <w:bottom w:val="single" w:sz="4" w:space="0" w:color="auto"/>
              <w:right w:val="single" w:sz="4" w:space="0" w:color="auto"/>
            </w:tcBorders>
            <w:vAlign w:val="center"/>
          </w:tcPr>
          <w:p w14:paraId="018AA50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0EE1600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61C6F34" w14:textId="77777777" w:rsidR="002B1BC4" w:rsidRPr="007F166B" w:rsidRDefault="002B1BC4" w:rsidP="00022BB5">
            <w:pPr>
              <w:jc w:val="center"/>
              <w:rPr>
                <w:rFonts w:ascii="GHEA Grapalat" w:hAnsi="GHEA Grapalat"/>
                <w:sz w:val="20"/>
              </w:rPr>
            </w:pPr>
            <w:r w:rsidRPr="007F166B">
              <w:rPr>
                <w:rFonts w:ascii="GHEA Grapalat" w:hAnsi="GHEA Grapalat"/>
                <w:sz w:val="20"/>
              </w:rPr>
              <w:lastRenderedPageBreak/>
              <w:t>444</w:t>
            </w:r>
          </w:p>
        </w:tc>
        <w:tc>
          <w:tcPr>
            <w:tcW w:w="3928" w:type="dxa"/>
            <w:gridSpan w:val="2"/>
            <w:tcBorders>
              <w:top w:val="single" w:sz="4" w:space="0" w:color="auto"/>
              <w:left w:val="single" w:sz="4" w:space="0" w:color="auto"/>
              <w:bottom w:val="single" w:sz="4" w:space="0" w:color="auto"/>
              <w:right w:val="single" w:sz="4" w:space="0" w:color="auto"/>
            </w:tcBorders>
          </w:tcPr>
          <w:p w14:paraId="4BE2FFBF" w14:textId="77777777" w:rsidR="002B1BC4" w:rsidRPr="007F166B" w:rsidRDefault="002B1BC4" w:rsidP="00022BB5">
            <w:pPr>
              <w:jc w:val="center"/>
              <w:rPr>
                <w:rFonts w:ascii="GHEA Grapalat" w:hAnsi="GHEA Grapalat"/>
                <w:sz w:val="20"/>
              </w:rPr>
            </w:pPr>
            <w:r w:rsidRPr="007F166B">
              <w:rPr>
                <w:rFonts w:ascii="GHEA Grapalat" w:hAnsi="GHEA Grapalat"/>
                <w:sz w:val="20"/>
              </w:rPr>
              <w:t>Մոլդինգ հետևի դռան</w:t>
            </w:r>
          </w:p>
        </w:tc>
        <w:tc>
          <w:tcPr>
            <w:tcW w:w="2021" w:type="dxa"/>
            <w:tcBorders>
              <w:top w:val="single" w:sz="4" w:space="0" w:color="auto"/>
              <w:left w:val="single" w:sz="4" w:space="0" w:color="auto"/>
              <w:bottom w:val="single" w:sz="4" w:space="0" w:color="auto"/>
              <w:right w:val="single" w:sz="4" w:space="0" w:color="auto"/>
            </w:tcBorders>
            <w:vAlign w:val="center"/>
          </w:tcPr>
          <w:p w14:paraId="5E7A24C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281E39C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72CAFF2" w14:textId="77777777" w:rsidR="002B1BC4" w:rsidRPr="007F166B" w:rsidRDefault="002B1BC4" w:rsidP="00022BB5">
            <w:pPr>
              <w:jc w:val="center"/>
              <w:rPr>
                <w:rFonts w:ascii="GHEA Grapalat" w:hAnsi="GHEA Grapalat"/>
                <w:sz w:val="20"/>
              </w:rPr>
            </w:pPr>
            <w:r w:rsidRPr="007F166B">
              <w:rPr>
                <w:rFonts w:ascii="GHEA Grapalat" w:hAnsi="GHEA Grapalat"/>
                <w:sz w:val="20"/>
              </w:rPr>
              <w:t>445</w:t>
            </w:r>
          </w:p>
        </w:tc>
        <w:tc>
          <w:tcPr>
            <w:tcW w:w="3928" w:type="dxa"/>
            <w:gridSpan w:val="2"/>
            <w:tcBorders>
              <w:top w:val="single" w:sz="4" w:space="0" w:color="auto"/>
              <w:left w:val="single" w:sz="4" w:space="0" w:color="auto"/>
              <w:bottom w:val="single" w:sz="4" w:space="0" w:color="auto"/>
              <w:right w:val="single" w:sz="4" w:space="0" w:color="auto"/>
            </w:tcBorders>
          </w:tcPr>
          <w:p w14:paraId="0866CFDA" w14:textId="77777777" w:rsidR="002B1BC4" w:rsidRPr="007F166B" w:rsidRDefault="002B1BC4" w:rsidP="00022BB5">
            <w:pPr>
              <w:jc w:val="center"/>
              <w:rPr>
                <w:rFonts w:ascii="GHEA Grapalat" w:hAnsi="GHEA Grapalat"/>
                <w:sz w:val="20"/>
              </w:rPr>
            </w:pPr>
            <w:r w:rsidRPr="007F166B">
              <w:rPr>
                <w:rFonts w:ascii="GHEA Grapalat" w:hAnsi="GHEA Grapalat"/>
                <w:sz w:val="20"/>
              </w:rPr>
              <w:t>Ռետին առջևի դռան ապակու</w:t>
            </w:r>
          </w:p>
        </w:tc>
        <w:tc>
          <w:tcPr>
            <w:tcW w:w="2021" w:type="dxa"/>
            <w:tcBorders>
              <w:top w:val="single" w:sz="4" w:space="0" w:color="auto"/>
              <w:left w:val="single" w:sz="4" w:space="0" w:color="auto"/>
              <w:bottom w:val="single" w:sz="4" w:space="0" w:color="auto"/>
              <w:right w:val="single" w:sz="4" w:space="0" w:color="auto"/>
            </w:tcBorders>
            <w:vAlign w:val="center"/>
          </w:tcPr>
          <w:p w14:paraId="6B40984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2BC4C16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A9B4F73" w14:textId="77777777" w:rsidR="002B1BC4" w:rsidRPr="007F166B" w:rsidRDefault="002B1BC4" w:rsidP="00022BB5">
            <w:pPr>
              <w:jc w:val="center"/>
              <w:rPr>
                <w:rFonts w:ascii="GHEA Grapalat" w:hAnsi="GHEA Grapalat"/>
                <w:sz w:val="20"/>
              </w:rPr>
            </w:pPr>
            <w:r w:rsidRPr="007F166B">
              <w:rPr>
                <w:rFonts w:ascii="GHEA Grapalat" w:hAnsi="GHEA Grapalat"/>
                <w:sz w:val="20"/>
              </w:rPr>
              <w:t>446</w:t>
            </w:r>
          </w:p>
        </w:tc>
        <w:tc>
          <w:tcPr>
            <w:tcW w:w="3928" w:type="dxa"/>
            <w:gridSpan w:val="2"/>
            <w:tcBorders>
              <w:top w:val="single" w:sz="4" w:space="0" w:color="auto"/>
              <w:left w:val="single" w:sz="4" w:space="0" w:color="auto"/>
              <w:bottom w:val="single" w:sz="4" w:space="0" w:color="auto"/>
              <w:right w:val="single" w:sz="4" w:space="0" w:color="auto"/>
            </w:tcBorders>
          </w:tcPr>
          <w:p w14:paraId="2343C58C" w14:textId="77777777" w:rsidR="002B1BC4" w:rsidRPr="007F166B" w:rsidRDefault="002B1BC4" w:rsidP="00022BB5">
            <w:pPr>
              <w:jc w:val="center"/>
              <w:rPr>
                <w:rFonts w:ascii="GHEA Grapalat" w:hAnsi="GHEA Grapalat"/>
                <w:sz w:val="20"/>
              </w:rPr>
            </w:pPr>
            <w:r w:rsidRPr="007F166B">
              <w:rPr>
                <w:rFonts w:ascii="GHEA Grapalat" w:hAnsi="GHEA Grapalat"/>
                <w:sz w:val="20"/>
              </w:rPr>
              <w:t>Ռետին հետևի դռան ապակու</w:t>
            </w:r>
          </w:p>
        </w:tc>
        <w:tc>
          <w:tcPr>
            <w:tcW w:w="2021" w:type="dxa"/>
            <w:tcBorders>
              <w:top w:val="single" w:sz="4" w:space="0" w:color="auto"/>
              <w:left w:val="single" w:sz="4" w:space="0" w:color="auto"/>
              <w:bottom w:val="single" w:sz="4" w:space="0" w:color="auto"/>
              <w:right w:val="single" w:sz="4" w:space="0" w:color="auto"/>
            </w:tcBorders>
            <w:vAlign w:val="center"/>
          </w:tcPr>
          <w:p w14:paraId="79FE4C5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1C35395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63CBE60" w14:textId="77777777" w:rsidR="002B1BC4" w:rsidRPr="007F166B" w:rsidRDefault="002B1BC4" w:rsidP="00022BB5">
            <w:pPr>
              <w:jc w:val="center"/>
              <w:rPr>
                <w:rFonts w:ascii="GHEA Grapalat" w:hAnsi="GHEA Grapalat"/>
                <w:sz w:val="20"/>
              </w:rPr>
            </w:pPr>
            <w:r w:rsidRPr="007F166B">
              <w:rPr>
                <w:rFonts w:ascii="GHEA Grapalat" w:hAnsi="GHEA Grapalat"/>
                <w:sz w:val="20"/>
              </w:rPr>
              <w:t>447</w:t>
            </w:r>
          </w:p>
        </w:tc>
        <w:tc>
          <w:tcPr>
            <w:tcW w:w="3928" w:type="dxa"/>
            <w:gridSpan w:val="2"/>
            <w:tcBorders>
              <w:top w:val="single" w:sz="4" w:space="0" w:color="auto"/>
              <w:left w:val="single" w:sz="4" w:space="0" w:color="auto"/>
              <w:bottom w:val="single" w:sz="4" w:space="0" w:color="auto"/>
              <w:right w:val="single" w:sz="4" w:space="0" w:color="auto"/>
            </w:tcBorders>
          </w:tcPr>
          <w:p w14:paraId="53602B8F" w14:textId="77777777" w:rsidR="002B1BC4" w:rsidRPr="007F166B" w:rsidRDefault="002B1BC4" w:rsidP="00022BB5">
            <w:pPr>
              <w:jc w:val="center"/>
              <w:rPr>
                <w:rFonts w:ascii="GHEA Grapalat" w:hAnsi="GHEA Grapalat"/>
                <w:sz w:val="20"/>
              </w:rPr>
            </w:pPr>
            <w:r w:rsidRPr="007F166B">
              <w:rPr>
                <w:rFonts w:ascii="GHEA Grapalat" w:hAnsi="GHEA Grapalat"/>
                <w:sz w:val="20"/>
              </w:rPr>
              <w:t>Պաշտպանիչ անձրևի և քամու (ветровик)</w:t>
            </w:r>
          </w:p>
        </w:tc>
        <w:tc>
          <w:tcPr>
            <w:tcW w:w="2021" w:type="dxa"/>
            <w:tcBorders>
              <w:top w:val="single" w:sz="4" w:space="0" w:color="auto"/>
              <w:left w:val="single" w:sz="4" w:space="0" w:color="auto"/>
              <w:bottom w:val="single" w:sz="4" w:space="0" w:color="auto"/>
              <w:right w:val="single" w:sz="4" w:space="0" w:color="auto"/>
            </w:tcBorders>
            <w:vAlign w:val="center"/>
          </w:tcPr>
          <w:p w14:paraId="2B74001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30,000 </w:t>
            </w:r>
          </w:p>
        </w:tc>
      </w:tr>
      <w:tr w:rsidR="002B1BC4" w:rsidRPr="007F166B" w14:paraId="73754C6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0E5B285" w14:textId="77777777" w:rsidR="002B1BC4" w:rsidRPr="007F166B" w:rsidRDefault="002B1BC4" w:rsidP="00022BB5">
            <w:pPr>
              <w:jc w:val="center"/>
              <w:rPr>
                <w:rFonts w:ascii="GHEA Grapalat" w:hAnsi="GHEA Grapalat"/>
                <w:sz w:val="20"/>
              </w:rPr>
            </w:pPr>
            <w:r w:rsidRPr="007F166B">
              <w:rPr>
                <w:rFonts w:ascii="GHEA Grapalat" w:hAnsi="GHEA Grapalat"/>
                <w:sz w:val="20"/>
              </w:rPr>
              <w:t>448</w:t>
            </w:r>
          </w:p>
        </w:tc>
        <w:tc>
          <w:tcPr>
            <w:tcW w:w="3928" w:type="dxa"/>
            <w:gridSpan w:val="2"/>
            <w:tcBorders>
              <w:top w:val="single" w:sz="4" w:space="0" w:color="auto"/>
              <w:left w:val="single" w:sz="4" w:space="0" w:color="auto"/>
              <w:bottom w:val="single" w:sz="4" w:space="0" w:color="auto"/>
              <w:right w:val="single" w:sz="4" w:space="0" w:color="auto"/>
            </w:tcBorders>
          </w:tcPr>
          <w:p w14:paraId="46FE7215" w14:textId="77777777" w:rsidR="002B1BC4" w:rsidRPr="007F166B" w:rsidRDefault="002B1BC4" w:rsidP="00022BB5">
            <w:pPr>
              <w:jc w:val="center"/>
              <w:rPr>
                <w:rFonts w:ascii="GHEA Grapalat" w:hAnsi="GHEA Grapalat"/>
                <w:sz w:val="20"/>
              </w:rPr>
            </w:pPr>
            <w:r w:rsidRPr="007F166B">
              <w:rPr>
                <w:rFonts w:ascii="GHEA Grapalat" w:hAnsi="GHEA Grapalat"/>
                <w:sz w:val="20"/>
              </w:rPr>
              <w:t>Ռետին առջևի դռան</w:t>
            </w:r>
          </w:p>
        </w:tc>
        <w:tc>
          <w:tcPr>
            <w:tcW w:w="2021" w:type="dxa"/>
            <w:tcBorders>
              <w:top w:val="single" w:sz="4" w:space="0" w:color="auto"/>
              <w:left w:val="single" w:sz="4" w:space="0" w:color="auto"/>
              <w:bottom w:val="single" w:sz="4" w:space="0" w:color="auto"/>
              <w:right w:val="single" w:sz="4" w:space="0" w:color="auto"/>
            </w:tcBorders>
            <w:vAlign w:val="center"/>
          </w:tcPr>
          <w:p w14:paraId="2A6B5A56"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96937C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600662D" w14:textId="77777777" w:rsidR="002B1BC4" w:rsidRPr="007F166B" w:rsidRDefault="002B1BC4" w:rsidP="00022BB5">
            <w:pPr>
              <w:jc w:val="center"/>
              <w:rPr>
                <w:rFonts w:ascii="GHEA Grapalat" w:hAnsi="GHEA Grapalat"/>
                <w:sz w:val="20"/>
              </w:rPr>
            </w:pPr>
            <w:r w:rsidRPr="007F166B">
              <w:rPr>
                <w:rFonts w:ascii="GHEA Grapalat" w:hAnsi="GHEA Grapalat"/>
                <w:sz w:val="20"/>
              </w:rPr>
              <w:t>449</w:t>
            </w:r>
          </w:p>
        </w:tc>
        <w:tc>
          <w:tcPr>
            <w:tcW w:w="3928" w:type="dxa"/>
            <w:gridSpan w:val="2"/>
            <w:tcBorders>
              <w:top w:val="single" w:sz="4" w:space="0" w:color="auto"/>
              <w:left w:val="single" w:sz="4" w:space="0" w:color="auto"/>
              <w:bottom w:val="single" w:sz="4" w:space="0" w:color="auto"/>
              <w:right w:val="single" w:sz="4" w:space="0" w:color="auto"/>
            </w:tcBorders>
          </w:tcPr>
          <w:p w14:paraId="085CC210" w14:textId="77777777" w:rsidR="002B1BC4" w:rsidRPr="007F166B" w:rsidRDefault="002B1BC4" w:rsidP="00022BB5">
            <w:pPr>
              <w:jc w:val="center"/>
              <w:rPr>
                <w:rFonts w:ascii="GHEA Grapalat" w:hAnsi="GHEA Grapalat"/>
                <w:sz w:val="20"/>
              </w:rPr>
            </w:pPr>
            <w:r w:rsidRPr="007F166B">
              <w:rPr>
                <w:rFonts w:ascii="GHEA Grapalat" w:hAnsi="GHEA Grapalat"/>
                <w:sz w:val="20"/>
              </w:rPr>
              <w:t>Ռետին հետևի դռան</w:t>
            </w:r>
          </w:p>
        </w:tc>
        <w:tc>
          <w:tcPr>
            <w:tcW w:w="2021" w:type="dxa"/>
            <w:tcBorders>
              <w:top w:val="single" w:sz="4" w:space="0" w:color="auto"/>
              <w:left w:val="single" w:sz="4" w:space="0" w:color="auto"/>
              <w:bottom w:val="single" w:sz="4" w:space="0" w:color="auto"/>
              <w:right w:val="single" w:sz="4" w:space="0" w:color="auto"/>
            </w:tcBorders>
            <w:vAlign w:val="center"/>
          </w:tcPr>
          <w:p w14:paraId="698DA11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BAA293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48CEFDB" w14:textId="77777777" w:rsidR="002B1BC4" w:rsidRPr="007F166B" w:rsidRDefault="002B1BC4" w:rsidP="00022BB5">
            <w:pPr>
              <w:jc w:val="center"/>
              <w:rPr>
                <w:rFonts w:ascii="GHEA Grapalat" w:hAnsi="GHEA Grapalat"/>
                <w:sz w:val="20"/>
              </w:rPr>
            </w:pPr>
            <w:r w:rsidRPr="007F166B">
              <w:rPr>
                <w:rFonts w:ascii="GHEA Grapalat" w:hAnsi="GHEA Grapalat"/>
                <w:sz w:val="20"/>
              </w:rPr>
              <w:t>450</w:t>
            </w:r>
          </w:p>
        </w:tc>
        <w:tc>
          <w:tcPr>
            <w:tcW w:w="3928" w:type="dxa"/>
            <w:gridSpan w:val="2"/>
            <w:tcBorders>
              <w:top w:val="single" w:sz="4" w:space="0" w:color="auto"/>
              <w:left w:val="single" w:sz="4" w:space="0" w:color="auto"/>
              <w:bottom w:val="single" w:sz="4" w:space="0" w:color="auto"/>
              <w:right w:val="single" w:sz="4" w:space="0" w:color="auto"/>
            </w:tcBorders>
          </w:tcPr>
          <w:p w14:paraId="3DDA916E" w14:textId="77777777" w:rsidR="002B1BC4" w:rsidRPr="007F166B" w:rsidRDefault="002B1BC4" w:rsidP="00022BB5">
            <w:pPr>
              <w:jc w:val="center"/>
              <w:rPr>
                <w:rFonts w:ascii="GHEA Grapalat" w:hAnsi="GHEA Grapalat"/>
                <w:sz w:val="20"/>
              </w:rPr>
            </w:pPr>
            <w:r w:rsidRPr="007F166B">
              <w:rPr>
                <w:rFonts w:ascii="GHEA Grapalat" w:hAnsi="GHEA Grapalat"/>
                <w:sz w:val="20"/>
              </w:rPr>
              <w:t>Մոլդինգ դռան ապակու առջևի</w:t>
            </w:r>
          </w:p>
        </w:tc>
        <w:tc>
          <w:tcPr>
            <w:tcW w:w="2021" w:type="dxa"/>
            <w:tcBorders>
              <w:top w:val="single" w:sz="4" w:space="0" w:color="auto"/>
              <w:left w:val="single" w:sz="4" w:space="0" w:color="auto"/>
              <w:bottom w:val="single" w:sz="4" w:space="0" w:color="auto"/>
              <w:right w:val="single" w:sz="4" w:space="0" w:color="auto"/>
            </w:tcBorders>
            <w:vAlign w:val="center"/>
          </w:tcPr>
          <w:p w14:paraId="0509FFE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2B009B1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9FAF718" w14:textId="77777777" w:rsidR="002B1BC4" w:rsidRPr="007F166B" w:rsidRDefault="002B1BC4" w:rsidP="00022BB5">
            <w:pPr>
              <w:jc w:val="center"/>
              <w:rPr>
                <w:rFonts w:ascii="GHEA Grapalat" w:hAnsi="GHEA Grapalat"/>
                <w:sz w:val="20"/>
              </w:rPr>
            </w:pPr>
            <w:r w:rsidRPr="007F166B">
              <w:rPr>
                <w:rFonts w:ascii="GHEA Grapalat" w:hAnsi="GHEA Grapalat"/>
                <w:sz w:val="20"/>
              </w:rPr>
              <w:t>451</w:t>
            </w:r>
          </w:p>
        </w:tc>
        <w:tc>
          <w:tcPr>
            <w:tcW w:w="3928" w:type="dxa"/>
            <w:gridSpan w:val="2"/>
            <w:tcBorders>
              <w:top w:val="single" w:sz="4" w:space="0" w:color="auto"/>
              <w:left w:val="single" w:sz="4" w:space="0" w:color="auto"/>
              <w:bottom w:val="single" w:sz="4" w:space="0" w:color="auto"/>
              <w:right w:val="single" w:sz="4" w:space="0" w:color="auto"/>
            </w:tcBorders>
          </w:tcPr>
          <w:p w14:paraId="2BE639D9" w14:textId="77777777" w:rsidR="002B1BC4" w:rsidRPr="007F166B" w:rsidRDefault="002B1BC4" w:rsidP="00022BB5">
            <w:pPr>
              <w:jc w:val="center"/>
              <w:rPr>
                <w:rFonts w:ascii="GHEA Grapalat" w:hAnsi="GHEA Grapalat"/>
                <w:sz w:val="20"/>
              </w:rPr>
            </w:pPr>
            <w:r w:rsidRPr="007F166B">
              <w:rPr>
                <w:rFonts w:ascii="GHEA Grapalat" w:hAnsi="GHEA Grapalat"/>
                <w:sz w:val="20"/>
              </w:rPr>
              <w:t>Մոլդինգ դռան ապակու հետևի</w:t>
            </w:r>
          </w:p>
        </w:tc>
        <w:tc>
          <w:tcPr>
            <w:tcW w:w="2021" w:type="dxa"/>
            <w:tcBorders>
              <w:top w:val="single" w:sz="4" w:space="0" w:color="auto"/>
              <w:left w:val="single" w:sz="4" w:space="0" w:color="auto"/>
              <w:bottom w:val="single" w:sz="4" w:space="0" w:color="auto"/>
              <w:right w:val="single" w:sz="4" w:space="0" w:color="auto"/>
            </w:tcBorders>
            <w:vAlign w:val="center"/>
          </w:tcPr>
          <w:p w14:paraId="3A46037D"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B4E077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14AA289" w14:textId="77777777" w:rsidR="002B1BC4" w:rsidRPr="007F166B" w:rsidRDefault="002B1BC4" w:rsidP="00022BB5">
            <w:pPr>
              <w:jc w:val="center"/>
              <w:rPr>
                <w:rFonts w:ascii="GHEA Grapalat" w:hAnsi="GHEA Grapalat"/>
                <w:sz w:val="20"/>
              </w:rPr>
            </w:pPr>
            <w:r w:rsidRPr="007F166B">
              <w:rPr>
                <w:rFonts w:ascii="GHEA Grapalat" w:hAnsi="GHEA Grapalat"/>
                <w:sz w:val="20"/>
              </w:rPr>
              <w:t>452</w:t>
            </w:r>
          </w:p>
        </w:tc>
        <w:tc>
          <w:tcPr>
            <w:tcW w:w="3928" w:type="dxa"/>
            <w:gridSpan w:val="2"/>
            <w:tcBorders>
              <w:top w:val="single" w:sz="4" w:space="0" w:color="auto"/>
              <w:left w:val="single" w:sz="4" w:space="0" w:color="auto"/>
              <w:bottom w:val="single" w:sz="4" w:space="0" w:color="auto"/>
              <w:right w:val="single" w:sz="4" w:space="0" w:color="auto"/>
            </w:tcBorders>
          </w:tcPr>
          <w:p w14:paraId="374A522A"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Բռնակ առջևի դռան ներսի</w:t>
            </w:r>
          </w:p>
        </w:tc>
        <w:tc>
          <w:tcPr>
            <w:tcW w:w="2021" w:type="dxa"/>
            <w:tcBorders>
              <w:top w:val="single" w:sz="4" w:space="0" w:color="auto"/>
              <w:left w:val="single" w:sz="4" w:space="0" w:color="auto"/>
              <w:bottom w:val="single" w:sz="4" w:space="0" w:color="auto"/>
              <w:right w:val="single" w:sz="4" w:space="0" w:color="auto"/>
            </w:tcBorders>
            <w:vAlign w:val="center"/>
          </w:tcPr>
          <w:p w14:paraId="393EDA6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1F388F8"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B8092AE" w14:textId="77777777" w:rsidR="002B1BC4" w:rsidRPr="007F166B" w:rsidRDefault="002B1BC4" w:rsidP="00022BB5">
            <w:pPr>
              <w:jc w:val="center"/>
              <w:rPr>
                <w:rFonts w:ascii="GHEA Grapalat" w:hAnsi="GHEA Grapalat"/>
                <w:sz w:val="20"/>
              </w:rPr>
            </w:pPr>
            <w:r w:rsidRPr="007F166B">
              <w:rPr>
                <w:rFonts w:ascii="GHEA Grapalat" w:hAnsi="GHEA Grapalat"/>
                <w:sz w:val="20"/>
              </w:rPr>
              <w:t>453</w:t>
            </w:r>
          </w:p>
        </w:tc>
        <w:tc>
          <w:tcPr>
            <w:tcW w:w="3928" w:type="dxa"/>
            <w:gridSpan w:val="2"/>
            <w:tcBorders>
              <w:top w:val="single" w:sz="4" w:space="0" w:color="auto"/>
              <w:left w:val="single" w:sz="4" w:space="0" w:color="auto"/>
              <w:bottom w:val="single" w:sz="4" w:space="0" w:color="auto"/>
              <w:right w:val="single" w:sz="4" w:space="0" w:color="auto"/>
            </w:tcBorders>
          </w:tcPr>
          <w:p w14:paraId="4E87F720"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Բռնակ հետևի դռան ներսի</w:t>
            </w:r>
          </w:p>
        </w:tc>
        <w:tc>
          <w:tcPr>
            <w:tcW w:w="2021" w:type="dxa"/>
            <w:tcBorders>
              <w:top w:val="single" w:sz="4" w:space="0" w:color="auto"/>
              <w:left w:val="single" w:sz="4" w:space="0" w:color="auto"/>
              <w:bottom w:val="single" w:sz="4" w:space="0" w:color="auto"/>
              <w:right w:val="single" w:sz="4" w:space="0" w:color="auto"/>
            </w:tcBorders>
            <w:vAlign w:val="center"/>
          </w:tcPr>
          <w:p w14:paraId="51205F4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0AA78A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6DA870E" w14:textId="77777777" w:rsidR="002B1BC4" w:rsidRPr="007F166B" w:rsidRDefault="002B1BC4" w:rsidP="00022BB5">
            <w:pPr>
              <w:jc w:val="center"/>
              <w:rPr>
                <w:rFonts w:ascii="GHEA Grapalat" w:hAnsi="GHEA Grapalat"/>
                <w:sz w:val="20"/>
              </w:rPr>
            </w:pPr>
            <w:r w:rsidRPr="007F166B">
              <w:rPr>
                <w:rFonts w:ascii="GHEA Grapalat" w:hAnsi="GHEA Grapalat"/>
                <w:sz w:val="20"/>
              </w:rPr>
              <w:t>454</w:t>
            </w:r>
          </w:p>
        </w:tc>
        <w:tc>
          <w:tcPr>
            <w:tcW w:w="3928" w:type="dxa"/>
            <w:gridSpan w:val="2"/>
            <w:tcBorders>
              <w:top w:val="single" w:sz="4" w:space="0" w:color="auto"/>
              <w:left w:val="single" w:sz="4" w:space="0" w:color="auto"/>
              <w:bottom w:val="single" w:sz="4" w:space="0" w:color="auto"/>
              <w:right w:val="single" w:sz="4" w:space="0" w:color="auto"/>
            </w:tcBorders>
          </w:tcPr>
          <w:p w14:paraId="187C12AF"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Բռնակ առջևի դռան դրսի</w:t>
            </w:r>
          </w:p>
        </w:tc>
        <w:tc>
          <w:tcPr>
            <w:tcW w:w="2021" w:type="dxa"/>
            <w:tcBorders>
              <w:top w:val="single" w:sz="4" w:space="0" w:color="auto"/>
              <w:left w:val="single" w:sz="4" w:space="0" w:color="auto"/>
              <w:bottom w:val="single" w:sz="4" w:space="0" w:color="auto"/>
              <w:right w:val="single" w:sz="4" w:space="0" w:color="auto"/>
            </w:tcBorders>
            <w:vAlign w:val="center"/>
          </w:tcPr>
          <w:p w14:paraId="6AE57AF2"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C262BB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6E4218C" w14:textId="77777777" w:rsidR="002B1BC4" w:rsidRPr="007F166B" w:rsidRDefault="002B1BC4" w:rsidP="00022BB5">
            <w:pPr>
              <w:jc w:val="center"/>
              <w:rPr>
                <w:rFonts w:ascii="GHEA Grapalat" w:hAnsi="GHEA Grapalat"/>
                <w:sz w:val="20"/>
              </w:rPr>
            </w:pPr>
            <w:r w:rsidRPr="007F166B">
              <w:rPr>
                <w:rFonts w:ascii="GHEA Grapalat" w:hAnsi="GHEA Grapalat"/>
                <w:sz w:val="20"/>
              </w:rPr>
              <w:t>455</w:t>
            </w:r>
          </w:p>
        </w:tc>
        <w:tc>
          <w:tcPr>
            <w:tcW w:w="3928" w:type="dxa"/>
            <w:gridSpan w:val="2"/>
            <w:tcBorders>
              <w:top w:val="single" w:sz="4" w:space="0" w:color="auto"/>
              <w:left w:val="single" w:sz="4" w:space="0" w:color="auto"/>
              <w:bottom w:val="single" w:sz="4" w:space="0" w:color="auto"/>
              <w:right w:val="single" w:sz="4" w:space="0" w:color="auto"/>
            </w:tcBorders>
          </w:tcPr>
          <w:p w14:paraId="18E7C125" w14:textId="77777777" w:rsidR="002B1BC4" w:rsidRPr="007F166B" w:rsidRDefault="002B1BC4" w:rsidP="00022BB5">
            <w:pPr>
              <w:jc w:val="center"/>
              <w:rPr>
                <w:rFonts w:ascii="GHEA Grapalat" w:hAnsi="GHEA Grapalat"/>
                <w:sz w:val="20"/>
              </w:rPr>
            </w:pPr>
            <w:r w:rsidRPr="007F166B">
              <w:rPr>
                <w:rFonts w:ascii="GHEA Grapalat" w:hAnsi="GHEA Grapalat"/>
                <w:sz w:val="20"/>
              </w:rPr>
              <w:t>Բռնակ հետևի դռան դրսի</w:t>
            </w:r>
          </w:p>
        </w:tc>
        <w:tc>
          <w:tcPr>
            <w:tcW w:w="2021" w:type="dxa"/>
            <w:tcBorders>
              <w:top w:val="single" w:sz="4" w:space="0" w:color="auto"/>
              <w:left w:val="single" w:sz="4" w:space="0" w:color="auto"/>
              <w:bottom w:val="single" w:sz="4" w:space="0" w:color="auto"/>
              <w:right w:val="single" w:sz="4" w:space="0" w:color="auto"/>
            </w:tcBorders>
            <w:vAlign w:val="center"/>
          </w:tcPr>
          <w:p w14:paraId="0DE959C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6A67236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F686D80" w14:textId="77777777" w:rsidR="002B1BC4" w:rsidRPr="007F166B" w:rsidRDefault="002B1BC4" w:rsidP="00022BB5">
            <w:pPr>
              <w:jc w:val="center"/>
              <w:rPr>
                <w:rFonts w:ascii="GHEA Grapalat" w:hAnsi="GHEA Grapalat"/>
                <w:sz w:val="20"/>
              </w:rPr>
            </w:pPr>
            <w:r w:rsidRPr="007F166B">
              <w:rPr>
                <w:rFonts w:ascii="GHEA Grapalat" w:hAnsi="GHEA Grapalat"/>
                <w:sz w:val="20"/>
              </w:rPr>
              <w:t>456</w:t>
            </w:r>
          </w:p>
        </w:tc>
        <w:tc>
          <w:tcPr>
            <w:tcW w:w="3928" w:type="dxa"/>
            <w:gridSpan w:val="2"/>
            <w:tcBorders>
              <w:top w:val="single" w:sz="4" w:space="0" w:color="auto"/>
              <w:left w:val="single" w:sz="4" w:space="0" w:color="auto"/>
              <w:bottom w:val="single" w:sz="4" w:space="0" w:color="auto"/>
              <w:right w:val="single" w:sz="4" w:space="0" w:color="auto"/>
            </w:tcBorders>
          </w:tcPr>
          <w:p w14:paraId="143DB174" w14:textId="77777777" w:rsidR="002B1BC4" w:rsidRPr="007F166B" w:rsidRDefault="002B1BC4" w:rsidP="00022BB5">
            <w:pPr>
              <w:jc w:val="center"/>
              <w:rPr>
                <w:rFonts w:ascii="GHEA Grapalat" w:hAnsi="GHEA Grapalat"/>
                <w:sz w:val="20"/>
              </w:rPr>
            </w:pPr>
            <w:r w:rsidRPr="007F166B">
              <w:rPr>
                <w:rFonts w:ascii="GHEA Grapalat" w:hAnsi="GHEA Grapalat"/>
                <w:sz w:val="20"/>
              </w:rPr>
              <w:t>Ռետին բեռնախցիկի</w:t>
            </w:r>
          </w:p>
        </w:tc>
        <w:tc>
          <w:tcPr>
            <w:tcW w:w="2021" w:type="dxa"/>
            <w:tcBorders>
              <w:top w:val="single" w:sz="4" w:space="0" w:color="auto"/>
              <w:left w:val="single" w:sz="4" w:space="0" w:color="auto"/>
              <w:bottom w:val="single" w:sz="4" w:space="0" w:color="auto"/>
              <w:right w:val="single" w:sz="4" w:space="0" w:color="auto"/>
            </w:tcBorders>
            <w:vAlign w:val="center"/>
          </w:tcPr>
          <w:p w14:paraId="1DCD5CA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E5B60C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1C689AE" w14:textId="77777777" w:rsidR="002B1BC4" w:rsidRPr="007F166B" w:rsidRDefault="002B1BC4" w:rsidP="00022BB5">
            <w:pPr>
              <w:jc w:val="center"/>
              <w:rPr>
                <w:rFonts w:ascii="GHEA Grapalat" w:hAnsi="GHEA Grapalat"/>
                <w:sz w:val="20"/>
              </w:rPr>
            </w:pPr>
            <w:r w:rsidRPr="007F166B">
              <w:rPr>
                <w:rFonts w:ascii="GHEA Grapalat" w:hAnsi="GHEA Grapalat"/>
                <w:sz w:val="20"/>
              </w:rPr>
              <w:t>457</w:t>
            </w:r>
          </w:p>
        </w:tc>
        <w:tc>
          <w:tcPr>
            <w:tcW w:w="3928" w:type="dxa"/>
            <w:gridSpan w:val="2"/>
            <w:tcBorders>
              <w:top w:val="single" w:sz="4" w:space="0" w:color="auto"/>
              <w:left w:val="single" w:sz="4" w:space="0" w:color="auto"/>
              <w:bottom w:val="single" w:sz="4" w:space="0" w:color="auto"/>
              <w:right w:val="single" w:sz="4" w:space="0" w:color="auto"/>
            </w:tcBorders>
          </w:tcPr>
          <w:p w14:paraId="089C8878"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դռան ապակի</w:t>
            </w:r>
          </w:p>
        </w:tc>
        <w:tc>
          <w:tcPr>
            <w:tcW w:w="2021" w:type="dxa"/>
            <w:tcBorders>
              <w:top w:val="single" w:sz="4" w:space="0" w:color="auto"/>
              <w:left w:val="single" w:sz="4" w:space="0" w:color="auto"/>
              <w:bottom w:val="single" w:sz="4" w:space="0" w:color="auto"/>
              <w:right w:val="single" w:sz="4" w:space="0" w:color="auto"/>
            </w:tcBorders>
            <w:vAlign w:val="center"/>
          </w:tcPr>
          <w:p w14:paraId="782C162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6128063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29BFD78" w14:textId="77777777" w:rsidR="002B1BC4" w:rsidRPr="007F166B" w:rsidRDefault="002B1BC4" w:rsidP="00022BB5">
            <w:pPr>
              <w:jc w:val="center"/>
              <w:rPr>
                <w:rFonts w:ascii="GHEA Grapalat" w:hAnsi="GHEA Grapalat"/>
                <w:sz w:val="20"/>
              </w:rPr>
            </w:pPr>
            <w:r w:rsidRPr="007F166B">
              <w:rPr>
                <w:rFonts w:ascii="GHEA Grapalat" w:hAnsi="GHEA Grapalat"/>
                <w:sz w:val="20"/>
              </w:rPr>
              <w:t>458</w:t>
            </w:r>
          </w:p>
        </w:tc>
        <w:tc>
          <w:tcPr>
            <w:tcW w:w="3928" w:type="dxa"/>
            <w:gridSpan w:val="2"/>
            <w:tcBorders>
              <w:top w:val="single" w:sz="4" w:space="0" w:color="auto"/>
              <w:left w:val="single" w:sz="4" w:space="0" w:color="auto"/>
              <w:bottom w:val="single" w:sz="4" w:space="0" w:color="auto"/>
              <w:right w:val="single" w:sz="4" w:space="0" w:color="auto"/>
            </w:tcBorders>
          </w:tcPr>
          <w:p w14:paraId="5557BC42"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դռան ապակի</w:t>
            </w:r>
          </w:p>
        </w:tc>
        <w:tc>
          <w:tcPr>
            <w:tcW w:w="2021" w:type="dxa"/>
            <w:tcBorders>
              <w:top w:val="single" w:sz="4" w:space="0" w:color="auto"/>
              <w:left w:val="single" w:sz="4" w:space="0" w:color="auto"/>
              <w:bottom w:val="single" w:sz="4" w:space="0" w:color="auto"/>
              <w:right w:val="single" w:sz="4" w:space="0" w:color="auto"/>
            </w:tcBorders>
            <w:vAlign w:val="center"/>
          </w:tcPr>
          <w:p w14:paraId="21DE1DC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35,000 </w:t>
            </w:r>
          </w:p>
        </w:tc>
      </w:tr>
      <w:tr w:rsidR="002B1BC4" w:rsidRPr="007F166B" w14:paraId="3E700C9B"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78295E3" w14:textId="77777777" w:rsidR="002B1BC4" w:rsidRPr="007F166B" w:rsidRDefault="002B1BC4" w:rsidP="00022BB5">
            <w:pPr>
              <w:jc w:val="center"/>
              <w:rPr>
                <w:rFonts w:ascii="GHEA Grapalat" w:hAnsi="GHEA Grapalat"/>
                <w:sz w:val="20"/>
              </w:rPr>
            </w:pPr>
            <w:r w:rsidRPr="007F166B">
              <w:rPr>
                <w:rFonts w:ascii="GHEA Grapalat" w:hAnsi="GHEA Grapalat"/>
                <w:sz w:val="20"/>
              </w:rPr>
              <w:t>459</w:t>
            </w:r>
          </w:p>
        </w:tc>
        <w:tc>
          <w:tcPr>
            <w:tcW w:w="3928" w:type="dxa"/>
            <w:gridSpan w:val="2"/>
            <w:tcBorders>
              <w:top w:val="single" w:sz="4" w:space="0" w:color="auto"/>
              <w:left w:val="single" w:sz="4" w:space="0" w:color="auto"/>
              <w:bottom w:val="single" w:sz="4" w:space="0" w:color="auto"/>
              <w:right w:val="single" w:sz="4" w:space="0" w:color="auto"/>
            </w:tcBorders>
          </w:tcPr>
          <w:p w14:paraId="47BD0A9E"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հողմապակի</w:t>
            </w:r>
          </w:p>
        </w:tc>
        <w:tc>
          <w:tcPr>
            <w:tcW w:w="2021" w:type="dxa"/>
            <w:tcBorders>
              <w:top w:val="single" w:sz="4" w:space="0" w:color="auto"/>
              <w:left w:val="single" w:sz="4" w:space="0" w:color="auto"/>
              <w:bottom w:val="single" w:sz="4" w:space="0" w:color="auto"/>
              <w:right w:val="single" w:sz="4" w:space="0" w:color="auto"/>
            </w:tcBorders>
            <w:vAlign w:val="center"/>
          </w:tcPr>
          <w:p w14:paraId="3A4D317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21806DE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BA076BD" w14:textId="77777777" w:rsidR="002B1BC4" w:rsidRPr="007F166B" w:rsidRDefault="002B1BC4" w:rsidP="00022BB5">
            <w:pPr>
              <w:jc w:val="center"/>
              <w:rPr>
                <w:rFonts w:ascii="GHEA Grapalat" w:hAnsi="GHEA Grapalat"/>
                <w:sz w:val="20"/>
              </w:rPr>
            </w:pPr>
            <w:r w:rsidRPr="007F166B">
              <w:rPr>
                <w:rFonts w:ascii="GHEA Grapalat" w:hAnsi="GHEA Grapalat"/>
                <w:sz w:val="20"/>
              </w:rPr>
              <w:t>460</w:t>
            </w:r>
          </w:p>
        </w:tc>
        <w:tc>
          <w:tcPr>
            <w:tcW w:w="3928" w:type="dxa"/>
            <w:gridSpan w:val="2"/>
            <w:tcBorders>
              <w:top w:val="single" w:sz="4" w:space="0" w:color="auto"/>
              <w:left w:val="single" w:sz="4" w:space="0" w:color="auto"/>
              <w:bottom w:val="single" w:sz="4" w:space="0" w:color="auto"/>
              <w:right w:val="single" w:sz="4" w:space="0" w:color="auto"/>
            </w:tcBorders>
          </w:tcPr>
          <w:p w14:paraId="05F8281A" w14:textId="77777777" w:rsidR="002B1BC4" w:rsidRPr="007F166B" w:rsidRDefault="002B1BC4" w:rsidP="00022BB5">
            <w:pPr>
              <w:jc w:val="center"/>
              <w:rPr>
                <w:rFonts w:ascii="GHEA Grapalat" w:hAnsi="GHEA Grapalat"/>
                <w:sz w:val="20"/>
              </w:rPr>
            </w:pPr>
            <w:r w:rsidRPr="007F166B">
              <w:rPr>
                <w:rFonts w:ascii="GHEA Grapalat" w:hAnsi="GHEA Grapalat"/>
                <w:sz w:val="20"/>
              </w:rPr>
              <w:t>Առջևի դռան սահմանափակիչ</w:t>
            </w:r>
          </w:p>
        </w:tc>
        <w:tc>
          <w:tcPr>
            <w:tcW w:w="2021" w:type="dxa"/>
            <w:tcBorders>
              <w:top w:val="single" w:sz="4" w:space="0" w:color="auto"/>
              <w:left w:val="single" w:sz="4" w:space="0" w:color="auto"/>
              <w:bottom w:val="single" w:sz="4" w:space="0" w:color="auto"/>
              <w:right w:val="single" w:sz="4" w:space="0" w:color="auto"/>
            </w:tcBorders>
            <w:vAlign w:val="center"/>
          </w:tcPr>
          <w:p w14:paraId="1C270F3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7E5119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570603F9" w14:textId="77777777" w:rsidR="002B1BC4" w:rsidRPr="007F166B" w:rsidRDefault="002B1BC4" w:rsidP="00022BB5">
            <w:pPr>
              <w:jc w:val="center"/>
              <w:rPr>
                <w:rFonts w:ascii="GHEA Grapalat" w:hAnsi="GHEA Grapalat"/>
                <w:sz w:val="20"/>
              </w:rPr>
            </w:pPr>
            <w:r w:rsidRPr="007F166B">
              <w:rPr>
                <w:rFonts w:ascii="GHEA Grapalat" w:hAnsi="GHEA Grapalat"/>
                <w:sz w:val="20"/>
              </w:rPr>
              <w:t>461</w:t>
            </w:r>
          </w:p>
        </w:tc>
        <w:tc>
          <w:tcPr>
            <w:tcW w:w="3928" w:type="dxa"/>
            <w:gridSpan w:val="2"/>
            <w:tcBorders>
              <w:top w:val="single" w:sz="4" w:space="0" w:color="auto"/>
              <w:left w:val="single" w:sz="4" w:space="0" w:color="auto"/>
              <w:bottom w:val="single" w:sz="4" w:space="0" w:color="auto"/>
              <w:right w:val="single" w:sz="4" w:space="0" w:color="auto"/>
            </w:tcBorders>
          </w:tcPr>
          <w:p w14:paraId="1CD3505C" w14:textId="77777777" w:rsidR="002B1BC4" w:rsidRPr="007F166B" w:rsidRDefault="002B1BC4" w:rsidP="00022BB5">
            <w:pPr>
              <w:jc w:val="center"/>
              <w:rPr>
                <w:rFonts w:ascii="GHEA Grapalat" w:hAnsi="GHEA Grapalat"/>
                <w:sz w:val="20"/>
              </w:rPr>
            </w:pPr>
            <w:r w:rsidRPr="007F166B">
              <w:rPr>
                <w:rFonts w:ascii="GHEA Grapalat" w:hAnsi="GHEA Grapalat"/>
                <w:sz w:val="20"/>
              </w:rPr>
              <w:t>Հետևի դռան սահմանափակիչ</w:t>
            </w:r>
          </w:p>
        </w:tc>
        <w:tc>
          <w:tcPr>
            <w:tcW w:w="2021" w:type="dxa"/>
            <w:tcBorders>
              <w:top w:val="single" w:sz="4" w:space="0" w:color="auto"/>
              <w:left w:val="single" w:sz="4" w:space="0" w:color="auto"/>
              <w:bottom w:val="single" w:sz="4" w:space="0" w:color="auto"/>
              <w:right w:val="single" w:sz="4" w:space="0" w:color="auto"/>
            </w:tcBorders>
            <w:vAlign w:val="center"/>
          </w:tcPr>
          <w:p w14:paraId="71BE9849"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47E1A81E"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9DFDAFD" w14:textId="77777777" w:rsidR="002B1BC4" w:rsidRPr="007F166B" w:rsidRDefault="002B1BC4" w:rsidP="00022BB5">
            <w:pPr>
              <w:jc w:val="center"/>
              <w:rPr>
                <w:rFonts w:ascii="GHEA Grapalat" w:hAnsi="GHEA Grapalat"/>
                <w:sz w:val="20"/>
              </w:rPr>
            </w:pPr>
            <w:r w:rsidRPr="007F166B">
              <w:rPr>
                <w:rFonts w:ascii="GHEA Grapalat" w:hAnsi="GHEA Grapalat"/>
                <w:sz w:val="20"/>
              </w:rPr>
              <w:t>462</w:t>
            </w:r>
          </w:p>
        </w:tc>
        <w:tc>
          <w:tcPr>
            <w:tcW w:w="3928" w:type="dxa"/>
            <w:gridSpan w:val="2"/>
            <w:tcBorders>
              <w:top w:val="single" w:sz="4" w:space="0" w:color="auto"/>
              <w:left w:val="single" w:sz="4" w:space="0" w:color="auto"/>
              <w:bottom w:val="single" w:sz="4" w:space="0" w:color="auto"/>
              <w:right w:val="single" w:sz="4" w:space="0" w:color="auto"/>
            </w:tcBorders>
          </w:tcPr>
          <w:p w14:paraId="4BE10AA7" w14:textId="77777777" w:rsidR="002B1BC4" w:rsidRPr="007F166B" w:rsidRDefault="002B1BC4" w:rsidP="00022BB5">
            <w:pPr>
              <w:jc w:val="center"/>
              <w:rPr>
                <w:rFonts w:ascii="GHEA Grapalat" w:hAnsi="GHEA Grapalat"/>
                <w:sz w:val="20"/>
              </w:rPr>
            </w:pPr>
            <w:r w:rsidRPr="007F166B">
              <w:rPr>
                <w:rFonts w:ascii="GHEA Grapalat" w:hAnsi="GHEA Grapalat"/>
                <w:sz w:val="20"/>
              </w:rPr>
              <w:t>Պոդկապոտնիկ</w:t>
            </w:r>
          </w:p>
        </w:tc>
        <w:tc>
          <w:tcPr>
            <w:tcW w:w="2021" w:type="dxa"/>
            <w:tcBorders>
              <w:top w:val="single" w:sz="4" w:space="0" w:color="auto"/>
              <w:left w:val="single" w:sz="4" w:space="0" w:color="auto"/>
              <w:bottom w:val="single" w:sz="4" w:space="0" w:color="auto"/>
              <w:right w:val="single" w:sz="4" w:space="0" w:color="auto"/>
            </w:tcBorders>
            <w:vAlign w:val="center"/>
          </w:tcPr>
          <w:p w14:paraId="1362945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80,000 </w:t>
            </w:r>
          </w:p>
        </w:tc>
      </w:tr>
      <w:tr w:rsidR="002B1BC4" w:rsidRPr="007F166B" w14:paraId="2CD4731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36FB70EC" w14:textId="77777777" w:rsidR="002B1BC4" w:rsidRPr="007F166B" w:rsidRDefault="002B1BC4" w:rsidP="00022BB5">
            <w:pPr>
              <w:jc w:val="center"/>
              <w:rPr>
                <w:rFonts w:ascii="GHEA Grapalat" w:hAnsi="GHEA Grapalat"/>
                <w:sz w:val="20"/>
              </w:rPr>
            </w:pPr>
            <w:r w:rsidRPr="007F166B">
              <w:rPr>
                <w:rFonts w:ascii="GHEA Grapalat" w:hAnsi="GHEA Grapalat"/>
                <w:sz w:val="20"/>
              </w:rPr>
              <w:t>463</w:t>
            </w:r>
          </w:p>
        </w:tc>
        <w:tc>
          <w:tcPr>
            <w:tcW w:w="3928" w:type="dxa"/>
            <w:gridSpan w:val="2"/>
            <w:tcBorders>
              <w:top w:val="single" w:sz="4" w:space="0" w:color="auto"/>
              <w:left w:val="single" w:sz="4" w:space="0" w:color="auto"/>
              <w:bottom w:val="single" w:sz="4" w:space="0" w:color="auto"/>
              <w:right w:val="single" w:sz="4" w:space="0" w:color="auto"/>
            </w:tcBorders>
          </w:tcPr>
          <w:p w14:paraId="6727E865" w14:textId="77777777" w:rsidR="002B1BC4" w:rsidRPr="007F166B" w:rsidRDefault="002B1BC4" w:rsidP="00022BB5">
            <w:pPr>
              <w:jc w:val="center"/>
              <w:rPr>
                <w:rFonts w:ascii="GHEA Grapalat" w:hAnsi="GHEA Grapalat"/>
                <w:sz w:val="20"/>
              </w:rPr>
            </w:pPr>
            <w:r w:rsidRPr="007F166B">
              <w:rPr>
                <w:rFonts w:ascii="GHEA Grapalat" w:hAnsi="GHEA Grapalat"/>
                <w:sz w:val="20"/>
              </w:rPr>
              <w:t>Ապակիների մգեցման թաղանթ 1մետր քառակուսի</w:t>
            </w:r>
          </w:p>
        </w:tc>
        <w:tc>
          <w:tcPr>
            <w:tcW w:w="2021" w:type="dxa"/>
            <w:tcBorders>
              <w:top w:val="single" w:sz="4" w:space="0" w:color="auto"/>
              <w:left w:val="single" w:sz="4" w:space="0" w:color="auto"/>
              <w:bottom w:val="single" w:sz="4" w:space="0" w:color="auto"/>
              <w:right w:val="single" w:sz="4" w:space="0" w:color="auto"/>
            </w:tcBorders>
            <w:vAlign w:val="center"/>
          </w:tcPr>
          <w:p w14:paraId="010B62A8"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075D4575"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D500BB3" w14:textId="77777777" w:rsidR="002B1BC4" w:rsidRPr="007F166B" w:rsidRDefault="002B1BC4" w:rsidP="00022BB5">
            <w:pPr>
              <w:jc w:val="center"/>
              <w:rPr>
                <w:rFonts w:ascii="GHEA Grapalat" w:hAnsi="GHEA Grapalat"/>
                <w:sz w:val="20"/>
              </w:rPr>
            </w:pPr>
            <w:r w:rsidRPr="007F166B">
              <w:rPr>
                <w:rFonts w:ascii="GHEA Grapalat" w:hAnsi="GHEA Grapalat"/>
                <w:sz w:val="20"/>
              </w:rPr>
              <w:t>464</w:t>
            </w:r>
          </w:p>
        </w:tc>
        <w:tc>
          <w:tcPr>
            <w:tcW w:w="3928" w:type="dxa"/>
            <w:gridSpan w:val="2"/>
            <w:tcBorders>
              <w:top w:val="single" w:sz="4" w:space="0" w:color="auto"/>
              <w:left w:val="single" w:sz="4" w:space="0" w:color="auto"/>
              <w:bottom w:val="single" w:sz="4" w:space="0" w:color="auto"/>
              <w:right w:val="single" w:sz="4" w:space="0" w:color="auto"/>
            </w:tcBorders>
          </w:tcPr>
          <w:p w14:paraId="32DDCF45" w14:textId="77777777" w:rsidR="002B1BC4" w:rsidRPr="007F166B" w:rsidRDefault="002B1BC4" w:rsidP="00022BB5">
            <w:pPr>
              <w:jc w:val="center"/>
              <w:rPr>
                <w:rFonts w:ascii="GHEA Grapalat" w:hAnsi="GHEA Grapalat"/>
                <w:sz w:val="20"/>
              </w:rPr>
            </w:pPr>
            <w:r w:rsidRPr="007F166B">
              <w:rPr>
                <w:rFonts w:ascii="GHEA Grapalat" w:hAnsi="GHEA Grapalat"/>
                <w:sz w:val="20"/>
              </w:rPr>
              <w:t>Երեսպատիչ</w:t>
            </w:r>
          </w:p>
        </w:tc>
        <w:tc>
          <w:tcPr>
            <w:tcW w:w="2021" w:type="dxa"/>
            <w:tcBorders>
              <w:top w:val="single" w:sz="4" w:space="0" w:color="auto"/>
              <w:left w:val="single" w:sz="4" w:space="0" w:color="auto"/>
              <w:bottom w:val="single" w:sz="4" w:space="0" w:color="auto"/>
              <w:right w:val="single" w:sz="4" w:space="0" w:color="auto"/>
            </w:tcBorders>
            <w:vAlign w:val="center"/>
          </w:tcPr>
          <w:p w14:paraId="0265684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21B868A"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03E43B1" w14:textId="77777777" w:rsidR="002B1BC4" w:rsidRPr="007F166B" w:rsidRDefault="002B1BC4" w:rsidP="00022BB5">
            <w:pPr>
              <w:jc w:val="center"/>
              <w:rPr>
                <w:rFonts w:ascii="GHEA Grapalat" w:hAnsi="GHEA Grapalat"/>
                <w:sz w:val="20"/>
              </w:rPr>
            </w:pPr>
            <w:r w:rsidRPr="007F166B">
              <w:rPr>
                <w:rFonts w:ascii="GHEA Grapalat" w:hAnsi="GHEA Grapalat"/>
                <w:sz w:val="20"/>
              </w:rPr>
              <w:t>465</w:t>
            </w:r>
          </w:p>
        </w:tc>
        <w:tc>
          <w:tcPr>
            <w:tcW w:w="3928" w:type="dxa"/>
            <w:gridSpan w:val="2"/>
            <w:tcBorders>
              <w:top w:val="single" w:sz="4" w:space="0" w:color="auto"/>
              <w:left w:val="single" w:sz="4" w:space="0" w:color="auto"/>
              <w:bottom w:val="single" w:sz="4" w:space="0" w:color="auto"/>
              <w:right w:val="single" w:sz="4" w:space="0" w:color="auto"/>
            </w:tcBorders>
          </w:tcPr>
          <w:p w14:paraId="0FB7B1E4" w14:textId="77777777" w:rsidR="002B1BC4" w:rsidRPr="007F166B" w:rsidRDefault="002B1BC4" w:rsidP="00022BB5">
            <w:pPr>
              <w:jc w:val="center"/>
              <w:rPr>
                <w:rFonts w:ascii="GHEA Grapalat" w:hAnsi="GHEA Grapalat"/>
                <w:sz w:val="20"/>
              </w:rPr>
            </w:pPr>
            <w:r w:rsidRPr="007F166B">
              <w:rPr>
                <w:rFonts w:ascii="GHEA Grapalat" w:hAnsi="GHEA Grapalat"/>
                <w:sz w:val="20"/>
              </w:rPr>
              <w:t>Ծխնի առջևի դռան</w:t>
            </w:r>
          </w:p>
        </w:tc>
        <w:tc>
          <w:tcPr>
            <w:tcW w:w="2021" w:type="dxa"/>
            <w:tcBorders>
              <w:top w:val="single" w:sz="4" w:space="0" w:color="auto"/>
              <w:left w:val="single" w:sz="4" w:space="0" w:color="auto"/>
              <w:bottom w:val="single" w:sz="4" w:space="0" w:color="auto"/>
              <w:right w:val="single" w:sz="4" w:space="0" w:color="auto"/>
            </w:tcBorders>
            <w:vAlign w:val="center"/>
          </w:tcPr>
          <w:p w14:paraId="15301ED5"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26AC6F22"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5054453" w14:textId="77777777" w:rsidR="002B1BC4" w:rsidRPr="007F166B" w:rsidRDefault="002B1BC4" w:rsidP="00022BB5">
            <w:pPr>
              <w:jc w:val="center"/>
              <w:rPr>
                <w:rFonts w:ascii="GHEA Grapalat" w:hAnsi="GHEA Grapalat"/>
                <w:sz w:val="20"/>
              </w:rPr>
            </w:pPr>
            <w:r w:rsidRPr="007F166B">
              <w:rPr>
                <w:rFonts w:ascii="GHEA Grapalat" w:hAnsi="GHEA Grapalat"/>
                <w:sz w:val="20"/>
              </w:rPr>
              <w:t>466</w:t>
            </w:r>
          </w:p>
        </w:tc>
        <w:tc>
          <w:tcPr>
            <w:tcW w:w="3928" w:type="dxa"/>
            <w:gridSpan w:val="2"/>
            <w:tcBorders>
              <w:top w:val="single" w:sz="4" w:space="0" w:color="auto"/>
              <w:left w:val="single" w:sz="4" w:space="0" w:color="auto"/>
              <w:bottom w:val="single" w:sz="4" w:space="0" w:color="auto"/>
              <w:right w:val="single" w:sz="4" w:space="0" w:color="auto"/>
            </w:tcBorders>
          </w:tcPr>
          <w:p w14:paraId="561ADA79" w14:textId="77777777" w:rsidR="002B1BC4" w:rsidRPr="007F166B" w:rsidRDefault="002B1BC4" w:rsidP="00022BB5">
            <w:pPr>
              <w:jc w:val="center"/>
              <w:rPr>
                <w:rFonts w:ascii="GHEA Grapalat" w:hAnsi="GHEA Grapalat"/>
                <w:sz w:val="20"/>
              </w:rPr>
            </w:pPr>
            <w:r w:rsidRPr="007F166B">
              <w:rPr>
                <w:rFonts w:ascii="GHEA Grapalat" w:hAnsi="GHEA Grapalat"/>
                <w:sz w:val="20"/>
              </w:rPr>
              <w:t>Ծխնի հետևի դռան</w:t>
            </w:r>
          </w:p>
        </w:tc>
        <w:tc>
          <w:tcPr>
            <w:tcW w:w="2021" w:type="dxa"/>
            <w:tcBorders>
              <w:top w:val="single" w:sz="4" w:space="0" w:color="auto"/>
              <w:left w:val="single" w:sz="4" w:space="0" w:color="auto"/>
              <w:bottom w:val="single" w:sz="4" w:space="0" w:color="auto"/>
              <w:right w:val="single" w:sz="4" w:space="0" w:color="auto"/>
            </w:tcBorders>
            <w:vAlign w:val="center"/>
          </w:tcPr>
          <w:p w14:paraId="5F3C483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 </w:t>
            </w:r>
          </w:p>
        </w:tc>
      </w:tr>
      <w:tr w:rsidR="002B1BC4" w:rsidRPr="007F166B" w14:paraId="7B5E6CD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0302173" w14:textId="77777777" w:rsidR="002B1BC4" w:rsidRPr="007F166B" w:rsidRDefault="002B1BC4" w:rsidP="00022BB5">
            <w:pPr>
              <w:jc w:val="center"/>
              <w:rPr>
                <w:rFonts w:ascii="GHEA Grapalat" w:hAnsi="GHEA Grapalat"/>
                <w:sz w:val="20"/>
              </w:rPr>
            </w:pPr>
            <w:r w:rsidRPr="007F166B">
              <w:rPr>
                <w:rFonts w:ascii="GHEA Grapalat" w:hAnsi="GHEA Grapalat"/>
                <w:sz w:val="20"/>
              </w:rPr>
              <w:t>467</w:t>
            </w:r>
          </w:p>
        </w:tc>
        <w:tc>
          <w:tcPr>
            <w:tcW w:w="3928" w:type="dxa"/>
            <w:gridSpan w:val="2"/>
            <w:tcBorders>
              <w:top w:val="single" w:sz="4" w:space="0" w:color="auto"/>
              <w:left w:val="single" w:sz="4" w:space="0" w:color="auto"/>
              <w:bottom w:val="single" w:sz="4" w:space="0" w:color="auto"/>
              <w:right w:val="single" w:sz="4" w:space="0" w:color="auto"/>
            </w:tcBorders>
          </w:tcPr>
          <w:p w14:paraId="1180182A" w14:textId="77777777" w:rsidR="002B1BC4" w:rsidRPr="007F166B" w:rsidRDefault="002B1BC4" w:rsidP="00022BB5">
            <w:pPr>
              <w:jc w:val="center"/>
              <w:rPr>
                <w:rFonts w:ascii="GHEA Grapalat" w:hAnsi="GHEA Grapalat"/>
                <w:sz w:val="20"/>
              </w:rPr>
            </w:pPr>
            <w:r w:rsidRPr="007F166B">
              <w:rPr>
                <w:rFonts w:ascii="GHEA Grapalat" w:hAnsi="GHEA Grapalat"/>
                <w:sz w:val="20"/>
              </w:rPr>
              <w:t>Ծխնի կապոտի</w:t>
            </w:r>
          </w:p>
        </w:tc>
        <w:tc>
          <w:tcPr>
            <w:tcW w:w="2021" w:type="dxa"/>
            <w:tcBorders>
              <w:top w:val="single" w:sz="4" w:space="0" w:color="auto"/>
              <w:left w:val="single" w:sz="4" w:space="0" w:color="auto"/>
              <w:bottom w:val="single" w:sz="4" w:space="0" w:color="auto"/>
              <w:right w:val="single" w:sz="4" w:space="0" w:color="auto"/>
            </w:tcBorders>
            <w:vAlign w:val="center"/>
          </w:tcPr>
          <w:p w14:paraId="7A2BBF7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A205F1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08237C3" w14:textId="77777777" w:rsidR="002B1BC4" w:rsidRPr="007F166B" w:rsidRDefault="002B1BC4" w:rsidP="00022BB5">
            <w:pPr>
              <w:jc w:val="center"/>
              <w:rPr>
                <w:rFonts w:ascii="GHEA Grapalat" w:hAnsi="GHEA Grapalat"/>
                <w:sz w:val="20"/>
              </w:rPr>
            </w:pPr>
            <w:r w:rsidRPr="007F166B">
              <w:rPr>
                <w:rFonts w:ascii="GHEA Grapalat" w:hAnsi="GHEA Grapalat"/>
                <w:sz w:val="20"/>
              </w:rPr>
              <w:t>468</w:t>
            </w:r>
          </w:p>
        </w:tc>
        <w:tc>
          <w:tcPr>
            <w:tcW w:w="3928" w:type="dxa"/>
            <w:gridSpan w:val="2"/>
            <w:tcBorders>
              <w:top w:val="single" w:sz="4" w:space="0" w:color="auto"/>
              <w:left w:val="single" w:sz="4" w:space="0" w:color="auto"/>
              <w:bottom w:val="single" w:sz="4" w:space="0" w:color="auto"/>
              <w:right w:val="single" w:sz="4" w:space="0" w:color="auto"/>
            </w:tcBorders>
          </w:tcPr>
          <w:p w14:paraId="4EA234F1" w14:textId="77777777" w:rsidR="002B1BC4" w:rsidRPr="007F166B" w:rsidRDefault="002B1BC4" w:rsidP="00022BB5">
            <w:pPr>
              <w:jc w:val="center"/>
              <w:rPr>
                <w:rFonts w:ascii="GHEA Grapalat" w:hAnsi="GHEA Grapalat"/>
                <w:sz w:val="20"/>
              </w:rPr>
            </w:pPr>
            <w:r w:rsidRPr="007F166B">
              <w:rPr>
                <w:rFonts w:ascii="GHEA Grapalat" w:hAnsi="GHEA Grapalat"/>
                <w:sz w:val="20"/>
              </w:rPr>
              <w:t>Ցայտապաշտպանիչ առջևի</w:t>
            </w:r>
          </w:p>
        </w:tc>
        <w:tc>
          <w:tcPr>
            <w:tcW w:w="2021" w:type="dxa"/>
            <w:tcBorders>
              <w:top w:val="single" w:sz="4" w:space="0" w:color="auto"/>
              <w:left w:val="single" w:sz="4" w:space="0" w:color="auto"/>
              <w:bottom w:val="single" w:sz="4" w:space="0" w:color="auto"/>
              <w:right w:val="single" w:sz="4" w:space="0" w:color="auto"/>
            </w:tcBorders>
            <w:vAlign w:val="center"/>
          </w:tcPr>
          <w:p w14:paraId="3FD5DA31"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7F09522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6EC0424" w14:textId="77777777" w:rsidR="002B1BC4" w:rsidRPr="007F166B" w:rsidRDefault="002B1BC4" w:rsidP="00022BB5">
            <w:pPr>
              <w:jc w:val="center"/>
              <w:rPr>
                <w:rFonts w:ascii="GHEA Grapalat" w:hAnsi="GHEA Grapalat"/>
                <w:sz w:val="20"/>
              </w:rPr>
            </w:pPr>
            <w:r w:rsidRPr="007F166B">
              <w:rPr>
                <w:rFonts w:ascii="GHEA Grapalat" w:hAnsi="GHEA Grapalat"/>
                <w:sz w:val="20"/>
              </w:rPr>
              <w:t>469</w:t>
            </w:r>
          </w:p>
        </w:tc>
        <w:tc>
          <w:tcPr>
            <w:tcW w:w="3928" w:type="dxa"/>
            <w:gridSpan w:val="2"/>
            <w:tcBorders>
              <w:top w:val="single" w:sz="4" w:space="0" w:color="auto"/>
              <w:left w:val="single" w:sz="4" w:space="0" w:color="auto"/>
              <w:bottom w:val="single" w:sz="4" w:space="0" w:color="auto"/>
              <w:right w:val="single" w:sz="4" w:space="0" w:color="auto"/>
            </w:tcBorders>
          </w:tcPr>
          <w:p w14:paraId="7767A14E" w14:textId="77777777" w:rsidR="002B1BC4" w:rsidRPr="007F166B" w:rsidRDefault="002B1BC4" w:rsidP="00022BB5">
            <w:pPr>
              <w:jc w:val="center"/>
              <w:rPr>
                <w:rFonts w:ascii="GHEA Grapalat" w:hAnsi="GHEA Grapalat"/>
                <w:sz w:val="20"/>
              </w:rPr>
            </w:pPr>
            <w:r w:rsidRPr="007F166B">
              <w:rPr>
                <w:rFonts w:ascii="GHEA Grapalat" w:hAnsi="GHEA Grapalat"/>
                <w:sz w:val="20"/>
              </w:rPr>
              <w:t>Ցայտապաշտպանիչ հետևի</w:t>
            </w:r>
          </w:p>
        </w:tc>
        <w:tc>
          <w:tcPr>
            <w:tcW w:w="2021" w:type="dxa"/>
            <w:tcBorders>
              <w:top w:val="single" w:sz="4" w:space="0" w:color="auto"/>
              <w:left w:val="single" w:sz="4" w:space="0" w:color="auto"/>
              <w:bottom w:val="single" w:sz="4" w:space="0" w:color="auto"/>
              <w:right w:val="single" w:sz="4" w:space="0" w:color="auto"/>
            </w:tcBorders>
            <w:vAlign w:val="center"/>
          </w:tcPr>
          <w:p w14:paraId="5DA4316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358AB80C"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3A1926A" w14:textId="77777777" w:rsidR="002B1BC4" w:rsidRPr="007F166B" w:rsidRDefault="002B1BC4" w:rsidP="00022BB5">
            <w:pPr>
              <w:jc w:val="center"/>
              <w:rPr>
                <w:rFonts w:ascii="GHEA Grapalat" w:hAnsi="GHEA Grapalat"/>
                <w:sz w:val="20"/>
              </w:rPr>
            </w:pPr>
            <w:r w:rsidRPr="007F166B">
              <w:rPr>
                <w:rFonts w:ascii="GHEA Grapalat" w:hAnsi="GHEA Grapalat"/>
                <w:sz w:val="20"/>
              </w:rPr>
              <w:t>470</w:t>
            </w:r>
          </w:p>
        </w:tc>
        <w:tc>
          <w:tcPr>
            <w:tcW w:w="3928" w:type="dxa"/>
            <w:gridSpan w:val="2"/>
            <w:tcBorders>
              <w:top w:val="single" w:sz="4" w:space="0" w:color="auto"/>
              <w:left w:val="single" w:sz="4" w:space="0" w:color="auto"/>
              <w:bottom w:val="single" w:sz="4" w:space="0" w:color="auto"/>
              <w:right w:val="single" w:sz="4" w:space="0" w:color="auto"/>
            </w:tcBorders>
          </w:tcPr>
          <w:p w14:paraId="087AA3E2" w14:textId="77777777" w:rsidR="002B1BC4" w:rsidRPr="007F166B" w:rsidRDefault="002B1BC4" w:rsidP="00022BB5">
            <w:pPr>
              <w:jc w:val="center"/>
              <w:rPr>
                <w:rFonts w:ascii="GHEA Grapalat" w:hAnsi="GHEA Grapalat"/>
                <w:sz w:val="20"/>
              </w:rPr>
            </w:pPr>
            <w:r w:rsidRPr="007F166B">
              <w:rPr>
                <w:rFonts w:ascii="GHEA Grapalat" w:hAnsi="GHEA Grapalat"/>
                <w:sz w:val="20"/>
              </w:rPr>
              <w:t>Նստարան</w:t>
            </w:r>
          </w:p>
        </w:tc>
        <w:tc>
          <w:tcPr>
            <w:tcW w:w="2021" w:type="dxa"/>
            <w:tcBorders>
              <w:top w:val="single" w:sz="4" w:space="0" w:color="auto"/>
              <w:left w:val="single" w:sz="4" w:space="0" w:color="auto"/>
              <w:bottom w:val="single" w:sz="4" w:space="0" w:color="auto"/>
              <w:right w:val="single" w:sz="4" w:space="0" w:color="auto"/>
            </w:tcBorders>
            <w:vAlign w:val="center"/>
          </w:tcPr>
          <w:p w14:paraId="63EDD17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100,000 </w:t>
            </w:r>
          </w:p>
        </w:tc>
      </w:tr>
      <w:tr w:rsidR="002B1BC4" w:rsidRPr="007F166B" w14:paraId="0FEC6FE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5C38611" w14:textId="77777777" w:rsidR="002B1BC4" w:rsidRPr="007F166B" w:rsidRDefault="002B1BC4" w:rsidP="00022BB5">
            <w:pPr>
              <w:jc w:val="center"/>
              <w:rPr>
                <w:rFonts w:ascii="GHEA Grapalat" w:hAnsi="GHEA Grapalat"/>
                <w:sz w:val="20"/>
              </w:rPr>
            </w:pPr>
            <w:r w:rsidRPr="007F166B">
              <w:rPr>
                <w:rFonts w:ascii="GHEA Grapalat" w:hAnsi="GHEA Grapalat"/>
                <w:sz w:val="20"/>
              </w:rPr>
              <w:t>480</w:t>
            </w:r>
          </w:p>
        </w:tc>
        <w:tc>
          <w:tcPr>
            <w:tcW w:w="3928" w:type="dxa"/>
            <w:gridSpan w:val="2"/>
            <w:tcBorders>
              <w:top w:val="single" w:sz="4" w:space="0" w:color="auto"/>
              <w:left w:val="single" w:sz="4" w:space="0" w:color="auto"/>
              <w:bottom w:val="single" w:sz="4" w:space="0" w:color="auto"/>
              <w:right w:val="single" w:sz="4" w:space="0" w:color="auto"/>
            </w:tcBorders>
          </w:tcPr>
          <w:p w14:paraId="58FB0E9E" w14:textId="77777777" w:rsidR="002B1BC4" w:rsidRPr="007F166B" w:rsidRDefault="002B1BC4" w:rsidP="00022BB5">
            <w:pPr>
              <w:jc w:val="center"/>
              <w:rPr>
                <w:rFonts w:ascii="GHEA Grapalat" w:hAnsi="GHEA Grapalat"/>
                <w:sz w:val="20"/>
              </w:rPr>
            </w:pPr>
            <w:r w:rsidRPr="007F166B">
              <w:rPr>
                <w:rFonts w:ascii="GHEA Grapalat" w:hAnsi="GHEA Grapalat"/>
                <w:sz w:val="20"/>
              </w:rPr>
              <w:t>Արևիկ</w:t>
            </w:r>
          </w:p>
        </w:tc>
        <w:tc>
          <w:tcPr>
            <w:tcW w:w="2021" w:type="dxa"/>
            <w:tcBorders>
              <w:top w:val="single" w:sz="4" w:space="0" w:color="auto"/>
              <w:left w:val="single" w:sz="4" w:space="0" w:color="auto"/>
              <w:bottom w:val="single" w:sz="4" w:space="0" w:color="auto"/>
              <w:right w:val="single" w:sz="4" w:space="0" w:color="auto"/>
            </w:tcBorders>
            <w:vAlign w:val="center"/>
          </w:tcPr>
          <w:p w14:paraId="326CB870"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20,000 </w:t>
            </w:r>
          </w:p>
        </w:tc>
      </w:tr>
      <w:tr w:rsidR="002B1BC4" w:rsidRPr="007F166B" w14:paraId="54DC116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7C8D3113" w14:textId="77777777" w:rsidR="002B1BC4" w:rsidRPr="007F166B" w:rsidRDefault="002B1BC4" w:rsidP="00022BB5">
            <w:pPr>
              <w:jc w:val="center"/>
              <w:rPr>
                <w:rFonts w:ascii="GHEA Grapalat" w:hAnsi="GHEA Grapalat"/>
                <w:sz w:val="20"/>
              </w:rPr>
            </w:pPr>
            <w:r w:rsidRPr="007F166B">
              <w:rPr>
                <w:rFonts w:ascii="GHEA Grapalat" w:hAnsi="GHEA Grapalat"/>
                <w:sz w:val="20"/>
              </w:rPr>
              <w:t>481</w:t>
            </w:r>
          </w:p>
        </w:tc>
        <w:tc>
          <w:tcPr>
            <w:tcW w:w="3928" w:type="dxa"/>
            <w:gridSpan w:val="2"/>
            <w:tcBorders>
              <w:top w:val="single" w:sz="4" w:space="0" w:color="auto"/>
              <w:left w:val="single" w:sz="4" w:space="0" w:color="auto"/>
              <w:bottom w:val="single" w:sz="4" w:space="0" w:color="auto"/>
              <w:right w:val="single" w:sz="4" w:space="0" w:color="auto"/>
            </w:tcBorders>
          </w:tcPr>
          <w:p w14:paraId="4FA0AF65" w14:textId="77777777" w:rsidR="002B1BC4" w:rsidRPr="007F166B" w:rsidRDefault="002B1BC4" w:rsidP="00022BB5">
            <w:pPr>
              <w:jc w:val="center"/>
              <w:rPr>
                <w:rFonts w:ascii="GHEA Grapalat" w:hAnsi="GHEA Grapalat"/>
                <w:sz w:val="20"/>
              </w:rPr>
            </w:pPr>
            <w:r w:rsidRPr="007F166B">
              <w:rPr>
                <w:rFonts w:ascii="GHEA Grapalat" w:hAnsi="GHEA Grapalat"/>
                <w:sz w:val="20"/>
              </w:rPr>
              <w:t>Ռետինե գորգեր սրահի</w:t>
            </w:r>
          </w:p>
        </w:tc>
        <w:tc>
          <w:tcPr>
            <w:tcW w:w="2021" w:type="dxa"/>
            <w:tcBorders>
              <w:top w:val="single" w:sz="4" w:space="0" w:color="auto"/>
              <w:left w:val="single" w:sz="4" w:space="0" w:color="auto"/>
              <w:bottom w:val="single" w:sz="4" w:space="0" w:color="auto"/>
              <w:right w:val="single" w:sz="4" w:space="0" w:color="auto"/>
            </w:tcBorders>
            <w:vAlign w:val="center"/>
          </w:tcPr>
          <w:p w14:paraId="62759B8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40,000 </w:t>
            </w:r>
          </w:p>
        </w:tc>
      </w:tr>
      <w:tr w:rsidR="002B1BC4" w:rsidRPr="007F166B" w14:paraId="2FF386F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1993D52A" w14:textId="77777777" w:rsidR="002B1BC4" w:rsidRPr="007F166B" w:rsidRDefault="002B1BC4" w:rsidP="00022BB5">
            <w:pPr>
              <w:jc w:val="center"/>
              <w:rPr>
                <w:rFonts w:ascii="GHEA Grapalat" w:hAnsi="GHEA Grapalat"/>
                <w:sz w:val="20"/>
              </w:rPr>
            </w:pPr>
            <w:r w:rsidRPr="007F166B">
              <w:rPr>
                <w:rFonts w:ascii="GHEA Grapalat" w:hAnsi="GHEA Grapalat"/>
                <w:sz w:val="20"/>
              </w:rPr>
              <w:t>482</w:t>
            </w:r>
          </w:p>
        </w:tc>
        <w:tc>
          <w:tcPr>
            <w:tcW w:w="3928" w:type="dxa"/>
            <w:gridSpan w:val="2"/>
            <w:tcBorders>
              <w:top w:val="single" w:sz="4" w:space="0" w:color="auto"/>
              <w:left w:val="single" w:sz="4" w:space="0" w:color="auto"/>
              <w:bottom w:val="single" w:sz="4" w:space="0" w:color="auto"/>
              <w:right w:val="single" w:sz="4" w:space="0" w:color="auto"/>
            </w:tcBorders>
          </w:tcPr>
          <w:p w14:paraId="576569B3" w14:textId="77777777" w:rsidR="002B1BC4" w:rsidRPr="007F166B" w:rsidRDefault="002B1BC4" w:rsidP="00022BB5">
            <w:pPr>
              <w:jc w:val="center"/>
              <w:rPr>
                <w:rFonts w:ascii="GHEA Grapalat" w:hAnsi="GHEA Grapalat"/>
                <w:sz w:val="20"/>
              </w:rPr>
            </w:pPr>
            <w:r w:rsidRPr="007F166B">
              <w:rPr>
                <w:rFonts w:ascii="GHEA Grapalat" w:hAnsi="GHEA Grapalat"/>
                <w:sz w:val="20"/>
              </w:rPr>
              <w:t>Ճոպան բեռնախցիկի</w:t>
            </w:r>
          </w:p>
        </w:tc>
        <w:tc>
          <w:tcPr>
            <w:tcW w:w="2021" w:type="dxa"/>
            <w:tcBorders>
              <w:top w:val="single" w:sz="4" w:space="0" w:color="auto"/>
              <w:left w:val="single" w:sz="4" w:space="0" w:color="auto"/>
              <w:bottom w:val="single" w:sz="4" w:space="0" w:color="auto"/>
              <w:right w:val="single" w:sz="4" w:space="0" w:color="auto"/>
            </w:tcBorders>
            <w:vAlign w:val="center"/>
          </w:tcPr>
          <w:p w14:paraId="6894CFC4"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25,000 </w:t>
            </w:r>
          </w:p>
        </w:tc>
      </w:tr>
      <w:tr w:rsidR="002B1BC4" w:rsidRPr="007F166B" w14:paraId="10F5F627"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C8CA53E" w14:textId="77777777" w:rsidR="002B1BC4" w:rsidRPr="007F166B" w:rsidRDefault="002B1BC4" w:rsidP="00022BB5">
            <w:pPr>
              <w:jc w:val="center"/>
              <w:rPr>
                <w:rFonts w:ascii="GHEA Grapalat" w:hAnsi="GHEA Grapalat"/>
                <w:sz w:val="20"/>
              </w:rPr>
            </w:pPr>
            <w:r w:rsidRPr="007F166B">
              <w:rPr>
                <w:rFonts w:ascii="GHEA Grapalat" w:hAnsi="GHEA Grapalat"/>
                <w:sz w:val="20"/>
              </w:rPr>
              <w:t>483</w:t>
            </w:r>
          </w:p>
        </w:tc>
        <w:tc>
          <w:tcPr>
            <w:tcW w:w="3928" w:type="dxa"/>
            <w:gridSpan w:val="2"/>
            <w:tcBorders>
              <w:top w:val="single" w:sz="4" w:space="0" w:color="auto"/>
              <w:left w:val="single" w:sz="4" w:space="0" w:color="auto"/>
              <w:bottom w:val="single" w:sz="4" w:space="0" w:color="auto"/>
              <w:right w:val="single" w:sz="4" w:space="0" w:color="auto"/>
            </w:tcBorders>
          </w:tcPr>
          <w:p w14:paraId="2AABFF43"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Անվակունդի թասակ(калпак)</w:t>
            </w:r>
          </w:p>
        </w:tc>
        <w:tc>
          <w:tcPr>
            <w:tcW w:w="2021" w:type="dxa"/>
            <w:tcBorders>
              <w:top w:val="single" w:sz="4" w:space="0" w:color="auto"/>
              <w:left w:val="single" w:sz="4" w:space="0" w:color="auto"/>
              <w:bottom w:val="single" w:sz="4" w:space="0" w:color="auto"/>
              <w:right w:val="single" w:sz="4" w:space="0" w:color="auto"/>
            </w:tcBorders>
            <w:vAlign w:val="center"/>
          </w:tcPr>
          <w:p w14:paraId="236C689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15,000 </w:t>
            </w:r>
          </w:p>
        </w:tc>
      </w:tr>
      <w:tr w:rsidR="002B1BC4" w:rsidRPr="007F166B" w14:paraId="086440C4"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6F0E29A" w14:textId="77777777" w:rsidR="002B1BC4" w:rsidRPr="007F166B" w:rsidRDefault="002B1BC4" w:rsidP="00022BB5">
            <w:pPr>
              <w:jc w:val="center"/>
              <w:rPr>
                <w:rFonts w:ascii="GHEA Grapalat" w:hAnsi="GHEA Grapalat"/>
                <w:sz w:val="20"/>
              </w:rPr>
            </w:pPr>
            <w:r w:rsidRPr="007F166B">
              <w:rPr>
                <w:rFonts w:ascii="GHEA Grapalat" w:hAnsi="GHEA Grapalat"/>
                <w:sz w:val="20"/>
              </w:rPr>
              <w:t>484</w:t>
            </w:r>
          </w:p>
        </w:tc>
        <w:tc>
          <w:tcPr>
            <w:tcW w:w="3928" w:type="dxa"/>
            <w:gridSpan w:val="2"/>
            <w:tcBorders>
              <w:top w:val="single" w:sz="4" w:space="0" w:color="auto"/>
              <w:left w:val="single" w:sz="4" w:space="0" w:color="auto"/>
              <w:bottom w:val="single" w:sz="4" w:space="0" w:color="auto"/>
              <w:right w:val="single" w:sz="4" w:space="0" w:color="auto"/>
            </w:tcBorders>
          </w:tcPr>
          <w:p w14:paraId="2231FCC6" w14:textId="77777777" w:rsidR="002B1BC4" w:rsidRPr="007F166B" w:rsidRDefault="002B1BC4" w:rsidP="00022BB5">
            <w:pPr>
              <w:jc w:val="center"/>
              <w:rPr>
                <w:rFonts w:ascii="GHEA Grapalat" w:hAnsi="GHEA Grapalat"/>
                <w:sz w:val="20"/>
              </w:rPr>
            </w:pPr>
            <w:r w:rsidRPr="007F166B">
              <w:rPr>
                <w:rFonts w:ascii="GHEA Grapalat" w:hAnsi="GHEA Grapalat"/>
                <w:sz w:val="20"/>
              </w:rPr>
              <w:t>Ամրակներ (կլիպս)</w:t>
            </w:r>
          </w:p>
        </w:tc>
        <w:tc>
          <w:tcPr>
            <w:tcW w:w="2021" w:type="dxa"/>
            <w:tcBorders>
              <w:top w:val="single" w:sz="4" w:space="0" w:color="auto"/>
              <w:left w:val="single" w:sz="4" w:space="0" w:color="auto"/>
              <w:bottom w:val="single" w:sz="4" w:space="0" w:color="auto"/>
              <w:right w:val="single" w:sz="4" w:space="0" w:color="auto"/>
            </w:tcBorders>
            <w:vAlign w:val="center"/>
          </w:tcPr>
          <w:p w14:paraId="72BAEEB3"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3A246493"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09155CDF" w14:textId="77777777" w:rsidR="002B1BC4" w:rsidRPr="007F166B" w:rsidRDefault="002B1BC4" w:rsidP="00022BB5">
            <w:pPr>
              <w:jc w:val="center"/>
              <w:rPr>
                <w:rFonts w:ascii="GHEA Grapalat" w:hAnsi="GHEA Grapalat"/>
                <w:sz w:val="20"/>
              </w:rPr>
            </w:pPr>
            <w:r w:rsidRPr="007F166B">
              <w:rPr>
                <w:rFonts w:ascii="GHEA Grapalat" w:hAnsi="GHEA Grapalat"/>
                <w:sz w:val="20"/>
              </w:rPr>
              <w:t>485</w:t>
            </w:r>
          </w:p>
        </w:tc>
        <w:tc>
          <w:tcPr>
            <w:tcW w:w="3928" w:type="dxa"/>
            <w:gridSpan w:val="2"/>
            <w:tcBorders>
              <w:top w:val="single" w:sz="4" w:space="0" w:color="auto"/>
              <w:left w:val="single" w:sz="4" w:space="0" w:color="auto"/>
              <w:bottom w:val="single" w:sz="4" w:space="0" w:color="auto"/>
              <w:right w:val="single" w:sz="4" w:space="0" w:color="auto"/>
            </w:tcBorders>
          </w:tcPr>
          <w:p w14:paraId="13989D4C" w14:textId="77777777" w:rsidR="002B1BC4" w:rsidRPr="007F166B" w:rsidRDefault="002B1BC4" w:rsidP="00022BB5">
            <w:pPr>
              <w:jc w:val="center"/>
              <w:rPr>
                <w:rFonts w:ascii="GHEA Grapalat" w:hAnsi="GHEA Grapalat"/>
                <w:sz w:val="20"/>
              </w:rPr>
            </w:pPr>
            <w:r w:rsidRPr="007F166B">
              <w:rPr>
                <w:rFonts w:ascii="GHEA Grapalat" w:hAnsi="GHEA Grapalat"/>
                <w:sz w:val="20"/>
              </w:rPr>
              <w:t>Անվախուց</w:t>
            </w:r>
          </w:p>
        </w:tc>
        <w:tc>
          <w:tcPr>
            <w:tcW w:w="2021" w:type="dxa"/>
            <w:tcBorders>
              <w:top w:val="single" w:sz="4" w:space="0" w:color="auto"/>
              <w:left w:val="single" w:sz="4" w:space="0" w:color="auto"/>
              <w:bottom w:val="single" w:sz="4" w:space="0" w:color="auto"/>
              <w:right w:val="single" w:sz="4" w:space="0" w:color="auto"/>
            </w:tcBorders>
            <w:vAlign w:val="center"/>
          </w:tcPr>
          <w:p w14:paraId="60D72E9F"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2,000 </w:t>
            </w:r>
          </w:p>
        </w:tc>
      </w:tr>
      <w:tr w:rsidR="002B1BC4" w:rsidRPr="007F166B" w14:paraId="42878539"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21333AF0" w14:textId="77777777" w:rsidR="002B1BC4" w:rsidRPr="007F166B" w:rsidRDefault="002B1BC4" w:rsidP="00022BB5">
            <w:pPr>
              <w:jc w:val="center"/>
              <w:rPr>
                <w:rFonts w:ascii="GHEA Grapalat" w:hAnsi="GHEA Grapalat"/>
                <w:sz w:val="20"/>
              </w:rPr>
            </w:pPr>
            <w:r w:rsidRPr="007F166B">
              <w:rPr>
                <w:rFonts w:ascii="GHEA Grapalat" w:hAnsi="GHEA Grapalat"/>
                <w:sz w:val="20"/>
              </w:rPr>
              <w:t>486</w:t>
            </w:r>
          </w:p>
        </w:tc>
        <w:tc>
          <w:tcPr>
            <w:tcW w:w="3928" w:type="dxa"/>
            <w:gridSpan w:val="2"/>
            <w:tcBorders>
              <w:top w:val="single" w:sz="4" w:space="0" w:color="auto"/>
              <w:left w:val="single" w:sz="4" w:space="0" w:color="auto"/>
              <w:bottom w:val="single" w:sz="4" w:space="0" w:color="auto"/>
              <w:right w:val="single" w:sz="4" w:space="0" w:color="auto"/>
            </w:tcBorders>
          </w:tcPr>
          <w:p w14:paraId="4568D35E" w14:textId="77777777" w:rsidR="002B1BC4" w:rsidRPr="007F166B" w:rsidRDefault="002B1BC4" w:rsidP="00022BB5">
            <w:pPr>
              <w:jc w:val="center"/>
              <w:rPr>
                <w:rFonts w:ascii="GHEA Grapalat" w:hAnsi="GHEA Grapalat"/>
                <w:sz w:val="20"/>
              </w:rPr>
            </w:pPr>
            <w:r w:rsidRPr="007F166B">
              <w:rPr>
                <w:rFonts w:ascii="GHEA Grapalat" w:hAnsi="GHEA Grapalat"/>
                <w:sz w:val="20"/>
              </w:rPr>
              <w:t>Մղակ (ջՏսՏՑվՌՍ)</w:t>
            </w:r>
          </w:p>
        </w:tc>
        <w:tc>
          <w:tcPr>
            <w:tcW w:w="2021" w:type="dxa"/>
            <w:tcBorders>
              <w:top w:val="single" w:sz="4" w:space="0" w:color="auto"/>
              <w:left w:val="single" w:sz="4" w:space="0" w:color="auto"/>
              <w:bottom w:val="single" w:sz="4" w:space="0" w:color="auto"/>
              <w:right w:val="single" w:sz="4" w:space="0" w:color="auto"/>
            </w:tcBorders>
            <w:vAlign w:val="center"/>
          </w:tcPr>
          <w:p w14:paraId="6181903E"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 </w:t>
            </w:r>
          </w:p>
        </w:tc>
      </w:tr>
      <w:tr w:rsidR="002B1BC4" w:rsidRPr="007F166B" w14:paraId="363903A6"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640EA85B" w14:textId="77777777" w:rsidR="002B1BC4" w:rsidRPr="007F166B" w:rsidRDefault="002B1BC4" w:rsidP="00022BB5">
            <w:pPr>
              <w:jc w:val="center"/>
              <w:rPr>
                <w:rFonts w:ascii="GHEA Grapalat" w:hAnsi="GHEA Grapalat"/>
                <w:sz w:val="20"/>
              </w:rPr>
            </w:pPr>
            <w:r w:rsidRPr="007F166B">
              <w:rPr>
                <w:rFonts w:ascii="GHEA Grapalat" w:hAnsi="GHEA Grapalat"/>
                <w:sz w:val="20"/>
              </w:rPr>
              <w:t>487</w:t>
            </w:r>
          </w:p>
        </w:tc>
        <w:tc>
          <w:tcPr>
            <w:tcW w:w="3928" w:type="dxa"/>
            <w:gridSpan w:val="2"/>
            <w:tcBorders>
              <w:top w:val="single" w:sz="4" w:space="0" w:color="auto"/>
              <w:left w:val="single" w:sz="4" w:space="0" w:color="auto"/>
              <w:bottom w:val="single" w:sz="4" w:space="0" w:color="auto"/>
              <w:right w:val="single" w:sz="4" w:space="0" w:color="auto"/>
            </w:tcBorders>
          </w:tcPr>
          <w:p w14:paraId="215DA44B" w14:textId="77777777" w:rsidR="002B1BC4" w:rsidRPr="007F166B" w:rsidRDefault="002B1BC4" w:rsidP="00022BB5">
            <w:pPr>
              <w:jc w:val="center"/>
              <w:rPr>
                <w:rFonts w:ascii="GHEA Grapalat" w:hAnsi="GHEA Grapalat"/>
                <w:sz w:val="20"/>
              </w:rPr>
            </w:pPr>
            <w:r w:rsidRPr="007F166B">
              <w:rPr>
                <w:rFonts w:ascii="GHEA Grapalat" w:hAnsi="GHEA Grapalat"/>
                <w:sz w:val="20"/>
              </w:rPr>
              <w:t>Պլաստմասա համարանիշի</w:t>
            </w:r>
          </w:p>
        </w:tc>
        <w:tc>
          <w:tcPr>
            <w:tcW w:w="2021" w:type="dxa"/>
            <w:tcBorders>
              <w:top w:val="single" w:sz="4" w:space="0" w:color="auto"/>
              <w:left w:val="single" w:sz="4" w:space="0" w:color="auto"/>
              <w:bottom w:val="single" w:sz="4" w:space="0" w:color="auto"/>
              <w:right w:val="single" w:sz="4" w:space="0" w:color="auto"/>
            </w:tcBorders>
            <w:vAlign w:val="center"/>
          </w:tcPr>
          <w:p w14:paraId="2074A70B"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3,000 </w:t>
            </w:r>
          </w:p>
        </w:tc>
      </w:tr>
      <w:tr w:rsidR="002B1BC4" w:rsidRPr="007F166B" w14:paraId="30646380"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580" w:type="dxa"/>
            <w:tcBorders>
              <w:top w:val="single" w:sz="4" w:space="0" w:color="auto"/>
              <w:left w:val="single" w:sz="4" w:space="0" w:color="auto"/>
              <w:bottom w:val="single" w:sz="4" w:space="0" w:color="auto"/>
              <w:right w:val="single" w:sz="4" w:space="0" w:color="auto"/>
            </w:tcBorders>
            <w:vAlign w:val="center"/>
          </w:tcPr>
          <w:p w14:paraId="444DC90D" w14:textId="77777777" w:rsidR="002B1BC4" w:rsidRPr="007F166B" w:rsidRDefault="002B1BC4" w:rsidP="00022BB5">
            <w:pPr>
              <w:jc w:val="center"/>
              <w:rPr>
                <w:rFonts w:ascii="GHEA Grapalat" w:hAnsi="GHEA Grapalat"/>
                <w:sz w:val="20"/>
              </w:rPr>
            </w:pPr>
            <w:r w:rsidRPr="007F166B">
              <w:rPr>
                <w:rFonts w:ascii="GHEA Grapalat" w:hAnsi="GHEA Grapalat"/>
                <w:sz w:val="20"/>
              </w:rPr>
              <w:t>488</w:t>
            </w:r>
          </w:p>
        </w:tc>
        <w:tc>
          <w:tcPr>
            <w:tcW w:w="3928" w:type="dxa"/>
            <w:gridSpan w:val="2"/>
            <w:tcBorders>
              <w:top w:val="single" w:sz="4" w:space="0" w:color="auto"/>
              <w:left w:val="single" w:sz="4" w:space="0" w:color="auto"/>
              <w:bottom w:val="single" w:sz="4" w:space="0" w:color="auto"/>
              <w:right w:val="single" w:sz="4" w:space="0" w:color="auto"/>
            </w:tcBorders>
          </w:tcPr>
          <w:p w14:paraId="7726D814" w14:textId="77777777" w:rsidR="002B1BC4" w:rsidRPr="007F166B" w:rsidRDefault="002B1BC4" w:rsidP="00022BB5">
            <w:pPr>
              <w:jc w:val="center"/>
              <w:rPr>
                <w:rFonts w:ascii="GHEA Grapalat" w:hAnsi="GHEA Grapalat"/>
                <w:sz w:val="20"/>
              </w:rPr>
            </w:pPr>
            <w:r w:rsidRPr="007F166B">
              <w:rPr>
                <w:rFonts w:ascii="GHEA Grapalat" w:hAnsi="GHEA Grapalat"/>
                <w:sz w:val="20"/>
              </w:rPr>
              <w:t>Ներկ, լուծիչ, օժանդակ նյութեր 1 դմ վերանորոգման համար</w:t>
            </w:r>
          </w:p>
        </w:tc>
        <w:tc>
          <w:tcPr>
            <w:tcW w:w="2021" w:type="dxa"/>
            <w:tcBorders>
              <w:top w:val="single" w:sz="4" w:space="0" w:color="auto"/>
              <w:left w:val="single" w:sz="4" w:space="0" w:color="auto"/>
              <w:bottom w:val="single" w:sz="4" w:space="0" w:color="auto"/>
              <w:right w:val="single" w:sz="4" w:space="0" w:color="auto"/>
            </w:tcBorders>
            <w:vAlign w:val="center"/>
          </w:tcPr>
          <w:p w14:paraId="283C67BC" w14:textId="77777777" w:rsidR="002B1BC4" w:rsidRPr="007F166B" w:rsidRDefault="002B1BC4" w:rsidP="00022BB5">
            <w:pPr>
              <w:jc w:val="center"/>
              <w:rPr>
                <w:rFonts w:ascii="GHEA Grapalat" w:hAnsi="GHEA Grapalat"/>
                <w:sz w:val="20"/>
              </w:rPr>
            </w:pPr>
            <w:r w:rsidRPr="007F166B">
              <w:rPr>
                <w:rFonts w:ascii="GHEA Grapalat" w:hAnsi="GHEA Grapalat"/>
                <w:sz w:val="20"/>
              </w:rPr>
              <w:t xml:space="preserve">               5,000 </w:t>
            </w:r>
          </w:p>
        </w:tc>
      </w:tr>
      <w:tr w:rsidR="002B1BC4" w:rsidRPr="007F166B" w14:paraId="4C1EC461" w14:textId="77777777" w:rsidTr="00022BB5">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72" w:type="dxa"/>
          <w:wAfter w:w="3187" w:type="dxa"/>
          <w:trHeight w:val="188"/>
        </w:trPr>
        <w:tc>
          <w:tcPr>
            <w:tcW w:w="4508" w:type="dxa"/>
            <w:gridSpan w:val="3"/>
            <w:tcBorders>
              <w:top w:val="single" w:sz="4" w:space="0" w:color="auto"/>
              <w:left w:val="single" w:sz="4" w:space="0" w:color="auto"/>
              <w:bottom w:val="single" w:sz="4" w:space="0" w:color="auto"/>
              <w:right w:val="single" w:sz="4" w:space="0" w:color="auto"/>
            </w:tcBorders>
            <w:vAlign w:val="center"/>
          </w:tcPr>
          <w:p w14:paraId="1649F4ED" w14:textId="77777777" w:rsidR="002B1BC4" w:rsidRPr="007F166B" w:rsidRDefault="002B1BC4" w:rsidP="00022BB5">
            <w:pPr>
              <w:jc w:val="center"/>
              <w:rPr>
                <w:rFonts w:ascii="GHEA Grapalat" w:hAnsi="GHEA Grapalat"/>
                <w:b/>
                <w:sz w:val="20"/>
              </w:rPr>
            </w:pPr>
            <w:r w:rsidRPr="007F166B">
              <w:rPr>
                <w:rFonts w:ascii="GHEA Grapalat" w:hAnsi="GHEA Grapalat"/>
                <w:b/>
                <w:sz w:val="20"/>
              </w:rPr>
              <w:t>Ընդամենը</w:t>
            </w:r>
          </w:p>
        </w:tc>
        <w:tc>
          <w:tcPr>
            <w:tcW w:w="2021" w:type="dxa"/>
            <w:tcBorders>
              <w:top w:val="single" w:sz="4" w:space="0" w:color="auto"/>
              <w:left w:val="single" w:sz="4" w:space="0" w:color="auto"/>
              <w:bottom w:val="single" w:sz="4" w:space="0" w:color="auto"/>
              <w:right w:val="single" w:sz="4" w:space="0" w:color="auto"/>
            </w:tcBorders>
            <w:vAlign w:val="center"/>
          </w:tcPr>
          <w:p w14:paraId="2E45F041" w14:textId="77777777" w:rsidR="002B1BC4" w:rsidRPr="007F166B" w:rsidRDefault="002B1BC4" w:rsidP="00022BB5">
            <w:pPr>
              <w:jc w:val="center"/>
              <w:rPr>
                <w:rFonts w:ascii="GHEA Grapalat" w:hAnsi="GHEA Grapalat"/>
                <w:b/>
                <w:sz w:val="20"/>
              </w:rPr>
            </w:pPr>
            <w:r w:rsidRPr="007F166B">
              <w:rPr>
                <w:rFonts w:ascii="GHEA Grapalat" w:hAnsi="GHEA Grapalat"/>
                <w:b/>
                <w:sz w:val="20"/>
              </w:rPr>
              <w:t>30373800</w:t>
            </w:r>
          </w:p>
        </w:tc>
      </w:tr>
    </w:tbl>
    <w:p w14:paraId="1C588410" w14:textId="0ACF2139" w:rsidR="002B1BC4" w:rsidRDefault="002B1BC4" w:rsidP="007678FA">
      <w:pPr>
        <w:jc w:val="center"/>
        <w:rPr>
          <w:rFonts w:ascii="GHEA Grapalat" w:hAnsi="GHEA Grapalat"/>
          <w:sz w:val="20"/>
        </w:rPr>
      </w:pPr>
    </w:p>
    <w:p w14:paraId="473A3F27" w14:textId="77777777" w:rsidR="002B1BC4" w:rsidRDefault="002B1BC4" w:rsidP="007678FA">
      <w:pPr>
        <w:jc w:val="center"/>
        <w:rPr>
          <w:rFonts w:ascii="GHEA Grapalat" w:hAnsi="GHEA Grapalat"/>
          <w:sz w:val="20"/>
        </w:rPr>
      </w:pPr>
    </w:p>
    <w:p w14:paraId="599AE1E0" w14:textId="77777777" w:rsidR="00B91749" w:rsidRPr="00B91749" w:rsidRDefault="00B91749" w:rsidP="00B91749">
      <w:pPr>
        <w:jc w:val="center"/>
        <w:rPr>
          <w:rFonts w:ascii="GHEA Grapalat" w:hAnsi="GHEA Grapalat"/>
          <w:sz w:val="20"/>
        </w:rPr>
      </w:pPr>
      <w:r w:rsidRPr="00B91749">
        <w:rPr>
          <w:rFonts w:ascii="GHEA Grapalat" w:hAnsi="GHEA Grapalat"/>
          <w:sz w:val="20"/>
        </w:rPr>
        <w:tab/>
      </w:r>
    </w:p>
    <w:p w14:paraId="25D8400B" w14:textId="77777777" w:rsidR="00B91749" w:rsidRPr="00B91749" w:rsidRDefault="00B91749" w:rsidP="00B91749">
      <w:pPr>
        <w:jc w:val="center"/>
        <w:rPr>
          <w:rFonts w:ascii="GHEA Grapalat" w:hAnsi="GHEA Grapalat"/>
          <w:sz w:val="20"/>
        </w:rPr>
      </w:pPr>
      <w:r w:rsidRPr="00B91749">
        <w:rPr>
          <w:rFonts w:ascii="GHEA Grapalat" w:hAnsi="GHEA Grapalat"/>
          <w:sz w:val="20"/>
        </w:rPr>
        <w:t>Պարտադիր պայմաններ</w:t>
      </w:r>
    </w:p>
    <w:p w14:paraId="741DAE86" w14:textId="77777777" w:rsidR="00B91749" w:rsidRPr="00B91749" w:rsidRDefault="00B91749" w:rsidP="00B91749">
      <w:pPr>
        <w:jc w:val="center"/>
        <w:rPr>
          <w:rFonts w:ascii="GHEA Grapalat" w:hAnsi="GHEA Grapalat"/>
          <w:sz w:val="20"/>
        </w:rPr>
      </w:pPr>
      <w:r w:rsidRPr="00B91749">
        <w:rPr>
          <w:rFonts w:ascii="GHEA Grapalat" w:hAnsi="GHEA Grapalat"/>
          <w:sz w:val="20"/>
        </w:rPr>
        <w:t>Կատարող պետք է նախապես զննի տրանսպորտային միջոցը, որի վերաբերյալ Պատվիրատուի կողմից նշվող էլ. փոստի հասցեին պետք է ուղարկվի գրավոր հաստատված զննության արդյունքները՝ նշելով մատուցվելիք ծառայությունների տեսակը (ները), չափման միավորը (ները), քանակը (ները) և ընդհանուր գումարը (ները):</w:t>
      </w:r>
    </w:p>
    <w:p w14:paraId="31BD444A" w14:textId="77777777" w:rsidR="00B91749" w:rsidRPr="00B91749" w:rsidRDefault="00B91749" w:rsidP="00B91749">
      <w:pPr>
        <w:jc w:val="center"/>
        <w:rPr>
          <w:rFonts w:ascii="GHEA Grapalat" w:hAnsi="GHEA Grapalat"/>
          <w:sz w:val="20"/>
        </w:rPr>
      </w:pPr>
      <w:r w:rsidRPr="00B91749">
        <w:rPr>
          <w:rFonts w:ascii="GHEA Grapalat" w:hAnsi="GHEA Grapalat"/>
          <w:sz w:val="20"/>
        </w:rPr>
        <w:t>Տեխսպասարկման կայանը պետք է հագեցած լինի՝ առնվազն 5 ամբարձիչներով (домкрат)`  առնվազն 3 տոննա բարձրացնելու կարողությամբ:</w:t>
      </w:r>
    </w:p>
    <w:p w14:paraId="44F19D3B" w14:textId="77777777" w:rsidR="00B91749" w:rsidRPr="00B91749" w:rsidRDefault="00B91749" w:rsidP="00B91749">
      <w:pPr>
        <w:jc w:val="center"/>
        <w:rPr>
          <w:rFonts w:ascii="GHEA Grapalat" w:hAnsi="GHEA Grapalat"/>
          <w:sz w:val="20"/>
        </w:rPr>
      </w:pPr>
      <w:r w:rsidRPr="00B91749">
        <w:rPr>
          <w:rFonts w:ascii="GHEA Grapalat" w:hAnsi="GHEA Grapalat"/>
          <w:sz w:val="20"/>
        </w:rPr>
        <w:t>Ծառայությունները պետք է մատուցվեն Պատվիրատուի տրանսպորտային միջոցը Կատարողի տեխսպասարկման կայանում գրանցվելու օրվանից` մեկ աշխատանքային օրվա ընթացքում, եթե Պատվիրատուի համաձայնությամբ ավելի երկար ժամկետ սահմանված չէ:</w:t>
      </w:r>
    </w:p>
    <w:p w14:paraId="0429ABD1" w14:textId="77777777" w:rsidR="00B91749" w:rsidRPr="00B91749" w:rsidRDefault="00B91749" w:rsidP="00B91749">
      <w:pPr>
        <w:jc w:val="center"/>
        <w:rPr>
          <w:rFonts w:ascii="GHEA Grapalat" w:hAnsi="GHEA Grapalat"/>
          <w:sz w:val="20"/>
        </w:rPr>
      </w:pPr>
      <w:r w:rsidRPr="00B91749">
        <w:rPr>
          <w:rFonts w:ascii="GHEA Grapalat" w:hAnsi="GHEA Grapalat"/>
          <w:sz w:val="20"/>
        </w:rPr>
        <w:t xml:space="preserve">Սպասարկման ենթակա ավտոմեքենաները, որոնց միաժամանակյա քանակը կարող է լինել մինչև 3,  պետք է պահպանվեն  փակ, տանիքածածկ, հսկվող տարածքում: </w:t>
      </w:r>
    </w:p>
    <w:p w14:paraId="4DB11A10" w14:textId="77777777" w:rsidR="00B91749" w:rsidRPr="00B91749" w:rsidRDefault="00B91749" w:rsidP="00B91749">
      <w:pPr>
        <w:jc w:val="center"/>
        <w:rPr>
          <w:rFonts w:ascii="GHEA Grapalat" w:hAnsi="GHEA Grapalat"/>
          <w:sz w:val="20"/>
        </w:rPr>
      </w:pPr>
      <w:r w:rsidRPr="00B91749">
        <w:rPr>
          <w:rFonts w:ascii="GHEA Grapalat" w:hAnsi="GHEA Grapalat"/>
          <w:sz w:val="20"/>
        </w:rPr>
        <w:lastRenderedPageBreak/>
        <w:t>Ավտոմոբիլների տեխնիկական սպասարկման կայաններից պահանջվող տեխնիկակազմակերպչական պայմանները</w:t>
      </w:r>
    </w:p>
    <w:p w14:paraId="1E41A6F0" w14:textId="77777777" w:rsidR="00B91749" w:rsidRPr="00B91749" w:rsidRDefault="00B91749" w:rsidP="00B91749">
      <w:pPr>
        <w:jc w:val="center"/>
        <w:rPr>
          <w:rFonts w:ascii="GHEA Grapalat" w:hAnsi="GHEA Grapalat"/>
          <w:sz w:val="20"/>
        </w:rPr>
      </w:pPr>
      <w:r w:rsidRPr="00B91749">
        <w:rPr>
          <w:rFonts w:ascii="GHEA Grapalat" w:hAnsi="GHEA Grapalat"/>
          <w:sz w:val="20"/>
        </w:rPr>
        <w:t>Տեխ. սպասարկումն իրականացնող կայանը պետք է ունենա ստորև բերված նվազագույն հնարավորությունները,  որակով և ժամանակին  տեխնիկական սպասարկում կատարելու համար՝</w:t>
      </w:r>
    </w:p>
    <w:p w14:paraId="57AE17D5" w14:textId="77777777" w:rsidR="00B91749" w:rsidRPr="00B91749" w:rsidRDefault="00B91749" w:rsidP="00B91749">
      <w:pPr>
        <w:jc w:val="center"/>
        <w:rPr>
          <w:rFonts w:ascii="GHEA Grapalat" w:hAnsi="GHEA Grapalat"/>
          <w:sz w:val="20"/>
        </w:rPr>
      </w:pPr>
      <w:r w:rsidRPr="00B91749">
        <w:rPr>
          <w:rFonts w:ascii="GHEA Grapalat" w:hAnsi="GHEA Grapalat"/>
          <w:sz w:val="20"/>
        </w:rPr>
        <w:t xml:space="preserve">փակ և պահպանվող տարածք նվազագույնը 2 ավտոմեքենաների համար, տեսահսկման համակարգ, պահակային ծառայության կողմից 24 ժամ հսկողության իրականացում,  </w:t>
      </w:r>
    </w:p>
    <w:p w14:paraId="4CD52DA1" w14:textId="77777777" w:rsidR="00B91749" w:rsidRPr="00B91749" w:rsidRDefault="00B91749" w:rsidP="00B91749">
      <w:pPr>
        <w:jc w:val="center"/>
        <w:rPr>
          <w:rFonts w:ascii="GHEA Grapalat" w:hAnsi="GHEA Grapalat"/>
          <w:sz w:val="20"/>
        </w:rPr>
      </w:pPr>
      <w:r w:rsidRPr="00B91749">
        <w:rPr>
          <w:rFonts w:ascii="GHEA Grapalat" w:hAnsi="GHEA Grapalat"/>
          <w:sz w:val="20"/>
        </w:rPr>
        <w:t>տաքացվող բոքսեր 3 և ավելի ամբարձիչների վրա միաժամանակ աշխատելու հնարավորությամբ,</w:t>
      </w:r>
    </w:p>
    <w:p w14:paraId="29445EDE" w14:textId="77777777" w:rsidR="00B91749" w:rsidRPr="00B91749" w:rsidRDefault="00B91749" w:rsidP="00B91749">
      <w:pPr>
        <w:jc w:val="center"/>
        <w:rPr>
          <w:rFonts w:ascii="GHEA Grapalat" w:hAnsi="GHEA Grapalat"/>
          <w:sz w:val="20"/>
        </w:rPr>
      </w:pPr>
      <w:r w:rsidRPr="00B91749">
        <w:rPr>
          <w:rFonts w:ascii="GHEA Grapalat" w:hAnsi="GHEA Grapalat"/>
          <w:sz w:val="20"/>
        </w:rPr>
        <w:t>լվացման կետ, ինչպես ավտոմոբիլի, այնպես էլ  մեքենա-մասերի համար, դիտափոս,</w:t>
      </w:r>
    </w:p>
    <w:p w14:paraId="3EF83B46" w14:textId="77777777" w:rsidR="00B91749" w:rsidRPr="00B91749" w:rsidRDefault="00B91749" w:rsidP="00B91749">
      <w:pPr>
        <w:jc w:val="center"/>
        <w:rPr>
          <w:rFonts w:ascii="GHEA Grapalat" w:hAnsi="GHEA Grapalat"/>
          <w:sz w:val="20"/>
        </w:rPr>
      </w:pPr>
      <w:r w:rsidRPr="00B91749">
        <w:rPr>
          <w:rFonts w:ascii="GHEA Grapalat" w:hAnsi="GHEA Grapalat"/>
          <w:sz w:val="20"/>
        </w:rPr>
        <w:t>դեֆորմացված թափքի ուղղման ստենդ, զոդման համար անհրաժեշտ սարքավորումներ, այդ թվում նաև ալյումինի և չուգունի, ներկման, չորացման և հարդարման ժամանակակից միջոցներ,</w:t>
      </w:r>
    </w:p>
    <w:p w14:paraId="5406B0FD" w14:textId="77777777" w:rsidR="00B91749" w:rsidRPr="00B91749" w:rsidRDefault="00B91749" w:rsidP="00B91749">
      <w:pPr>
        <w:jc w:val="center"/>
        <w:rPr>
          <w:rFonts w:ascii="GHEA Grapalat" w:hAnsi="GHEA Grapalat"/>
          <w:sz w:val="20"/>
        </w:rPr>
      </w:pPr>
      <w:r w:rsidRPr="00B91749">
        <w:rPr>
          <w:rFonts w:ascii="GHEA Grapalat" w:hAnsi="GHEA Grapalat"/>
          <w:sz w:val="20"/>
        </w:rPr>
        <w:t>էվակուատոր 2.5տ նվազագույն բեռնատարողության, որը կանչը ստանալուց հետո 30 րոպեի ընթացքում կարող է դուրս գալ տեխ.սպասարկման կայանից դեպի խափանման (վթարի) վայր՝ ՀՀ և Արցախի տարածք,</w:t>
      </w:r>
    </w:p>
    <w:p w14:paraId="1FC0BB78" w14:textId="77777777" w:rsidR="00B91749" w:rsidRPr="00B91749" w:rsidRDefault="00B91749" w:rsidP="00B91749">
      <w:pPr>
        <w:jc w:val="center"/>
        <w:rPr>
          <w:rFonts w:ascii="GHEA Grapalat" w:hAnsi="GHEA Grapalat"/>
          <w:sz w:val="20"/>
        </w:rPr>
      </w:pPr>
      <w:r w:rsidRPr="00B91749">
        <w:rPr>
          <w:rFonts w:ascii="GHEA Grapalat" w:hAnsi="GHEA Grapalat"/>
          <w:sz w:val="20"/>
        </w:rPr>
        <w:t>կահավորված լինի անհրաժեշտ սարքավորումներով, ունենա ծրագրեր և տեխնիկական գրականություն՝ ախտորոշում կատարելու համար,</w:t>
      </w:r>
    </w:p>
    <w:p w14:paraId="3FE4B11A" w14:textId="77777777" w:rsidR="00B91749" w:rsidRPr="00B91749" w:rsidRDefault="00B91749" w:rsidP="00B91749">
      <w:pPr>
        <w:jc w:val="center"/>
        <w:rPr>
          <w:rFonts w:ascii="GHEA Grapalat" w:hAnsi="GHEA Grapalat"/>
          <w:sz w:val="20"/>
        </w:rPr>
      </w:pPr>
      <w:r w:rsidRPr="00B91749">
        <w:rPr>
          <w:rFonts w:ascii="GHEA Grapalat" w:hAnsi="GHEA Grapalat"/>
          <w:sz w:val="20"/>
        </w:rPr>
        <w:t xml:space="preserve">ունենա մեքենայում առկա էլեկտրական բնույթի խափանումները վերացնելու հնարավորություն, </w:t>
      </w:r>
    </w:p>
    <w:p w14:paraId="436B095D" w14:textId="77777777" w:rsidR="00B91749" w:rsidRPr="00B91749" w:rsidRDefault="00B91749" w:rsidP="00B91749">
      <w:pPr>
        <w:jc w:val="center"/>
        <w:rPr>
          <w:rFonts w:ascii="GHEA Grapalat" w:hAnsi="GHEA Grapalat"/>
          <w:sz w:val="20"/>
        </w:rPr>
      </w:pPr>
      <w:r w:rsidRPr="00B91749">
        <w:rPr>
          <w:rFonts w:ascii="GHEA Grapalat" w:hAnsi="GHEA Grapalat"/>
          <w:sz w:val="20"/>
        </w:rPr>
        <w:t>Կատարի շարժիչի և նրա համակարգերի, ուժային և ղեկավարման համակարգերի, ընթացքային մասի և թափքի առանձին սարքավորումների, ինչպես ընթացիկ, այնպես էլ կապիտալ վերանորոգման աշխատանքներ,</w:t>
      </w:r>
    </w:p>
    <w:p w14:paraId="7C53033B" w14:textId="77777777" w:rsidR="00B91749" w:rsidRPr="00B91749" w:rsidRDefault="00B91749" w:rsidP="00B91749">
      <w:pPr>
        <w:jc w:val="center"/>
        <w:rPr>
          <w:rFonts w:ascii="GHEA Grapalat" w:hAnsi="GHEA Grapalat"/>
          <w:sz w:val="20"/>
        </w:rPr>
      </w:pPr>
      <w:r w:rsidRPr="00B91749">
        <w:rPr>
          <w:rFonts w:ascii="GHEA Grapalat" w:hAnsi="GHEA Grapalat"/>
          <w:sz w:val="20"/>
        </w:rPr>
        <w:t xml:space="preserve">Վերը նշված աշխատանքները կատարելու համար ունենա արհեստավարժ մասնագետներ, ոչ պակաս 3 տարվա աշխատանքային փորձով, </w:t>
      </w:r>
    </w:p>
    <w:p w14:paraId="17AFF575" w14:textId="77777777" w:rsidR="00B91749" w:rsidRPr="00B91749" w:rsidRDefault="00B91749" w:rsidP="00B91749">
      <w:pPr>
        <w:jc w:val="center"/>
        <w:rPr>
          <w:rFonts w:ascii="GHEA Grapalat" w:hAnsi="GHEA Grapalat"/>
          <w:sz w:val="20"/>
        </w:rPr>
      </w:pPr>
      <w:r w:rsidRPr="00B91749">
        <w:rPr>
          <w:rFonts w:ascii="GHEA Grapalat" w:hAnsi="GHEA Grapalat"/>
          <w:sz w:val="20"/>
        </w:rPr>
        <w:t>Դողերի քանդման հավաքման և հավասարակշռման ստենդ, անվաբացքի կարգավորման ստենդ, ինժեկտորի լվացման և կարգավորման ստենդ, մեղմիչների ստուգման ստենդ, լուսարձակների կարգավորման ստենդ, արգելակների ստուգման ստենդ,</w:t>
      </w:r>
    </w:p>
    <w:p w14:paraId="54684944" w14:textId="77777777" w:rsidR="00B91749" w:rsidRPr="00B91749" w:rsidRDefault="00B91749" w:rsidP="00B91749">
      <w:pPr>
        <w:jc w:val="center"/>
        <w:rPr>
          <w:rFonts w:ascii="GHEA Grapalat" w:hAnsi="GHEA Grapalat"/>
          <w:sz w:val="20"/>
        </w:rPr>
      </w:pPr>
      <w:r w:rsidRPr="00B91749">
        <w:rPr>
          <w:rFonts w:ascii="GHEA Grapalat" w:hAnsi="GHEA Grapalat"/>
          <w:sz w:val="20"/>
        </w:rPr>
        <w:t xml:space="preserve"> կատարվի աշխատանքների ինժեներական վերահսկողություն :</w:t>
      </w:r>
    </w:p>
    <w:p w14:paraId="3FCFA5A5" w14:textId="77777777" w:rsidR="00B91749" w:rsidRPr="00B91749" w:rsidRDefault="00B91749" w:rsidP="00B91749">
      <w:pPr>
        <w:jc w:val="center"/>
        <w:rPr>
          <w:rFonts w:ascii="GHEA Grapalat" w:hAnsi="GHEA Grapalat"/>
          <w:sz w:val="20"/>
        </w:rPr>
      </w:pPr>
      <w:r w:rsidRPr="00B91749">
        <w:rPr>
          <w:rFonts w:ascii="GHEA Grapalat" w:hAnsi="GHEA Grapalat"/>
          <w:sz w:val="20"/>
        </w:rPr>
        <w:t>Բոլոր ծառայությունները պետք է մատուցվեն նույն հասցեում, որը պետք է գտնվի Երևան քաղաքի վարչական տարածքում՝ սպասարկման արագությունն ապահովելու նպատակով:</w:t>
      </w:r>
    </w:p>
    <w:p w14:paraId="1C129305" w14:textId="77777777" w:rsidR="00B91749" w:rsidRPr="00B91749" w:rsidRDefault="00B91749" w:rsidP="00B91749">
      <w:pPr>
        <w:jc w:val="center"/>
        <w:rPr>
          <w:rFonts w:ascii="GHEA Grapalat" w:hAnsi="GHEA Grapalat"/>
          <w:sz w:val="20"/>
        </w:rPr>
      </w:pPr>
      <w:r w:rsidRPr="00B91749">
        <w:rPr>
          <w:rFonts w:ascii="GHEA Grapalat" w:hAnsi="GHEA Grapalat"/>
          <w:sz w:val="20"/>
        </w:rPr>
        <w:t>Պահեստամասերը պետք է լինեն նոր և բարձրորակ, գործարանային փաթեթավորմամբ :</w:t>
      </w:r>
    </w:p>
    <w:p w14:paraId="0F9EE5C2" w14:textId="77777777" w:rsidR="00B91749" w:rsidRPr="00B91749" w:rsidRDefault="00B91749" w:rsidP="00B91749">
      <w:pPr>
        <w:jc w:val="center"/>
        <w:rPr>
          <w:rFonts w:ascii="GHEA Grapalat" w:hAnsi="GHEA Grapalat"/>
          <w:sz w:val="20"/>
        </w:rPr>
      </w:pPr>
      <w:r w:rsidRPr="00B91749">
        <w:rPr>
          <w:rFonts w:ascii="GHEA Grapalat" w:hAnsi="GHEA Grapalat"/>
          <w:sz w:val="20"/>
        </w:rPr>
        <w:t>Նշված պահանջներից որևէ մեկին չհամապատասխանելու դեպքում ծառայությունը չի ընդունվի:</w:t>
      </w:r>
    </w:p>
    <w:p w14:paraId="5DE10D21" w14:textId="77777777" w:rsidR="00B91749" w:rsidRPr="00B91749" w:rsidRDefault="00B91749" w:rsidP="00B91749">
      <w:pPr>
        <w:jc w:val="center"/>
        <w:rPr>
          <w:rFonts w:ascii="GHEA Grapalat" w:hAnsi="GHEA Grapalat"/>
          <w:sz w:val="20"/>
        </w:rPr>
      </w:pPr>
      <w:r w:rsidRPr="00B91749">
        <w:rPr>
          <w:rFonts w:ascii="GHEA Grapalat" w:hAnsi="GHEA Grapalat"/>
          <w:sz w:val="20"/>
        </w:rPr>
        <w:t>Երաշխիքներ՝</w:t>
      </w:r>
    </w:p>
    <w:p w14:paraId="1DC19A09" w14:textId="77777777" w:rsidR="00B91749" w:rsidRPr="00B91749" w:rsidRDefault="00B91749" w:rsidP="00B91749">
      <w:pPr>
        <w:jc w:val="center"/>
        <w:rPr>
          <w:rFonts w:ascii="GHEA Grapalat" w:hAnsi="GHEA Grapalat"/>
          <w:sz w:val="20"/>
        </w:rPr>
      </w:pPr>
      <w:r w:rsidRPr="00B91749">
        <w:rPr>
          <w:rFonts w:ascii="GHEA Grapalat" w:hAnsi="GHEA Grapalat"/>
          <w:sz w:val="20"/>
        </w:rPr>
        <w:t>Ծառայությունների, պահեստամասերի և ռետինե դետալների համար նվազագույնը 6 ամիս:</w:t>
      </w:r>
    </w:p>
    <w:p w14:paraId="273F0617" w14:textId="77777777" w:rsidR="00B91749" w:rsidRPr="00B91749" w:rsidRDefault="00B91749" w:rsidP="00B91749">
      <w:pPr>
        <w:jc w:val="center"/>
        <w:rPr>
          <w:rFonts w:ascii="GHEA Grapalat" w:hAnsi="GHEA Grapalat"/>
          <w:sz w:val="20"/>
        </w:rPr>
      </w:pPr>
      <w:r w:rsidRPr="00B91749">
        <w:rPr>
          <w:rFonts w:ascii="GHEA Grapalat" w:hAnsi="GHEA Grapalat"/>
          <w:sz w:val="20"/>
        </w:rPr>
        <w:t>Պահանջվող մասնագետներ`</w:t>
      </w:r>
    </w:p>
    <w:p w14:paraId="37D96A63" w14:textId="77777777" w:rsidR="00B91749" w:rsidRPr="00B91749" w:rsidRDefault="00B91749" w:rsidP="00B91749">
      <w:pPr>
        <w:jc w:val="center"/>
        <w:rPr>
          <w:rFonts w:ascii="GHEA Grapalat" w:hAnsi="GHEA Grapalat"/>
          <w:sz w:val="20"/>
        </w:rPr>
      </w:pPr>
      <w:r w:rsidRPr="00B91749">
        <w:rPr>
          <w:rFonts w:ascii="GHEA Grapalat" w:hAnsi="GHEA Grapalat"/>
          <w:sz w:val="20"/>
        </w:rPr>
        <w:t>նվազագույնը 2 ավտոփականագործ,</w:t>
      </w:r>
    </w:p>
    <w:p w14:paraId="2AD31D20" w14:textId="77777777" w:rsidR="00B91749" w:rsidRPr="00B91749" w:rsidRDefault="00B91749" w:rsidP="00B91749">
      <w:pPr>
        <w:jc w:val="center"/>
        <w:rPr>
          <w:rFonts w:ascii="GHEA Grapalat" w:hAnsi="GHEA Grapalat"/>
          <w:sz w:val="20"/>
        </w:rPr>
      </w:pPr>
      <w:r w:rsidRPr="00B91749">
        <w:rPr>
          <w:rFonts w:ascii="GHEA Grapalat" w:hAnsi="GHEA Grapalat"/>
          <w:sz w:val="20"/>
        </w:rPr>
        <w:t>նվազագույնը 2 շարժիչագործ,</w:t>
      </w:r>
    </w:p>
    <w:p w14:paraId="00112135" w14:textId="77777777" w:rsidR="00B91749" w:rsidRPr="00B91749" w:rsidRDefault="00B91749" w:rsidP="00B91749">
      <w:pPr>
        <w:jc w:val="center"/>
        <w:rPr>
          <w:rFonts w:ascii="GHEA Grapalat" w:hAnsi="GHEA Grapalat"/>
          <w:sz w:val="20"/>
        </w:rPr>
      </w:pPr>
      <w:r w:rsidRPr="00B91749">
        <w:rPr>
          <w:rFonts w:ascii="GHEA Grapalat" w:hAnsi="GHEA Grapalat"/>
          <w:sz w:val="20"/>
        </w:rPr>
        <w:t>նվազագույնը 1 ավտոէլեկտրիկ,</w:t>
      </w:r>
    </w:p>
    <w:p w14:paraId="2C3393CB" w14:textId="77777777" w:rsidR="00B91749" w:rsidRPr="00B91749" w:rsidRDefault="00B91749" w:rsidP="00B91749">
      <w:pPr>
        <w:jc w:val="center"/>
        <w:rPr>
          <w:rFonts w:ascii="GHEA Grapalat" w:hAnsi="GHEA Grapalat"/>
          <w:sz w:val="20"/>
        </w:rPr>
      </w:pPr>
      <w:r w:rsidRPr="00B91749">
        <w:rPr>
          <w:rFonts w:ascii="GHEA Grapalat" w:hAnsi="GHEA Grapalat"/>
          <w:sz w:val="20"/>
        </w:rPr>
        <w:t>նվազագույնը 1 անվաբացքի ուղղման մասնագետ,</w:t>
      </w:r>
    </w:p>
    <w:p w14:paraId="6CE805DA" w14:textId="51B9ACA9" w:rsidR="00E42E3C" w:rsidRDefault="00B91749" w:rsidP="00B91749">
      <w:pPr>
        <w:jc w:val="center"/>
        <w:rPr>
          <w:rFonts w:ascii="GHEA Grapalat" w:hAnsi="GHEA Grapalat"/>
          <w:sz w:val="20"/>
        </w:rPr>
      </w:pPr>
      <w:r w:rsidRPr="00B91749">
        <w:rPr>
          <w:rFonts w:ascii="GHEA Grapalat" w:hAnsi="GHEA Grapalat"/>
          <w:sz w:val="20"/>
        </w:rPr>
        <w:t>նվազագույնը՝ 3 թիթեղագործ:</w:t>
      </w:r>
    </w:p>
    <w:p w14:paraId="4696D8FB" w14:textId="240EE941" w:rsidR="00E42E3C" w:rsidRDefault="00E42E3C" w:rsidP="007678FA">
      <w:pPr>
        <w:jc w:val="center"/>
        <w:rPr>
          <w:rFonts w:ascii="GHEA Grapalat" w:hAnsi="GHEA Grapalat"/>
          <w:sz w:val="20"/>
        </w:rPr>
      </w:pPr>
    </w:p>
    <w:p w14:paraId="6B1734CF" w14:textId="77777777" w:rsidR="00E42E3C" w:rsidRPr="00F566BF" w:rsidRDefault="00E42E3C" w:rsidP="007678FA">
      <w:pPr>
        <w:jc w:val="center"/>
        <w:rPr>
          <w:rFonts w:ascii="GHEA Grapalat" w:hAnsi="GHEA Grapalat"/>
          <w:sz w:val="20"/>
        </w:rPr>
      </w:pPr>
    </w:p>
    <w:p w14:paraId="23B61C02" w14:textId="77777777" w:rsidR="007678FA" w:rsidRPr="00F566BF" w:rsidRDefault="007678FA" w:rsidP="007678FA">
      <w:pPr>
        <w:jc w:val="both"/>
        <w:rPr>
          <w:rFonts w:ascii="GHEA Grapalat" w:hAnsi="GHEA Grapalat"/>
          <w:sz w:val="20"/>
        </w:rPr>
      </w:pPr>
      <w:r w:rsidRPr="00F566BF">
        <w:rPr>
          <w:rFonts w:ascii="GHEA Grapalat" w:hAnsi="GHEA Grapalat"/>
          <w:sz w:val="20"/>
        </w:rPr>
        <w:t xml:space="preserve"> </w:t>
      </w:r>
      <w:r w:rsidRPr="00F566BF">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1C5D4814" w14:textId="2357A1E1" w:rsidR="007678FA" w:rsidRPr="00F566BF" w:rsidRDefault="007678FA" w:rsidP="007678FA">
      <w:pPr>
        <w:jc w:val="both"/>
        <w:rPr>
          <w:rFonts w:ascii="GHEA Grapalat" w:hAnsi="GHEA Grapalat"/>
          <w:i/>
          <w:sz w:val="20"/>
        </w:rPr>
      </w:pPr>
      <w:r w:rsidRPr="00F566BF">
        <w:rPr>
          <w:rFonts w:ascii="GHEA Grapalat" w:hAnsi="GHEA Grapalat"/>
          <w:i/>
          <w:sz w:val="20"/>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41A2E874" w14:textId="77777777" w:rsidR="007678FA" w:rsidRPr="00F566BF" w:rsidRDefault="007678FA" w:rsidP="007678FA">
      <w:pPr>
        <w:jc w:val="both"/>
        <w:rPr>
          <w:rFonts w:ascii="GHEA Grapalat" w:hAnsi="GHEA Grapalat"/>
          <w:sz w:val="20"/>
        </w:rPr>
      </w:pPr>
    </w:p>
    <w:p w14:paraId="21BC8508" w14:textId="77777777" w:rsidR="007678FA" w:rsidRPr="00F566BF" w:rsidRDefault="007678FA" w:rsidP="007678FA">
      <w:pPr>
        <w:jc w:val="both"/>
        <w:rPr>
          <w:rFonts w:ascii="GHEA Grapalat" w:hAnsi="GHEA Grapalat"/>
          <w:sz w:val="20"/>
        </w:rPr>
      </w:pPr>
    </w:p>
    <w:p w14:paraId="5848440B" w14:textId="77777777" w:rsidR="007678FA" w:rsidRPr="00F566BF" w:rsidRDefault="007678FA" w:rsidP="007678FA">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3367EA3C" w14:textId="77777777" w:rsidTr="00E53C12">
        <w:trPr>
          <w:jc w:val="center"/>
        </w:trPr>
        <w:tc>
          <w:tcPr>
            <w:tcW w:w="4536" w:type="dxa"/>
          </w:tcPr>
          <w:p w14:paraId="6767466A"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00054A58" w14:textId="77777777" w:rsidR="007678FA" w:rsidRPr="00F566BF" w:rsidRDefault="007678FA" w:rsidP="00E53C12">
            <w:pPr>
              <w:rPr>
                <w:rFonts w:ascii="GHEA Grapalat" w:hAnsi="GHEA Grapalat"/>
                <w:sz w:val="22"/>
                <w:szCs w:val="22"/>
                <w:lang w:val="ru-RU"/>
              </w:rPr>
            </w:pPr>
          </w:p>
          <w:p w14:paraId="6601D2C8" w14:textId="77777777" w:rsidR="007678FA" w:rsidRPr="00F566BF" w:rsidRDefault="007678FA" w:rsidP="00E53C12">
            <w:pPr>
              <w:rPr>
                <w:rFonts w:ascii="GHEA Grapalat" w:hAnsi="GHEA Grapalat"/>
                <w:sz w:val="22"/>
                <w:szCs w:val="22"/>
                <w:lang w:val="ru-RU"/>
              </w:rPr>
            </w:pPr>
          </w:p>
          <w:p w14:paraId="6F002111" w14:textId="77777777" w:rsidR="007678FA" w:rsidRPr="00F566BF" w:rsidRDefault="007678FA" w:rsidP="00E53C12">
            <w:pPr>
              <w:rPr>
                <w:rFonts w:ascii="GHEA Grapalat" w:hAnsi="GHEA Grapalat"/>
                <w:sz w:val="22"/>
                <w:szCs w:val="22"/>
                <w:lang w:val="ru-RU"/>
              </w:rPr>
            </w:pPr>
          </w:p>
          <w:p w14:paraId="73016BC7" w14:textId="77777777" w:rsidR="007678FA" w:rsidRPr="00F566BF" w:rsidRDefault="007678FA" w:rsidP="00E53C12">
            <w:pPr>
              <w:rPr>
                <w:rFonts w:ascii="GHEA Grapalat" w:hAnsi="GHEA Grapalat"/>
                <w:sz w:val="22"/>
                <w:szCs w:val="22"/>
                <w:lang w:val="ru-RU"/>
              </w:rPr>
            </w:pPr>
          </w:p>
          <w:p w14:paraId="1890B2FF" w14:textId="77777777" w:rsidR="007678FA" w:rsidRPr="00F566BF" w:rsidRDefault="007678FA" w:rsidP="00E53C12">
            <w:pPr>
              <w:rPr>
                <w:rFonts w:ascii="GHEA Grapalat" w:hAnsi="GHEA Grapalat"/>
                <w:lang w:val="ru-RU"/>
              </w:rPr>
            </w:pPr>
          </w:p>
          <w:p w14:paraId="022FA44D"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78BED245"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B959907"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51C8AF8" w14:textId="77777777" w:rsidR="007678FA" w:rsidRPr="00F566BF" w:rsidRDefault="007678FA" w:rsidP="00E53C12">
            <w:pPr>
              <w:spacing w:line="360" w:lineRule="auto"/>
              <w:jc w:val="center"/>
              <w:rPr>
                <w:rFonts w:ascii="GHEA Grapalat" w:hAnsi="GHEA Grapalat"/>
                <w:lang w:val="ru-RU"/>
              </w:rPr>
            </w:pPr>
          </w:p>
        </w:tc>
        <w:tc>
          <w:tcPr>
            <w:tcW w:w="4343" w:type="dxa"/>
          </w:tcPr>
          <w:p w14:paraId="730C155F"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319CD014" w14:textId="77777777" w:rsidR="007678FA" w:rsidRPr="00F566BF" w:rsidRDefault="007678FA" w:rsidP="00E53C12">
            <w:pPr>
              <w:jc w:val="center"/>
              <w:rPr>
                <w:rFonts w:ascii="GHEA Grapalat" w:hAnsi="GHEA Grapalat"/>
                <w:lang w:val="ru-RU"/>
              </w:rPr>
            </w:pPr>
          </w:p>
          <w:p w14:paraId="67E75EC3" w14:textId="77777777" w:rsidR="007678FA" w:rsidRPr="00F566BF" w:rsidRDefault="007678FA" w:rsidP="00E53C12">
            <w:pPr>
              <w:jc w:val="center"/>
              <w:rPr>
                <w:rFonts w:ascii="GHEA Grapalat" w:hAnsi="GHEA Grapalat"/>
                <w:lang w:val="ru-RU"/>
              </w:rPr>
            </w:pPr>
          </w:p>
          <w:p w14:paraId="322B5454" w14:textId="77777777" w:rsidR="007678FA" w:rsidRPr="00F566BF" w:rsidRDefault="007678FA" w:rsidP="00E53C12">
            <w:pPr>
              <w:jc w:val="center"/>
              <w:rPr>
                <w:rFonts w:ascii="GHEA Grapalat" w:hAnsi="GHEA Grapalat"/>
                <w:lang w:val="ru-RU"/>
              </w:rPr>
            </w:pPr>
          </w:p>
          <w:p w14:paraId="434EED29" w14:textId="77777777" w:rsidR="007678FA" w:rsidRPr="00F566BF" w:rsidRDefault="007678FA" w:rsidP="00E53C12">
            <w:pPr>
              <w:jc w:val="center"/>
              <w:rPr>
                <w:rFonts w:ascii="GHEA Grapalat" w:hAnsi="GHEA Grapalat"/>
              </w:rPr>
            </w:pPr>
          </w:p>
          <w:p w14:paraId="45ED2525" w14:textId="77777777" w:rsidR="007678FA" w:rsidRPr="00F566BF" w:rsidRDefault="007678FA" w:rsidP="00E53C12">
            <w:pPr>
              <w:jc w:val="center"/>
              <w:rPr>
                <w:rFonts w:ascii="GHEA Grapalat" w:hAnsi="GHEA Grapalat"/>
              </w:rPr>
            </w:pPr>
          </w:p>
          <w:p w14:paraId="35B6E1D2"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40205E9"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CA9A692"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3491C64E" w14:textId="77777777" w:rsidR="005E7CE7" w:rsidRPr="00245177" w:rsidRDefault="007678FA" w:rsidP="005E7CE7">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736D7EA2" w14:textId="0FF134FA" w:rsidR="00193F14" w:rsidRDefault="00193F14" w:rsidP="00F71502">
      <w:pPr>
        <w:rPr>
          <w:rFonts w:ascii="GHEA Grapalat" w:hAnsi="GHEA Grapalat"/>
          <w:sz w:val="20"/>
          <w:lang w:val="hy-AM"/>
        </w:rPr>
      </w:pPr>
    </w:p>
    <w:p w14:paraId="4AA01200" w14:textId="77777777" w:rsidR="00193F14" w:rsidRDefault="00193F14" w:rsidP="007678FA">
      <w:pPr>
        <w:jc w:val="center"/>
        <w:rPr>
          <w:rFonts w:ascii="GHEA Grapalat" w:hAnsi="GHEA Grapalat"/>
          <w:sz w:val="20"/>
          <w:lang w:val="hy-AM"/>
        </w:rPr>
      </w:pPr>
    </w:p>
    <w:p w14:paraId="79DF5B4B" w14:textId="77777777" w:rsidR="00193F14" w:rsidRDefault="00193F14" w:rsidP="007678FA">
      <w:pPr>
        <w:jc w:val="center"/>
        <w:rPr>
          <w:rFonts w:ascii="GHEA Grapalat" w:hAnsi="GHEA Grapalat"/>
          <w:sz w:val="20"/>
          <w:lang w:val="hy-AM"/>
        </w:rPr>
      </w:pPr>
    </w:p>
    <w:p w14:paraId="08BE4F86" w14:textId="77777777" w:rsidR="00193F14" w:rsidRDefault="00193F14" w:rsidP="007678FA">
      <w:pPr>
        <w:jc w:val="center"/>
        <w:rPr>
          <w:rFonts w:ascii="GHEA Grapalat" w:hAnsi="GHEA Grapalat"/>
          <w:sz w:val="20"/>
          <w:lang w:val="hy-AM"/>
        </w:rPr>
      </w:pPr>
    </w:p>
    <w:p w14:paraId="07FD8427" w14:textId="77777777" w:rsidR="00193F14" w:rsidRPr="00193F14" w:rsidRDefault="00193F14" w:rsidP="007678FA">
      <w:pPr>
        <w:jc w:val="center"/>
        <w:rPr>
          <w:rFonts w:ascii="GHEA Grapalat" w:hAnsi="GHEA Grapalat"/>
          <w:sz w:val="20"/>
          <w:lang w:val="hy-AM"/>
        </w:rPr>
      </w:pPr>
    </w:p>
    <w:p w14:paraId="23C36FB0" w14:textId="77777777" w:rsidR="007678FA" w:rsidRPr="00F566BF" w:rsidRDefault="007678FA" w:rsidP="007678FA">
      <w:pPr>
        <w:jc w:val="right"/>
        <w:rPr>
          <w:rFonts w:ascii="GHEA Grapalat" w:hAnsi="GHEA Grapalat"/>
          <w:sz w:val="20"/>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F566BF" w:rsidRDefault="007678FA" w:rsidP="007678FA">
      <w:pPr>
        <w:tabs>
          <w:tab w:val="left" w:pos="9540"/>
        </w:tabs>
        <w:rPr>
          <w:rFonts w:ascii="GHEA Grapalat" w:hAnsi="GHEA Grapalat"/>
          <w:sz w:val="20"/>
        </w:rPr>
      </w:pPr>
    </w:p>
    <w:p w14:paraId="752981A1" w14:textId="77777777" w:rsidR="007678FA" w:rsidRPr="00F566BF" w:rsidRDefault="007678FA" w:rsidP="007678FA">
      <w:pPr>
        <w:tabs>
          <w:tab w:val="left" w:pos="9540"/>
        </w:tabs>
        <w:rPr>
          <w:rFonts w:ascii="GHEA Grapalat" w:hAnsi="GHEA Grapalat"/>
          <w:sz w:val="20"/>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08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384"/>
        <w:gridCol w:w="1593"/>
        <w:gridCol w:w="442"/>
        <w:gridCol w:w="442"/>
        <w:gridCol w:w="442"/>
        <w:gridCol w:w="442"/>
        <w:gridCol w:w="442"/>
        <w:gridCol w:w="442"/>
        <w:gridCol w:w="442"/>
        <w:gridCol w:w="442"/>
        <w:gridCol w:w="442"/>
        <w:gridCol w:w="442"/>
        <w:gridCol w:w="442"/>
        <w:gridCol w:w="442"/>
        <w:gridCol w:w="1319"/>
      </w:tblGrid>
      <w:tr w:rsidR="007678FA" w:rsidRPr="00F566BF" w14:paraId="02E76D0A" w14:textId="77777777" w:rsidTr="00892798">
        <w:tc>
          <w:tcPr>
            <w:tcW w:w="10875" w:type="dxa"/>
            <w:gridSpan w:val="16"/>
          </w:tcPr>
          <w:p w14:paraId="7FB5F791"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lang w:val="es-ES"/>
              </w:rPr>
              <w:t>Ծառայության</w:t>
            </w:r>
          </w:p>
        </w:tc>
      </w:tr>
      <w:tr w:rsidR="007678FA" w:rsidRPr="00B91749" w14:paraId="272DFF80" w14:textId="77777777" w:rsidTr="00892798">
        <w:tc>
          <w:tcPr>
            <w:tcW w:w="1314" w:type="dxa"/>
            <w:vAlign w:val="center"/>
          </w:tcPr>
          <w:p w14:paraId="034ED9C0" w14:textId="77777777" w:rsidR="007678FA" w:rsidRPr="00892798" w:rsidRDefault="007678FA" w:rsidP="00E53C12">
            <w:pPr>
              <w:jc w:val="center"/>
              <w:rPr>
                <w:rFonts w:ascii="GHEA Grapalat" w:hAnsi="GHEA Grapalat"/>
                <w:sz w:val="16"/>
                <w:szCs w:val="16"/>
                <w:lang w:val="es-ES"/>
              </w:rPr>
            </w:pPr>
            <w:r w:rsidRPr="00892798">
              <w:rPr>
                <w:rFonts w:ascii="GHEA Grapalat" w:hAnsi="GHEA Grapalat"/>
                <w:sz w:val="16"/>
                <w:szCs w:val="16"/>
              </w:rPr>
              <w:t>հրավերով նախատեսված չափաբաժնի համարը</w:t>
            </w:r>
          </w:p>
        </w:tc>
        <w:tc>
          <w:tcPr>
            <w:tcW w:w="1384" w:type="dxa"/>
            <w:vAlign w:val="center"/>
          </w:tcPr>
          <w:p w14:paraId="03044850" w14:textId="77777777" w:rsidR="007678FA" w:rsidRPr="00892798" w:rsidRDefault="007678FA" w:rsidP="00E53C12">
            <w:pPr>
              <w:jc w:val="center"/>
              <w:rPr>
                <w:rFonts w:ascii="GHEA Grapalat" w:hAnsi="GHEA Grapalat"/>
                <w:sz w:val="16"/>
                <w:szCs w:val="16"/>
                <w:lang w:val="es-ES"/>
              </w:rPr>
            </w:pPr>
            <w:r w:rsidRPr="00892798">
              <w:rPr>
                <w:rFonts w:ascii="GHEA Grapalat" w:hAnsi="GHEA Grapalat"/>
                <w:sz w:val="16"/>
                <w:szCs w:val="16"/>
              </w:rPr>
              <w:t>գնումների</w:t>
            </w:r>
            <w:r w:rsidRPr="00892798">
              <w:rPr>
                <w:rFonts w:ascii="GHEA Grapalat" w:hAnsi="GHEA Grapalat"/>
                <w:sz w:val="16"/>
                <w:szCs w:val="16"/>
                <w:lang w:val="es-ES"/>
              </w:rPr>
              <w:t xml:space="preserve"> </w:t>
            </w:r>
            <w:r w:rsidRPr="00892798">
              <w:rPr>
                <w:rFonts w:ascii="GHEA Grapalat" w:hAnsi="GHEA Grapalat"/>
                <w:sz w:val="16"/>
                <w:szCs w:val="16"/>
              </w:rPr>
              <w:t>պլանով</w:t>
            </w:r>
            <w:r w:rsidRPr="00892798">
              <w:rPr>
                <w:rFonts w:ascii="GHEA Grapalat" w:hAnsi="GHEA Grapalat"/>
                <w:sz w:val="16"/>
                <w:szCs w:val="16"/>
                <w:lang w:val="es-ES"/>
              </w:rPr>
              <w:t xml:space="preserve"> </w:t>
            </w:r>
            <w:r w:rsidRPr="00892798">
              <w:rPr>
                <w:rFonts w:ascii="GHEA Grapalat" w:hAnsi="GHEA Grapalat"/>
                <w:sz w:val="16"/>
                <w:szCs w:val="16"/>
              </w:rPr>
              <w:t>նախատեսված</w:t>
            </w:r>
            <w:r w:rsidRPr="00892798">
              <w:rPr>
                <w:rFonts w:ascii="GHEA Grapalat" w:hAnsi="GHEA Grapalat"/>
                <w:sz w:val="16"/>
                <w:szCs w:val="16"/>
                <w:lang w:val="es-ES"/>
              </w:rPr>
              <w:t xml:space="preserve"> </w:t>
            </w:r>
            <w:r w:rsidRPr="00892798">
              <w:rPr>
                <w:rFonts w:ascii="GHEA Grapalat" w:hAnsi="GHEA Grapalat"/>
                <w:sz w:val="16"/>
                <w:szCs w:val="16"/>
              </w:rPr>
              <w:t>միջանցիկ</w:t>
            </w:r>
            <w:r w:rsidRPr="00892798">
              <w:rPr>
                <w:rFonts w:ascii="GHEA Grapalat" w:hAnsi="GHEA Grapalat"/>
                <w:sz w:val="16"/>
                <w:szCs w:val="16"/>
                <w:lang w:val="es-ES"/>
              </w:rPr>
              <w:t xml:space="preserve"> </w:t>
            </w:r>
            <w:r w:rsidRPr="00892798">
              <w:rPr>
                <w:rFonts w:ascii="GHEA Grapalat" w:hAnsi="GHEA Grapalat"/>
                <w:sz w:val="16"/>
                <w:szCs w:val="16"/>
              </w:rPr>
              <w:t>ծածկագիրը</w:t>
            </w:r>
            <w:r w:rsidRPr="00892798">
              <w:rPr>
                <w:rFonts w:ascii="GHEA Grapalat" w:hAnsi="GHEA Grapalat"/>
                <w:sz w:val="16"/>
                <w:szCs w:val="16"/>
                <w:lang w:val="es-ES"/>
              </w:rPr>
              <w:t xml:space="preserve">` </w:t>
            </w:r>
            <w:r w:rsidRPr="00892798">
              <w:rPr>
                <w:rFonts w:ascii="GHEA Grapalat" w:hAnsi="GHEA Grapalat"/>
                <w:sz w:val="16"/>
                <w:szCs w:val="16"/>
              </w:rPr>
              <w:t>ըստ</w:t>
            </w:r>
            <w:r w:rsidRPr="00892798">
              <w:rPr>
                <w:rFonts w:ascii="GHEA Grapalat" w:hAnsi="GHEA Grapalat"/>
                <w:sz w:val="16"/>
                <w:szCs w:val="16"/>
                <w:lang w:val="es-ES"/>
              </w:rPr>
              <w:t xml:space="preserve"> </w:t>
            </w:r>
            <w:r w:rsidRPr="00892798">
              <w:rPr>
                <w:rFonts w:ascii="GHEA Grapalat" w:hAnsi="GHEA Grapalat"/>
                <w:sz w:val="16"/>
                <w:szCs w:val="16"/>
              </w:rPr>
              <w:t>ԳՄԱ</w:t>
            </w:r>
            <w:r w:rsidRPr="00892798">
              <w:rPr>
                <w:rFonts w:ascii="GHEA Grapalat" w:hAnsi="GHEA Grapalat"/>
                <w:sz w:val="16"/>
                <w:szCs w:val="16"/>
                <w:lang w:val="es-ES"/>
              </w:rPr>
              <w:t xml:space="preserve"> </w:t>
            </w:r>
            <w:r w:rsidRPr="00892798">
              <w:rPr>
                <w:rFonts w:ascii="GHEA Grapalat" w:hAnsi="GHEA Grapalat"/>
                <w:sz w:val="16"/>
                <w:szCs w:val="16"/>
              </w:rPr>
              <w:t>դասակարգման</w:t>
            </w:r>
            <w:r w:rsidRPr="00892798">
              <w:rPr>
                <w:rFonts w:ascii="GHEA Grapalat" w:hAnsi="GHEA Grapalat"/>
                <w:sz w:val="16"/>
                <w:szCs w:val="16"/>
                <w:lang w:val="es-ES"/>
              </w:rPr>
              <w:t xml:space="preserve"> (CPV)</w:t>
            </w:r>
          </w:p>
        </w:tc>
        <w:tc>
          <w:tcPr>
            <w:tcW w:w="1593" w:type="dxa"/>
            <w:vAlign w:val="center"/>
          </w:tcPr>
          <w:p w14:paraId="5656D9F5" w14:textId="77777777" w:rsidR="007678FA" w:rsidRPr="00892798" w:rsidRDefault="007678FA" w:rsidP="00E53C12">
            <w:pPr>
              <w:jc w:val="center"/>
              <w:rPr>
                <w:rFonts w:ascii="GHEA Grapalat" w:hAnsi="GHEA Grapalat"/>
                <w:sz w:val="16"/>
                <w:szCs w:val="16"/>
                <w:lang w:val="es-ES"/>
              </w:rPr>
            </w:pPr>
            <w:r w:rsidRPr="00892798">
              <w:rPr>
                <w:rFonts w:ascii="GHEA Grapalat" w:hAnsi="GHEA Grapalat"/>
                <w:sz w:val="16"/>
                <w:szCs w:val="16"/>
              </w:rPr>
              <w:t>անվանումը</w:t>
            </w:r>
          </w:p>
        </w:tc>
        <w:tc>
          <w:tcPr>
            <w:tcW w:w="6584" w:type="dxa"/>
            <w:gridSpan w:val="13"/>
            <w:vAlign w:val="center"/>
          </w:tcPr>
          <w:p w14:paraId="5CF4675B" w14:textId="77777777" w:rsidR="007678FA" w:rsidRPr="00892798" w:rsidRDefault="007678FA" w:rsidP="00E53C12">
            <w:pPr>
              <w:jc w:val="both"/>
              <w:rPr>
                <w:rFonts w:ascii="GHEA Grapalat" w:hAnsi="GHEA Grapalat"/>
                <w:sz w:val="16"/>
                <w:szCs w:val="16"/>
                <w:lang w:val="es-ES"/>
              </w:rPr>
            </w:pPr>
            <w:r w:rsidRPr="00892798">
              <w:rPr>
                <w:rFonts w:ascii="GHEA Grapalat" w:hAnsi="GHEA Grapalat"/>
                <w:sz w:val="16"/>
                <w:szCs w:val="16"/>
                <w:lang w:val="es-ES"/>
              </w:rPr>
              <w:t>դիմաց վճարումները նախատեսվում է իրականացնել 20  թ-ին` ըստ ամիսների, այդ թվում**</w:t>
            </w:r>
          </w:p>
        </w:tc>
      </w:tr>
      <w:tr w:rsidR="00892798" w:rsidRPr="00F566BF" w14:paraId="64F0D610" w14:textId="77777777" w:rsidTr="00892798">
        <w:trPr>
          <w:trHeight w:val="1538"/>
        </w:trPr>
        <w:tc>
          <w:tcPr>
            <w:tcW w:w="1314" w:type="dxa"/>
          </w:tcPr>
          <w:p w14:paraId="2AAFAB7E" w14:textId="77777777" w:rsidR="007678FA" w:rsidRPr="00892798" w:rsidRDefault="007678FA" w:rsidP="00E53C12">
            <w:pPr>
              <w:jc w:val="center"/>
              <w:rPr>
                <w:rFonts w:ascii="GHEA Grapalat" w:hAnsi="GHEA Grapalat"/>
                <w:sz w:val="16"/>
                <w:szCs w:val="16"/>
                <w:lang w:val="es-ES"/>
              </w:rPr>
            </w:pPr>
          </w:p>
        </w:tc>
        <w:tc>
          <w:tcPr>
            <w:tcW w:w="1384" w:type="dxa"/>
          </w:tcPr>
          <w:p w14:paraId="3052BA05" w14:textId="77777777" w:rsidR="007678FA" w:rsidRPr="00892798" w:rsidRDefault="007678FA" w:rsidP="00E53C12">
            <w:pPr>
              <w:jc w:val="center"/>
              <w:rPr>
                <w:rFonts w:ascii="GHEA Grapalat" w:hAnsi="GHEA Grapalat"/>
                <w:sz w:val="16"/>
                <w:szCs w:val="16"/>
                <w:lang w:val="es-ES"/>
              </w:rPr>
            </w:pPr>
          </w:p>
        </w:tc>
        <w:tc>
          <w:tcPr>
            <w:tcW w:w="1593" w:type="dxa"/>
          </w:tcPr>
          <w:p w14:paraId="70B722F6" w14:textId="77777777" w:rsidR="007678FA" w:rsidRPr="00892798" w:rsidRDefault="007678FA" w:rsidP="00E53C12">
            <w:pPr>
              <w:jc w:val="center"/>
              <w:rPr>
                <w:rFonts w:ascii="GHEA Grapalat" w:hAnsi="GHEA Grapalat"/>
                <w:sz w:val="16"/>
                <w:szCs w:val="16"/>
                <w:lang w:val="es-ES"/>
              </w:rPr>
            </w:pPr>
          </w:p>
        </w:tc>
        <w:tc>
          <w:tcPr>
            <w:tcW w:w="442" w:type="dxa"/>
            <w:textDirection w:val="btLr"/>
            <w:vAlign w:val="center"/>
          </w:tcPr>
          <w:p w14:paraId="3CC52CB5"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cs="Sylfaen"/>
                <w:sz w:val="16"/>
                <w:szCs w:val="16"/>
                <w:lang w:val="pt-BR"/>
              </w:rPr>
              <w:t>հունվար</w:t>
            </w:r>
          </w:p>
        </w:tc>
        <w:tc>
          <w:tcPr>
            <w:tcW w:w="442" w:type="dxa"/>
            <w:textDirection w:val="btLr"/>
            <w:vAlign w:val="center"/>
          </w:tcPr>
          <w:p w14:paraId="7350E09C" w14:textId="77777777" w:rsidR="007678FA" w:rsidRPr="00892798" w:rsidRDefault="007678FA" w:rsidP="00E53C12">
            <w:pPr>
              <w:ind w:left="113" w:right="-7"/>
              <w:jc w:val="center"/>
              <w:rPr>
                <w:rFonts w:ascii="GHEA Grapalat" w:hAnsi="GHEA Grapalat" w:cs="Sylfaen"/>
                <w:sz w:val="16"/>
                <w:szCs w:val="16"/>
                <w:lang w:val="pt-BR"/>
              </w:rPr>
            </w:pPr>
            <w:r w:rsidRPr="00892798">
              <w:rPr>
                <w:rFonts w:ascii="GHEA Grapalat" w:hAnsi="GHEA Grapalat" w:cs="Sylfaen"/>
                <w:sz w:val="16"/>
                <w:szCs w:val="16"/>
                <w:lang w:val="pt-BR"/>
              </w:rPr>
              <w:t>փետրվար</w:t>
            </w:r>
          </w:p>
        </w:tc>
        <w:tc>
          <w:tcPr>
            <w:tcW w:w="442" w:type="dxa"/>
            <w:textDirection w:val="btLr"/>
            <w:vAlign w:val="center"/>
          </w:tcPr>
          <w:p w14:paraId="00C5BE1B"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cs="Sylfaen"/>
                <w:sz w:val="16"/>
                <w:szCs w:val="16"/>
                <w:lang w:val="pt-BR"/>
              </w:rPr>
              <w:t>մարտ</w:t>
            </w:r>
          </w:p>
        </w:tc>
        <w:tc>
          <w:tcPr>
            <w:tcW w:w="442" w:type="dxa"/>
            <w:textDirection w:val="btLr"/>
            <w:vAlign w:val="center"/>
          </w:tcPr>
          <w:p w14:paraId="3D1AC7FB" w14:textId="77777777" w:rsidR="007678FA" w:rsidRPr="00892798" w:rsidRDefault="007678FA" w:rsidP="00E53C12">
            <w:pPr>
              <w:ind w:left="113" w:right="-7"/>
              <w:jc w:val="center"/>
              <w:rPr>
                <w:rFonts w:ascii="GHEA Grapalat" w:hAnsi="GHEA Grapalat" w:cs="Sylfaen"/>
                <w:sz w:val="16"/>
                <w:szCs w:val="16"/>
                <w:lang w:val="pt-BR"/>
              </w:rPr>
            </w:pPr>
            <w:r w:rsidRPr="00892798">
              <w:rPr>
                <w:rFonts w:ascii="GHEA Grapalat" w:hAnsi="GHEA Grapalat" w:cs="Sylfaen"/>
                <w:sz w:val="16"/>
                <w:szCs w:val="16"/>
                <w:lang w:val="pt-BR"/>
              </w:rPr>
              <w:t>ապրիլ</w:t>
            </w:r>
          </w:p>
        </w:tc>
        <w:tc>
          <w:tcPr>
            <w:tcW w:w="466" w:type="dxa"/>
            <w:textDirection w:val="btLr"/>
            <w:vAlign w:val="center"/>
          </w:tcPr>
          <w:p w14:paraId="4776CE89"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cs="Sylfaen"/>
                <w:sz w:val="16"/>
                <w:szCs w:val="16"/>
                <w:lang w:val="pt-BR"/>
              </w:rPr>
              <w:t>մայիս</w:t>
            </w:r>
          </w:p>
        </w:tc>
        <w:tc>
          <w:tcPr>
            <w:tcW w:w="442" w:type="dxa"/>
            <w:textDirection w:val="btLr"/>
            <w:vAlign w:val="center"/>
          </w:tcPr>
          <w:p w14:paraId="33DE47B8"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cs="Sylfaen"/>
                <w:sz w:val="16"/>
                <w:szCs w:val="16"/>
                <w:lang w:val="pt-BR"/>
              </w:rPr>
              <w:t>հունիս</w:t>
            </w:r>
          </w:p>
        </w:tc>
        <w:tc>
          <w:tcPr>
            <w:tcW w:w="442" w:type="dxa"/>
            <w:textDirection w:val="btLr"/>
            <w:vAlign w:val="center"/>
          </w:tcPr>
          <w:p w14:paraId="71723189"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cs="Sylfaen"/>
                <w:sz w:val="16"/>
                <w:szCs w:val="16"/>
                <w:lang w:val="pt-BR"/>
              </w:rPr>
              <w:t>հուլիս</w:t>
            </w:r>
            <w:r w:rsidRPr="00892798">
              <w:rPr>
                <w:rFonts w:ascii="GHEA Grapalat" w:hAnsi="GHEA Grapalat" w:cs="Times Armenian"/>
                <w:sz w:val="16"/>
                <w:szCs w:val="16"/>
                <w:lang w:val="pt-BR"/>
              </w:rPr>
              <w:t xml:space="preserve"> </w:t>
            </w:r>
          </w:p>
        </w:tc>
        <w:tc>
          <w:tcPr>
            <w:tcW w:w="442" w:type="dxa"/>
            <w:textDirection w:val="btLr"/>
            <w:vAlign w:val="center"/>
          </w:tcPr>
          <w:p w14:paraId="44E350DA"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cs="Sylfaen"/>
                <w:sz w:val="16"/>
                <w:szCs w:val="16"/>
                <w:lang w:val="pt-BR"/>
              </w:rPr>
              <w:t>օգոստոս</w:t>
            </w:r>
          </w:p>
        </w:tc>
        <w:tc>
          <w:tcPr>
            <w:tcW w:w="442" w:type="dxa"/>
            <w:textDirection w:val="btLr"/>
            <w:vAlign w:val="center"/>
          </w:tcPr>
          <w:p w14:paraId="5FA18D3D"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cs="Sylfaen"/>
                <w:sz w:val="16"/>
                <w:szCs w:val="16"/>
                <w:lang w:val="pt-BR"/>
              </w:rPr>
              <w:t>սեպտեմբեր</w:t>
            </w:r>
            <w:r w:rsidRPr="00892798">
              <w:rPr>
                <w:rFonts w:ascii="GHEA Grapalat" w:hAnsi="GHEA Grapalat" w:cs="Times Armenian"/>
                <w:sz w:val="16"/>
                <w:szCs w:val="16"/>
                <w:lang w:val="pt-BR"/>
              </w:rPr>
              <w:t xml:space="preserve"> </w:t>
            </w:r>
          </w:p>
        </w:tc>
        <w:tc>
          <w:tcPr>
            <w:tcW w:w="442" w:type="dxa"/>
            <w:textDirection w:val="btLr"/>
            <w:vAlign w:val="center"/>
          </w:tcPr>
          <w:p w14:paraId="53B45964"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cs="Sylfaen"/>
                <w:sz w:val="16"/>
                <w:szCs w:val="16"/>
                <w:lang w:val="pt-BR"/>
              </w:rPr>
              <w:t>հոկտեմբեր</w:t>
            </w:r>
          </w:p>
        </w:tc>
        <w:tc>
          <w:tcPr>
            <w:tcW w:w="506" w:type="dxa"/>
            <w:textDirection w:val="btLr"/>
            <w:vAlign w:val="center"/>
          </w:tcPr>
          <w:p w14:paraId="48D63150"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sz w:val="16"/>
                <w:szCs w:val="16"/>
              </w:rPr>
              <w:t xml:space="preserve"> </w:t>
            </w:r>
            <w:r w:rsidRPr="00892798">
              <w:rPr>
                <w:rFonts w:ascii="GHEA Grapalat" w:hAnsi="GHEA Grapalat" w:cs="Sylfaen"/>
                <w:sz w:val="16"/>
                <w:szCs w:val="16"/>
                <w:lang w:val="pt-BR"/>
              </w:rPr>
              <w:t>նոյեմբեր</w:t>
            </w:r>
          </w:p>
        </w:tc>
        <w:tc>
          <w:tcPr>
            <w:tcW w:w="442" w:type="dxa"/>
            <w:textDirection w:val="btLr"/>
            <w:vAlign w:val="center"/>
          </w:tcPr>
          <w:p w14:paraId="5C2E97B0" w14:textId="77777777" w:rsidR="007678FA" w:rsidRPr="00892798" w:rsidRDefault="007678FA" w:rsidP="00E53C12">
            <w:pPr>
              <w:ind w:left="113" w:right="-7"/>
              <w:jc w:val="center"/>
              <w:rPr>
                <w:rFonts w:ascii="GHEA Grapalat" w:hAnsi="GHEA Grapalat"/>
                <w:sz w:val="16"/>
                <w:szCs w:val="16"/>
                <w:lang w:val="pt-BR"/>
              </w:rPr>
            </w:pPr>
            <w:r w:rsidRPr="00892798">
              <w:rPr>
                <w:rFonts w:ascii="GHEA Grapalat" w:hAnsi="GHEA Grapalat" w:cs="Sylfaen"/>
                <w:sz w:val="16"/>
                <w:szCs w:val="16"/>
                <w:lang w:val="pt-BR"/>
              </w:rPr>
              <w:t>դեկտեմբեր</w:t>
            </w:r>
          </w:p>
        </w:tc>
        <w:tc>
          <w:tcPr>
            <w:tcW w:w="1192" w:type="dxa"/>
            <w:vAlign w:val="center"/>
          </w:tcPr>
          <w:p w14:paraId="027E1BAD" w14:textId="77777777" w:rsidR="007678FA" w:rsidRPr="00892798" w:rsidRDefault="007678FA" w:rsidP="00E53C12">
            <w:pPr>
              <w:ind w:right="-1"/>
              <w:jc w:val="center"/>
              <w:rPr>
                <w:rFonts w:ascii="GHEA Grapalat" w:hAnsi="GHEA Grapalat"/>
                <w:sz w:val="16"/>
                <w:szCs w:val="16"/>
                <w:lang w:val="pt-BR"/>
              </w:rPr>
            </w:pPr>
            <w:r w:rsidRPr="00892798">
              <w:rPr>
                <w:rFonts w:ascii="GHEA Grapalat" w:hAnsi="GHEA Grapalat" w:cs="Sylfaen"/>
                <w:sz w:val="16"/>
                <w:szCs w:val="16"/>
                <w:lang w:val="pt-BR"/>
              </w:rPr>
              <w:t>Ընդամենը</w:t>
            </w:r>
          </w:p>
          <w:p w14:paraId="3AF85C11" w14:textId="77777777" w:rsidR="007678FA" w:rsidRPr="00892798" w:rsidRDefault="007678FA" w:rsidP="00E53C12">
            <w:pPr>
              <w:jc w:val="center"/>
              <w:rPr>
                <w:rFonts w:ascii="GHEA Grapalat" w:hAnsi="GHEA Grapalat"/>
                <w:sz w:val="16"/>
                <w:szCs w:val="16"/>
                <w:lang w:val="es-ES"/>
              </w:rPr>
            </w:pPr>
          </w:p>
        </w:tc>
      </w:tr>
      <w:tr w:rsidR="00892798" w:rsidRPr="00B91749" w14:paraId="4778FBF1" w14:textId="77777777" w:rsidTr="00892798">
        <w:trPr>
          <w:trHeight w:val="1538"/>
        </w:trPr>
        <w:tc>
          <w:tcPr>
            <w:tcW w:w="1314" w:type="dxa"/>
          </w:tcPr>
          <w:p w14:paraId="06510526" w14:textId="77777777" w:rsidR="00892798" w:rsidRPr="00892798" w:rsidRDefault="00892798" w:rsidP="00892798">
            <w:pPr>
              <w:jc w:val="center"/>
              <w:rPr>
                <w:rFonts w:ascii="GHEA Grapalat" w:hAnsi="GHEA Grapalat"/>
                <w:sz w:val="16"/>
                <w:szCs w:val="16"/>
                <w:lang w:val="es-ES"/>
              </w:rPr>
            </w:pPr>
          </w:p>
        </w:tc>
        <w:tc>
          <w:tcPr>
            <w:tcW w:w="1384" w:type="dxa"/>
          </w:tcPr>
          <w:p w14:paraId="6D3F3468" w14:textId="7FE10333" w:rsidR="00892798" w:rsidRPr="00892798" w:rsidRDefault="00892798" w:rsidP="00892798">
            <w:pPr>
              <w:jc w:val="center"/>
              <w:rPr>
                <w:rFonts w:ascii="GHEA Grapalat" w:hAnsi="GHEA Grapalat"/>
                <w:sz w:val="16"/>
                <w:szCs w:val="16"/>
                <w:lang w:val="es-ES"/>
              </w:rPr>
            </w:pPr>
            <w:r w:rsidRPr="00892798">
              <w:rPr>
                <w:rFonts w:ascii="GHEA Grapalat" w:hAnsi="GHEA Grapalat"/>
                <w:sz w:val="16"/>
                <w:szCs w:val="16"/>
              </w:rPr>
              <w:t>50111180</w:t>
            </w:r>
          </w:p>
        </w:tc>
        <w:tc>
          <w:tcPr>
            <w:tcW w:w="1593" w:type="dxa"/>
          </w:tcPr>
          <w:p w14:paraId="2CCA5D10" w14:textId="410ABF35" w:rsidR="00892798" w:rsidRPr="00892798" w:rsidRDefault="00892798" w:rsidP="00892798">
            <w:pPr>
              <w:jc w:val="center"/>
              <w:rPr>
                <w:rFonts w:ascii="GHEA Grapalat" w:hAnsi="GHEA Grapalat"/>
                <w:sz w:val="16"/>
                <w:szCs w:val="16"/>
                <w:lang w:val="es-ES"/>
              </w:rPr>
            </w:pPr>
            <w:r w:rsidRPr="00892798">
              <w:rPr>
                <w:rFonts w:ascii="GHEA Grapalat" w:hAnsi="GHEA Grapalat"/>
                <w:sz w:val="16"/>
                <w:szCs w:val="16"/>
              </w:rPr>
              <w:t>ավտոմեքենաների</w:t>
            </w:r>
            <w:r w:rsidRPr="00892798">
              <w:rPr>
                <w:rFonts w:ascii="GHEA Grapalat" w:hAnsi="GHEA Grapalat"/>
                <w:sz w:val="16"/>
                <w:szCs w:val="16"/>
                <w:lang w:val="es-ES"/>
              </w:rPr>
              <w:t xml:space="preserve"> </w:t>
            </w:r>
            <w:r w:rsidRPr="00892798">
              <w:rPr>
                <w:rFonts w:ascii="GHEA Grapalat" w:hAnsi="GHEA Grapalat"/>
                <w:sz w:val="16"/>
                <w:szCs w:val="16"/>
              </w:rPr>
              <w:t>լվացման</w:t>
            </w:r>
            <w:r w:rsidRPr="00892798">
              <w:rPr>
                <w:rFonts w:ascii="GHEA Grapalat" w:hAnsi="GHEA Grapalat"/>
                <w:sz w:val="16"/>
                <w:szCs w:val="16"/>
                <w:lang w:val="es-ES"/>
              </w:rPr>
              <w:t xml:space="preserve"> </w:t>
            </w:r>
            <w:r w:rsidRPr="00892798">
              <w:rPr>
                <w:rFonts w:ascii="GHEA Grapalat" w:hAnsi="GHEA Grapalat"/>
                <w:sz w:val="16"/>
                <w:szCs w:val="16"/>
              </w:rPr>
              <w:t>եվ</w:t>
            </w:r>
            <w:r w:rsidRPr="00892798">
              <w:rPr>
                <w:rFonts w:ascii="GHEA Grapalat" w:hAnsi="GHEA Grapalat"/>
                <w:sz w:val="16"/>
                <w:szCs w:val="16"/>
                <w:lang w:val="es-ES"/>
              </w:rPr>
              <w:t xml:space="preserve"> </w:t>
            </w:r>
            <w:r w:rsidRPr="00892798">
              <w:rPr>
                <w:rFonts w:ascii="GHEA Grapalat" w:hAnsi="GHEA Grapalat"/>
                <w:sz w:val="16"/>
                <w:szCs w:val="16"/>
              </w:rPr>
              <w:t>մաքրման</w:t>
            </w:r>
            <w:r w:rsidRPr="00892798">
              <w:rPr>
                <w:rFonts w:ascii="GHEA Grapalat" w:hAnsi="GHEA Grapalat"/>
                <w:sz w:val="16"/>
                <w:szCs w:val="16"/>
                <w:lang w:val="es-ES"/>
              </w:rPr>
              <w:t xml:space="preserve"> </w:t>
            </w:r>
            <w:r w:rsidRPr="00892798">
              <w:rPr>
                <w:rFonts w:ascii="GHEA Grapalat" w:hAnsi="GHEA Grapalat"/>
                <w:sz w:val="16"/>
                <w:szCs w:val="16"/>
              </w:rPr>
              <w:t>ծառայություններ</w:t>
            </w:r>
            <w:r w:rsidRPr="00892798">
              <w:rPr>
                <w:rFonts w:ascii="GHEA Grapalat" w:hAnsi="GHEA Grapalat"/>
                <w:sz w:val="16"/>
                <w:szCs w:val="16"/>
                <w:lang w:val="es-ES"/>
              </w:rPr>
              <w:t xml:space="preserve"> </w:t>
            </w:r>
          </w:p>
        </w:tc>
        <w:tc>
          <w:tcPr>
            <w:tcW w:w="442" w:type="dxa"/>
          </w:tcPr>
          <w:p w14:paraId="6A60FC36" w14:textId="77777777" w:rsidR="00892798" w:rsidRPr="00892798" w:rsidRDefault="00892798" w:rsidP="00892798">
            <w:pPr>
              <w:jc w:val="center"/>
              <w:rPr>
                <w:rFonts w:ascii="GHEA Grapalat" w:hAnsi="GHEA Grapalat"/>
                <w:sz w:val="16"/>
                <w:szCs w:val="16"/>
                <w:lang w:val="pt-BR"/>
              </w:rPr>
            </w:pPr>
          </w:p>
          <w:p w14:paraId="25B895CF" w14:textId="77777777" w:rsidR="00892798" w:rsidRPr="00892798" w:rsidRDefault="00892798" w:rsidP="00892798">
            <w:pPr>
              <w:jc w:val="center"/>
              <w:rPr>
                <w:rFonts w:ascii="GHEA Grapalat" w:hAnsi="GHEA Grapalat"/>
                <w:sz w:val="16"/>
                <w:szCs w:val="16"/>
                <w:lang w:val="pt-BR"/>
              </w:rPr>
            </w:pPr>
          </w:p>
          <w:p w14:paraId="3557F925" w14:textId="77777777"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0AFDDD35" w14:textId="77777777" w:rsidR="00892798" w:rsidRPr="00892798" w:rsidRDefault="00892798" w:rsidP="00892798">
            <w:pPr>
              <w:jc w:val="center"/>
              <w:rPr>
                <w:rFonts w:ascii="GHEA Grapalat" w:hAnsi="GHEA Grapalat"/>
                <w:sz w:val="16"/>
                <w:szCs w:val="16"/>
                <w:lang w:val="pt-BR"/>
              </w:rPr>
            </w:pPr>
          </w:p>
          <w:p w14:paraId="481BE8C9" w14:textId="77777777" w:rsidR="00892798" w:rsidRPr="00892798" w:rsidRDefault="00892798" w:rsidP="00892798">
            <w:pPr>
              <w:jc w:val="center"/>
              <w:rPr>
                <w:rFonts w:ascii="GHEA Grapalat" w:hAnsi="GHEA Grapalat"/>
                <w:sz w:val="16"/>
                <w:szCs w:val="16"/>
                <w:lang w:val="pt-BR"/>
              </w:rPr>
            </w:pPr>
          </w:p>
          <w:p w14:paraId="71BE3923" w14:textId="77777777"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29A2F6EA" w14:textId="77777777" w:rsidR="00892798" w:rsidRPr="00892798" w:rsidRDefault="00892798" w:rsidP="00892798">
            <w:pPr>
              <w:jc w:val="center"/>
              <w:rPr>
                <w:rFonts w:ascii="GHEA Grapalat" w:hAnsi="GHEA Grapalat"/>
                <w:sz w:val="16"/>
                <w:szCs w:val="16"/>
                <w:lang w:val="pt-BR"/>
              </w:rPr>
            </w:pPr>
          </w:p>
          <w:p w14:paraId="6BE74AF1" w14:textId="77777777" w:rsidR="00892798" w:rsidRPr="00892798" w:rsidRDefault="00892798" w:rsidP="00892798">
            <w:pPr>
              <w:jc w:val="center"/>
              <w:rPr>
                <w:rFonts w:ascii="GHEA Grapalat" w:hAnsi="GHEA Grapalat"/>
                <w:sz w:val="16"/>
                <w:szCs w:val="16"/>
                <w:lang w:val="pt-BR"/>
              </w:rPr>
            </w:pPr>
          </w:p>
          <w:p w14:paraId="2332FAE3"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442" w:type="dxa"/>
          </w:tcPr>
          <w:p w14:paraId="75CF8957" w14:textId="77777777" w:rsidR="00892798" w:rsidRPr="00892798" w:rsidRDefault="00892798" w:rsidP="00892798">
            <w:pPr>
              <w:jc w:val="center"/>
              <w:rPr>
                <w:rFonts w:ascii="GHEA Grapalat" w:hAnsi="GHEA Grapalat"/>
                <w:sz w:val="16"/>
                <w:szCs w:val="16"/>
                <w:lang w:val="pt-BR"/>
              </w:rPr>
            </w:pPr>
          </w:p>
          <w:p w14:paraId="35D4B542" w14:textId="77777777" w:rsidR="00892798" w:rsidRPr="00892798" w:rsidRDefault="00892798" w:rsidP="00892798">
            <w:pPr>
              <w:jc w:val="center"/>
              <w:rPr>
                <w:rFonts w:ascii="GHEA Grapalat" w:hAnsi="GHEA Grapalat"/>
                <w:sz w:val="16"/>
                <w:szCs w:val="16"/>
                <w:lang w:val="pt-BR"/>
              </w:rPr>
            </w:pPr>
          </w:p>
          <w:p w14:paraId="3C3A791F"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466" w:type="dxa"/>
          </w:tcPr>
          <w:p w14:paraId="2A45736E" w14:textId="77777777" w:rsidR="00892798" w:rsidRPr="00892798" w:rsidRDefault="00892798" w:rsidP="00892798">
            <w:pPr>
              <w:jc w:val="center"/>
              <w:rPr>
                <w:rFonts w:ascii="GHEA Grapalat" w:hAnsi="GHEA Grapalat"/>
                <w:sz w:val="16"/>
                <w:szCs w:val="16"/>
                <w:lang w:val="pt-BR"/>
              </w:rPr>
            </w:pPr>
          </w:p>
          <w:p w14:paraId="4569FC48" w14:textId="77777777" w:rsidR="00892798" w:rsidRPr="00892798" w:rsidRDefault="00892798" w:rsidP="00892798">
            <w:pPr>
              <w:jc w:val="center"/>
              <w:rPr>
                <w:rFonts w:ascii="GHEA Grapalat" w:hAnsi="GHEA Grapalat"/>
                <w:sz w:val="16"/>
                <w:szCs w:val="16"/>
                <w:lang w:val="pt-BR"/>
              </w:rPr>
            </w:pPr>
          </w:p>
          <w:p w14:paraId="0E002E46"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442" w:type="dxa"/>
          </w:tcPr>
          <w:p w14:paraId="37FBFE49" w14:textId="77777777" w:rsidR="00892798" w:rsidRPr="00892798" w:rsidRDefault="00892798" w:rsidP="00892798">
            <w:pPr>
              <w:jc w:val="center"/>
              <w:rPr>
                <w:rFonts w:ascii="GHEA Grapalat" w:hAnsi="GHEA Grapalat"/>
                <w:sz w:val="16"/>
                <w:szCs w:val="16"/>
                <w:lang w:val="pt-BR"/>
              </w:rPr>
            </w:pPr>
          </w:p>
          <w:p w14:paraId="5956FB9A" w14:textId="77777777" w:rsidR="00892798" w:rsidRPr="00892798" w:rsidRDefault="00892798" w:rsidP="00892798">
            <w:pPr>
              <w:jc w:val="center"/>
              <w:rPr>
                <w:rFonts w:ascii="GHEA Grapalat" w:hAnsi="GHEA Grapalat"/>
                <w:sz w:val="16"/>
                <w:szCs w:val="16"/>
                <w:lang w:val="pt-BR"/>
              </w:rPr>
            </w:pPr>
          </w:p>
          <w:p w14:paraId="78FF2EEA"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442" w:type="dxa"/>
          </w:tcPr>
          <w:p w14:paraId="70B7BD64" w14:textId="77777777" w:rsidR="00892798" w:rsidRPr="00892798" w:rsidRDefault="00892798" w:rsidP="00892798">
            <w:pPr>
              <w:jc w:val="center"/>
              <w:rPr>
                <w:rFonts w:ascii="GHEA Grapalat" w:hAnsi="GHEA Grapalat"/>
                <w:sz w:val="16"/>
                <w:szCs w:val="16"/>
                <w:lang w:val="pt-BR"/>
              </w:rPr>
            </w:pPr>
          </w:p>
          <w:p w14:paraId="53E9A53B" w14:textId="77777777" w:rsidR="00892798" w:rsidRPr="00892798" w:rsidRDefault="00892798" w:rsidP="00892798">
            <w:pPr>
              <w:jc w:val="center"/>
              <w:rPr>
                <w:rFonts w:ascii="GHEA Grapalat" w:hAnsi="GHEA Grapalat"/>
                <w:sz w:val="16"/>
                <w:szCs w:val="16"/>
                <w:lang w:val="pt-BR"/>
              </w:rPr>
            </w:pPr>
          </w:p>
          <w:p w14:paraId="4574A4AC"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442" w:type="dxa"/>
          </w:tcPr>
          <w:p w14:paraId="26DE24F7" w14:textId="77777777" w:rsidR="00892798" w:rsidRPr="00892798" w:rsidRDefault="00892798" w:rsidP="00892798">
            <w:pPr>
              <w:jc w:val="center"/>
              <w:rPr>
                <w:rFonts w:ascii="GHEA Grapalat" w:hAnsi="GHEA Grapalat"/>
                <w:sz w:val="16"/>
                <w:szCs w:val="16"/>
                <w:lang w:val="pt-BR"/>
              </w:rPr>
            </w:pPr>
          </w:p>
          <w:p w14:paraId="333CE056" w14:textId="77777777" w:rsidR="00892798" w:rsidRPr="00892798" w:rsidRDefault="00892798" w:rsidP="00892798">
            <w:pPr>
              <w:jc w:val="center"/>
              <w:rPr>
                <w:rFonts w:ascii="GHEA Grapalat" w:hAnsi="GHEA Grapalat"/>
                <w:sz w:val="16"/>
                <w:szCs w:val="16"/>
                <w:lang w:val="pt-BR"/>
              </w:rPr>
            </w:pPr>
          </w:p>
          <w:p w14:paraId="41771D75"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442" w:type="dxa"/>
          </w:tcPr>
          <w:p w14:paraId="11B1DFA8" w14:textId="77777777" w:rsidR="00892798" w:rsidRPr="00892798" w:rsidRDefault="00892798" w:rsidP="00892798">
            <w:pPr>
              <w:jc w:val="center"/>
              <w:rPr>
                <w:rFonts w:ascii="GHEA Grapalat" w:hAnsi="GHEA Grapalat"/>
                <w:sz w:val="16"/>
                <w:szCs w:val="16"/>
                <w:lang w:val="pt-BR"/>
              </w:rPr>
            </w:pPr>
          </w:p>
          <w:p w14:paraId="6FDDF4D0" w14:textId="77777777" w:rsidR="00892798" w:rsidRPr="00892798" w:rsidRDefault="00892798" w:rsidP="00892798">
            <w:pPr>
              <w:jc w:val="center"/>
              <w:rPr>
                <w:rFonts w:ascii="GHEA Grapalat" w:hAnsi="GHEA Grapalat"/>
                <w:sz w:val="16"/>
                <w:szCs w:val="16"/>
                <w:lang w:val="pt-BR"/>
              </w:rPr>
            </w:pPr>
          </w:p>
          <w:p w14:paraId="3105C606"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442" w:type="dxa"/>
          </w:tcPr>
          <w:p w14:paraId="458AB4C3" w14:textId="77777777" w:rsidR="00892798" w:rsidRPr="00892798" w:rsidRDefault="00892798" w:rsidP="00892798">
            <w:pPr>
              <w:jc w:val="center"/>
              <w:rPr>
                <w:rFonts w:ascii="GHEA Grapalat" w:hAnsi="GHEA Grapalat"/>
                <w:sz w:val="16"/>
                <w:szCs w:val="16"/>
                <w:lang w:val="pt-BR"/>
              </w:rPr>
            </w:pPr>
          </w:p>
          <w:p w14:paraId="75457BD9" w14:textId="77777777" w:rsidR="00892798" w:rsidRPr="00892798" w:rsidRDefault="00892798" w:rsidP="00892798">
            <w:pPr>
              <w:jc w:val="center"/>
              <w:rPr>
                <w:rFonts w:ascii="GHEA Grapalat" w:hAnsi="GHEA Grapalat"/>
                <w:sz w:val="16"/>
                <w:szCs w:val="16"/>
                <w:lang w:val="pt-BR"/>
              </w:rPr>
            </w:pPr>
          </w:p>
          <w:p w14:paraId="05AD19F7"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506" w:type="dxa"/>
          </w:tcPr>
          <w:p w14:paraId="5CC9BC05" w14:textId="77777777" w:rsidR="00892798" w:rsidRPr="00892798" w:rsidRDefault="00892798" w:rsidP="00892798">
            <w:pPr>
              <w:jc w:val="center"/>
              <w:rPr>
                <w:rFonts w:ascii="GHEA Grapalat" w:hAnsi="GHEA Grapalat"/>
                <w:sz w:val="16"/>
                <w:szCs w:val="16"/>
                <w:lang w:val="pt-BR"/>
              </w:rPr>
            </w:pPr>
          </w:p>
          <w:p w14:paraId="423EFADC" w14:textId="77777777" w:rsidR="00892798" w:rsidRPr="00892798" w:rsidRDefault="00892798" w:rsidP="00892798">
            <w:pPr>
              <w:jc w:val="center"/>
              <w:rPr>
                <w:rFonts w:ascii="GHEA Grapalat" w:hAnsi="GHEA Grapalat"/>
                <w:sz w:val="16"/>
                <w:szCs w:val="16"/>
                <w:lang w:val="pt-BR"/>
              </w:rPr>
            </w:pPr>
          </w:p>
          <w:p w14:paraId="052AAB1C"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442" w:type="dxa"/>
          </w:tcPr>
          <w:p w14:paraId="50F2F4D6" w14:textId="77777777" w:rsidR="00892798" w:rsidRPr="00892798" w:rsidRDefault="00892798" w:rsidP="00892798">
            <w:pPr>
              <w:jc w:val="center"/>
              <w:rPr>
                <w:rFonts w:ascii="GHEA Grapalat" w:hAnsi="GHEA Grapalat"/>
                <w:sz w:val="16"/>
                <w:szCs w:val="16"/>
                <w:lang w:val="pt-BR"/>
              </w:rPr>
            </w:pPr>
          </w:p>
          <w:p w14:paraId="13A7A144" w14:textId="77777777" w:rsidR="00892798" w:rsidRPr="00892798" w:rsidRDefault="00892798" w:rsidP="00892798">
            <w:pPr>
              <w:jc w:val="center"/>
              <w:rPr>
                <w:rFonts w:ascii="GHEA Grapalat" w:hAnsi="GHEA Grapalat"/>
                <w:sz w:val="16"/>
                <w:szCs w:val="16"/>
                <w:lang w:val="pt-BR"/>
              </w:rPr>
            </w:pPr>
          </w:p>
          <w:p w14:paraId="20E27A48" w14:textId="77777777" w:rsidR="00892798" w:rsidRPr="00892798" w:rsidRDefault="00892798" w:rsidP="00892798">
            <w:pPr>
              <w:jc w:val="center"/>
              <w:rPr>
                <w:rFonts w:ascii="GHEA Grapalat" w:hAnsi="GHEA Grapalat" w:cs="Arial"/>
                <w:sz w:val="16"/>
                <w:szCs w:val="16"/>
                <w:lang w:val="pt-BR"/>
              </w:rPr>
            </w:pPr>
            <w:r w:rsidRPr="00892798">
              <w:rPr>
                <w:rFonts w:ascii="GHEA Grapalat" w:hAnsi="GHEA Grapalat"/>
                <w:sz w:val="16"/>
                <w:szCs w:val="16"/>
                <w:lang w:val="pt-BR"/>
              </w:rPr>
              <w:t>... %</w:t>
            </w:r>
          </w:p>
        </w:tc>
        <w:tc>
          <w:tcPr>
            <w:tcW w:w="1192" w:type="dxa"/>
          </w:tcPr>
          <w:p w14:paraId="56697431" w14:textId="77777777" w:rsidR="00892798" w:rsidRPr="00892798" w:rsidRDefault="00892798" w:rsidP="00892798">
            <w:pPr>
              <w:jc w:val="center"/>
              <w:rPr>
                <w:rFonts w:ascii="GHEA Grapalat" w:hAnsi="GHEA Grapalat"/>
                <w:sz w:val="16"/>
                <w:szCs w:val="16"/>
                <w:lang w:val="pt-BR"/>
              </w:rPr>
            </w:pPr>
          </w:p>
          <w:p w14:paraId="684C056C" w14:textId="269B6214"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Ֆինանսական միջոցների նախատեսման դեպքում 100 % վճարում</w:t>
            </w:r>
          </w:p>
        </w:tc>
      </w:tr>
      <w:tr w:rsidR="00892798" w:rsidRPr="00B91749" w14:paraId="4A6DF771" w14:textId="77777777" w:rsidTr="00892798">
        <w:trPr>
          <w:trHeight w:val="1538"/>
        </w:trPr>
        <w:tc>
          <w:tcPr>
            <w:tcW w:w="1314" w:type="dxa"/>
          </w:tcPr>
          <w:p w14:paraId="75A9971A" w14:textId="77777777" w:rsidR="00892798" w:rsidRPr="00892798" w:rsidRDefault="00892798" w:rsidP="00892798">
            <w:pPr>
              <w:jc w:val="center"/>
              <w:rPr>
                <w:rFonts w:ascii="GHEA Grapalat" w:hAnsi="GHEA Grapalat"/>
                <w:sz w:val="16"/>
                <w:szCs w:val="16"/>
                <w:lang w:val="es-ES"/>
              </w:rPr>
            </w:pPr>
          </w:p>
        </w:tc>
        <w:tc>
          <w:tcPr>
            <w:tcW w:w="1384" w:type="dxa"/>
          </w:tcPr>
          <w:p w14:paraId="0616B676" w14:textId="7644BF53" w:rsidR="00892798" w:rsidRPr="00892798" w:rsidRDefault="00892798" w:rsidP="00892798">
            <w:pPr>
              <w:jc w:val="center"/>
              <w:rPr>
                <w:rFonts w:ascii="GHEA Grapalat" w:hAnsi="GHEA Grapalat"/>
                <w:sz w:val="16"/>
                <w:szCs w:val="16"/>
                <w:lang w:val="es-ES"/>
              </w:rPr>
            </w:pPr>
            <w:r w:rsidRPr="00892798">
              <w:rPr>
                <w:rFonts w:ascii="GHEA Grapalat" w:hAnsi="GHEA Grapalat"/>
                <w:sz w:val="16"/>
                <w:szCs w:val="16"/>
              </w:rPr>
              <w:t>50111170</w:t>
            </w:r>
          </w:p>
        </w:tc>
        <w:tc>
          <w:tcPr>
            <w:tcW w:w="1593" w:type="dxa"/>
          </w:tcPr>
          <w:p w14:paraId="306283A4" w14:textId="0A32F4E2" w:rsidR="00892798" w:rsidRPr="00892798" w:rsidRDefault="00892798" w:rsidP="00892798">
            <w:pPr>
              <w:jc w:val="center"/>
              <w:rPr>
                <w:rFonts w:ascii="GHEA Grapalat" w:hAnsi="GHEA Grapalat"/>
                <w:sz w:val="16"/>
                <w:szCs w:val="16"/>
                <w:lang w:val="es-ES"/>
              </w:rPr>
            </w:pPr>
            <w:r w:rsidRPr="00892798">
              <w:rPr>
                <w:rFonts w:ascii="GHEA Grapalat" w:hAnsi="GHEA Grapalat"/>
                <w:sz w:val="16"/>
                <w:szCs w:val="16"/>
              </w:rPr>
              <w:t xml:space="preserve">Ավտոմեքենաների պահպանման ծառայություն </w:t>
            </w:r>
          </w:p>
        </w:tc>
        <w:tc>
          <w:tcPr>
            <w:tcW w:w="442" w:type="dxa"/>
          </w:tcPr>
          <w:p w14:paraId="5C8F069F" w14:textId="77777777" w:rsidR="00892798" w:rsidRPr="00892798" w:rsidRDefault="00892798" w:rsidP="00892798">
            <w:pPr>
              <w:jc w:val="center"/>
              <w:rPr>
                <w:rFonts w:ascii="GHEA Grapalat" w:hAnsi="GHEA Grapalat"/>
                <w:sz w:val="16"/>
                <w:szCs w:val="16"/>
                <w:lang w:val="pt-BR"/>
              </w:rPr>
            </w:pPr>
          </w:p>
          <w:p w14:paraId="75FDECFB" w14:textId="77777777" w:rsidR="00892798" w:rsidRPr="00892798" w:rsidRDefault="00892798" w:rsidP="00892798">
            <w:pPr>
              <w:jc w:val="center"/>
              <w:rPr>
                <w:rFonts w:ascii="GHEA Grapalat" w:hAnsi="GHEA Grapalat"/>
                <w:sz w:val="16"/>
                <w:szCs w:val="16"/>
                <w:lang w:val="pt-BR"/>
              </w:rPr>
            </w:pPr>
          </w:p>
          <w:p w14:paraId="4E60FBF3" w14:textId="2979569E"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2EFCA193" w14:textId="77777777" w:rsidR="00892798" w:rsidRPr="00892798" w:rsidRDefault="00892798" w:rsidP="00892798">
            <w:pPr>
              <w:jc w:val="center"/>
              <w:rPr>
                <w:rFonts w:ascii="GHEA Grapalat" w:hAnsi="GHEA Grapalat"/>
                <w:sz w:val="16"/>
                <w:szCs w:val="16"/>
                <w:lang w:val="pt-BR"/>
              </w:rPr>
            </w:pPr>
          </w:p>
          <w:p w14:paraId="2CCF4465" w14:textId="77777777" w:rsidR="00892798" w:rsidRPr="00892798" w:rsidRDefault="00892798" w:rsidP="00892798">
            <w:pPr>
              <w:jc w:val="center"/>
              <w:rPr>
                <w:rFonts w:ascii="GHEA Grapalat" w:hAnsi="GHEA Grapalat"/>
                <w:sz w:val="16"/>
                <w:szCs w:val="16"/>
                <w:lang w:val="pt-BR"/>
              </w:rPr>
            </w:pPr>
          </w:p>
          <w:p w14:paraId="79AE7D27" w14:textId="267F8ED1"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06969D47" w14:textId="77777777" w:rsidR="00892798" w:rsidRPr="00892798" w:rsidRDefault="00892798" w:rsidP="00892798">
            <w:pPr>
              <w:jc w:val="center"/>
              <w:rPr>
                <w:rFonts w:ascii="GHEA Grapalat" w:hAnsi="GHEA Grapalat"/>
                <w:sz w:val="16"/>
                <w:szCs w:val="16"/>
                <w:lang w:val="pt-BR"/>
              </w:rPr>
            </w:pPr>
          </w:p>
          <w:p w14:paraId="5B1C6CDB" w14:textId="77777777" w:rsidR="00892798" w:rsidRPr="00892798" w:rsidRDefault="00892798" w:rsidP="00892798">
            <w:pPr>
              <w:jc w:val="center"/>
              <w:rPr>
                <w:rFonts w:ascii="GHEA Grapalat" w:hAnsi="GHEA Grapalat"/>
                <w:sz w:val="16"/>
                <w:szCs w:val="16"/>
                <w:lang w:val="pt-BR"/>
              </w:rPr>
            </w:pPr>
          </w:p>
          <w:p w14:paraId="3604463E" w14:textId="6C88F302"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5CDF91AE" w14:textId="77777777" w:rsidR="00892798" w:rsidRPr="00892798" w:rsidRDefault="00892798" w:rsidP="00892798">
            <w:pPr>
              <w:jc w:val="center"/>
              <w:rPr>
                <w:rFonts w:ascii="GHEA Grapalat" w:hAnsi="GHEA Grapalat"/>
                <w:sz w:val="16"/>
                <w:szCs w:val="16"/>
                <w:lang w:val="pt-BR"/>
              </w:rPr>
            </w:pPr>
          </w:p>
          <w:p w14:paraId="07E4A717" w14:textId="77777777" w:rsidR="00892798" w:rsidRPr="00892798" w:rsidRDefault="00892798" w:rsidP="00892798">
            <w:pPr>
              <w:jc w:val="center"/>
              <w:rPr>
                <w:rFonts w:ascii="GHEA Grapalat" w:hAnsi="GHEA Grapalat"/>
                <w:sz w:val="16"/>
                <w:szCs w:val="16"/>
                <w:lang w:val="pt-BR"/>
              </w:rPr>
            </w:pPr>
          </w:p>
          <w:p w14:paraId="5D0782C7" w14:textId="69EADFE4"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66" w:type="dxa"/>
          </w:tcPr>
          <w:p w14:paraId="729C130E" w14:textId="77777777" w:rsidR="00892798" w:rsidRPr="00892798" w:rsidRDefault="00892798" w:rsidP="00892798">
            <w:pPr>
              <w:jc w:val="center"/>
              <w:rPr>
                <w:rFonts w:ascii="GHEA Grapalat" w:hAnsi="GHEA Grapalat"/>
                <w:sz w:val="16"/>
                <w:szCs w:val="16"/>
                <w:lang w:val="pt-BR"/>
              </w:rPr>
            </w:pPr>
          </w:p>
          <w:p w14:paraId="6893E922" w14:textId="77777777" w:rsidR="00892798" w:rsidRPr="00892798" w:rsidRDefault="00892798" w:rsidP="00892798">
            <w:pPr>
              <w:jc w:val="center"/>
              <w:rPr>
                <w:rFonts w:ascii="GHEA Grapalat" w:hAnsi="GHEA Grapalat"/>
                <w:sz w:val="16"/>
                <w:szCs w:val="16"/>
                <w:lang w:val="pt-BR"/>
              </w:rPr>
            </w:pPr>
          </w:p>
          <w:p w14:paraId="0430E65C" w14:textId="0D63B0AB"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447D5880" w14:textId="77777777" w:rsidR="00892798" w:rsidRPr="00892798" w:rsidRDefault="00892798" w:rsidP="00892798">
            <w:pPr>
              <w:jc w:val="center"/>
              <w:rPr>
                <w:rFonts w:ascii="GHEA Grapalat" w:hAnsi="GHEA Grapalat"/>
                <w:sz w:val="16"/>
                <w:szCs w:val="16"/>
                <w:lang w:val="pt-BR"/>
              </w:rPr>
            </w:pPr>
          </w:p>
          <w:p w14:paraId="17B9122D" w14:textId="77777777" w:rsidR="00892798" w:rsidRPr="00892798" w:rsidRDefault="00892798" w:rsidP="00892798">
            <w:pPr>
              <w:jc w:val="center"/>
              <w:rPr>
                <w:rFonts w:ascii="GHEA Grapalat" w:hAnsi="GHEA Grapalat"/>
                <w:sz w:val="16"/>
                <w:szCs w:val="16"/>
                <w:lang w:val="pt-BR"/>
              </w:rPr>
            </w:pPr>
          </w:p>
          <w:p w14:paraId="630217A2" w14:textId="31FAFC80"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04B57E2A" w14:textId="77777777" w:rsidR="00892798" w:rsidRPr="00892798" w:rsidRDefault="00892798" w:rsidP="00892798">
            <w:pPr>
              <w:jc w:val="center"/>
              <w:rPr>
                <w:rFonts w:ascii="GHEA Grapalat" w:hAnsi="GHEA Grapalat"/>
                <w:sz w:val="16"/>
                <w:szCs w:val="16"/>
                <w:lang w:val="pt-BR"/>
              </w:rPr>
            </w:pPr>
          </w:p>
          <w:p w14:paraId="41B5C58F" w14:textId="77777777" w:rsidR="00892798" w:rsidRPr="00892798" w:rsidRDefault="00892798" w:rsidP="00892798">
            <w:pPr>
              <w:jc w:val="center"/>
              <w:rPr>
                <w:rFonts w:ascii="GHEA Grapalat" w:hAnsi="GHEA Grapalat"/>
                <w:sz w:val="16"/>
                <w:szCs w:val="16"/>
                <w:lang w:val="pt-BR"/>
              </w:rPr>
            </w:pPr>
          </w:p>
          <w:p w14:paraId="6251953D" w14:textId="7568D08B"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51155D48" w14:textId="77777777" w:rsidR="00892798" w:rsidRPr="00892798" w:rsidRDefault="00892798" w:rsidP="00892798">
            <w:pPr>
              <w:jc w:val="center"/>
              <w:rPr>
                <w:rFonts w:ascii="GHEA Grapalat" w:hAnsi="GHEA Grapalat"/>
                <w:sz w:val="16"/>
                <w:szCs w:val="16"/>
                <w:lang w:val="pt-BR"/>
              </w:rPr>
            </w:pPr>
          </w:p>
          <w:p w14:paraId="3BA86581" w14:textId="77777777" w:rsidR="00892798" w:rsidRPr="00892798" w:rsidRDefault="00892798" w:rsidP="00892798">
            <w:pPr>
              <w:jc w:val="center"/>
              <w:rPr>
                <w:rFonts w:ascii="GHEA Grapalat" w:hAnsi="GHEA Grapalat"/>
                <w:sz w:val="16"/>
                <w:szCs w:val="16"/>
                <w:lang w:val="pt-BR"/>
              </w:rPr>
            </w:pPr>
          </w:p>
          <w:p w14:paraId="6ED73ADF" w14:textId="464AD13E"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3F4A0706" w14:textId="77777777" w:rsidR="00892798" w:rsidRPr="00892798" w:rsidRDefault="00892798" w:rsidP="00892798">
            <w:pPr>
              <w:jc w:val="center"/>
              <w:rPr>
                <w:rFonts w:ascii="GHEA Grapalat" w:hAnsi="GHEA Grapalat"/>
                <w:sz w:val="16"/>
                <w:szCs w:val="16"/>
                <w:lang w:val="pt-BR"/>
              </w:rPr>
            </w:pPr>
          </w:p>
          <w:p w14:paraId="15FC404F" w14:textId="77777777" w:rsidR="00892798" w:rsidRPr="00892798" w:rsidRDefault="00892798" w:rsidP="00892798">
            <w:pPr>
              <w:jc w:val="center"/>
              <w:rPr>
                <w:rFonts w:ascii="GHEA Grapalat" w:hAnsi="GHEA Grapalat"/>
                <w:sz w:val="16"/>
                <w:szCs w:val="16"/>
                <w:lang w:val="pt-BR"/>
              </w:rPr>
            </w:pPr>
          </w:p>
          <w:p w14:paraId="51FA6490" w14:textId="093BC2FC"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54B3FE6F" w14:textId="77777777" w:rsidR="00892798" w:rsidRPr="00892798" w:rsidRDefault="00892798" w:rsidP="00892798">
            <w:pPr>
              <w:jc w:val="center"/>
              <w:rPr>
                <w:rFonts w:ascii="GHEA Grapalat" w:hAnsi="GHEA Grapalat"/>
                <w:sz w:val="16"/>
                <w:szCs w:val="16"/>
                <w:lang w:val="pt-BR"/>
              </w:rPr>
            </w:pPr>
          </w:p>
          <w:p w14:paraId="1834CDB4" w14:textId="77777777" w:rsidR="00892798" w:rsidRPr="00892798" w:rsidRDefault="00892798" w:rsidP="00892798">
            <w:pPr>
              <w:jc w:val="center"/>
              <w:rPr>
                <w:rFonts w:ascii="GHEA Grapalat" w:hAnsi="GHEA Grapalat"/>
                <w:sz w:val="16"/>
                <w:szCs w:val="16"/>
                <w:lang w:val="pt-BR"/>
              </w:rPr>
            </w:pPr>
          </w:p>
          <w:p w14:paraId="0DF0C35B" w14:textId="3CC44304"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506" w:type="dxa"/>
          </w:tcPr>
          <w:p w14:paraId="504BB503" w14:textId="77777777" w:rsidR="00892798" w:rsidRPr="00892798" w:rsidRDefault="00892798" w:rsidP="00892798">
            <w:pPr>
              <w:jc w:val="center"/>
              <w:rPr>
                <w:rFonts w:ascii="GHEA Grapalat" w:hAnsi="GHEA Grapalat"/>
                <w:sz w:val="16"/>
                <w:szCs w:val="16"/>
                <w:lang w:val="pt-BR"/>
              </w:rPr>
            </w:pPr>
          </w:p>
          <w:p w14:paraId="036C15A7" w14:textId="77777777" w:rsidR="00892798" w:rsidRPr="00892798" w:rsidRDefault="00892798" w:rsidP="00892798">
            <w:pPr>
              <w:jc w:val="center"/>
              <w:rPr>
                <w:rFonts w:ascii="GHEA Grapalat" w:hAnsi="GHEA Grapalat"/>
                <w:sz w:val="16"/>
                <w:szCs w:val="16"/>
                <w:lang w:val="pt-BR"/>
              </w:rPr>
            </w:pPr>
          </w:p>
          <w:p w14:paraId="688321C5" w14:textId="648747CF"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442" w:type="dxa"/>
          </w:tcPr>
          <w:p w14:paraId="34DACD7B" w14:textId="77777777" w:rsidR="00892798" w:rsidRPr="00892798" w:rsidRDefault="00892798" w:rsidP="00892798">
            <w:pPr>
              <w:jc w:val="center"/>
              <w:rPr>
                <w:rFonts w:ascii="GHEA Grapalat" w:hAnsi="GHEA Grapalat"/>
                <w:sz w:val="16"/>
                <w:szCs w:val="16"/>
                <w:lang w:val="pt-BR"/>
              </w:rPr>
            </w:pPr>
          </w:p>
          <w:p w14:paraId="4909B622" w14:textId="77777777" w:rsidR="00892798" w:rsidRPr="00892798" w:rsidRDefault="00892798" w:rsidP="00892798">
            <w:pPr>
              <w:jc w:val="center"/>
              <w:rPr>
                <w:rFonts w:ascii="GHEA Grapalat" w:hAnsi="GHEA Grapalat"/>
                <w:sz w:val="16"/>
                <w:szCs w:val="16"/>
                <w:lang w:val="pt-BR"/>
              </w:rPr>
            </w:pPr>
          </w:p>
          <w:p w14:paraId="09B366C0" w14:textId="149D1703"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 %</w:t>
            </w:r>
          </w:p>
        </w:tc>
        <w:tc>
          <w:tcPr>
            <w:tcW w:w="1192" w:type="dxa"/>
          </w:tcPr>
          <w:p w14:paraId="04728A77" w14:textId="77777777" w:rsidR="00892798" w:rsidRPr="00892798" w:rsidRDefault="00892798" w:rsidP="00892798">
            <w:pPr>
              <w:jc w:val="center"/>
              <w:rPr>
                <w:rFonts w:ascii="GHEA Grapalat" w:hAnsi="GHEA Grapalat"/>
                <w:sz w:val="16"/>
                <w:szCs w:val="16"/>
                <w:lang w:val="pt-BR"/>
              </w:rPr>
            </w:pPr>
          </w:p>
          <w:p w14:paraId="4279819B" w14:textId="3936A191" w:rsidR="00892798" w:rsidRPr="00892798" w:rsidRDefault="00892798" w:rsidP="00892798">
            <w:pPr>
              <w:jc w:val="center"/>
              <w:rPr>
                <w:rFonts w:ascii="GHEA Grapalat" w:hAnsi="GHEA Grapalat"/>
                <w:sz w:val="16"/>
                <w:szCs w:val="16"/>
                <w:lang w:val="pt-BR"/>
              </w:rPr>
            </w:pPr>
            <w:r w:rsidRPr="00892798">
              <w:rPr>
                <w:rFonts w:ascii="GHEA Grapalat" w:hAnsi="GHEA Grapalat"/>
                <w:sz w:val="16"/>
                <w:szCs w:val="16"/>
                <w:lang w:val="pt-BR"/>
              </w:rPr>
              <w:t>Ֆինանսական միջոցների նախատեսման դեպքում 100 % վճարում</w:t>
            </w:r>
          </w:p>
        </w:tc>
      </w:tr>
    </w:tbl>
    <w:p w14:paraId="0766221F" w14:textId="77777777" w:rsidR="007678FA" w:rsidRPr="00A863F7" w:rsidRDefault="007678FA" w:rsidP="007678FA">
      <w:pPr>
        <w:rPr>
          <w:rFonts w:ascii="GHEA Grapalat" w:hAnsi="GHEA Grapalat"/>
          <w:i/>
          <w:sz w:val="18"/>
          <w:szCs w:val="18"/>
          <w:lang w:val="pt-BR"/>
        </w:rPr>
      </w:pPr>
    </w:p>
    <w:p w14:paraId="7437C35E" w14:textId="77777777" w:rsidR="007678FA" w:rsidRPr="00F566BF" w:rsidRDefault="007678FA" w:rsidP="007678FA">
      <w:pPr>
        <w:jc w:val="both"/>
        <w:rPr>
          <w:rFonts w:ascii="GHEA Grapalat" w:hAnsi="GHEA Grapalat" w:cs="Sylfaen"/>
          <w:i/>
          <w:sz w:val="18"/>
          <w:szCs w:val="18"/>
          <w:lang w:val="pt-BR"/>
        </w:rPr>
      </w:pPr>
      <w:r w:rsidRPr="00B91749">
        <w:rPr>
          <w:rFonts w:ascii="GHEA Grapalat" w:hAnsi="GHEA Grapalat"/>
          <w:i/>
          <w:sz w:val="18"/>
          <w:szCs w:val="18"/>
          <w:lang w:val="pt-BR"/>
        </w:rPr>
        <w:t xml:space="preserve">* </w:t>
      </w:r>
      <w:r w:rsidRPr="00F566BF">
        <w:rPr>
          <w:rFonts w:ascii="GHEA Grapalat" w:hAnsi="GHEA Grapalat" w:cs="Sylfaen"/>
          <w:i/>
          <w:sz w:val="18"/>
          <w:szCs w:val="18"/>
          <w:lang w:val="pt-BR"/>
        </w:rPr>
        <w:t>Վճարման</w:t>
      </w:r>
      <w:r w:rsidRPr="00B9174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ենթակա</w:t>
      </w:r>
      <w:r w:rsidRPr="00B9174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գումարները</w:t>
      </w:r>
      <w:r w:rsidRPr="00B9174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ներկայացվում են աճողական</w:t>
      </w:r>
      <w:r w:rsidRPr="00B91749">
        <w:rPr>
          <w:rFonts w:ascii="GHEA Grapalat" w:hAnsi="GHEA Grapalat" w:cs="Times Armenian"/>
          <w:i/>
          <w:sz w:val="18"/>
          <w:szCs w:val="18"/>
          <w:lang w:val="pt-BR"/>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E53C12">
          <w:footnotePr>
            <w:pos w:val="beneathText"/>
          </w:footnotePr>
          <w:pgSz w:w="11906" w:h="16838" w:code="9"/>
          <w:pgMar w:top="533" w:right="849"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B91749"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 xml:space="preserve">Հավելված </w:t>
      </w:r>
      <w:r w:rsidRPr="00F566BF">
        <w:rPr>
          <w:rFonts w:ascii="GHEA Grapalat" w:hAnsi="GHEA Grapalat" w:cs="TimesArmenianPSMT"/>
          <w:i/>
          <w:sz w:val="20"/>
        </w:rPr>
        <w:t>3.1</w:t>
      </w:r>
    </w:p>
    <w:p w14:paraId="3CD4B5E4"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4752D2A1"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F674C6B" w14:textId="77777777" w:rsidR="007678FA" w:rsidRPr="007467E4"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7467E4" w:rsidRDefault="007678FA" w:rsidP="007678FA">
      <w:pPr>
        <w:rPr>
          <w:rFonts w:ascii="GHEA Grapalat" w:hAnsi="GHEA Grapalat"/>
          <w:lang w:val="ru-RU"/>
        </w:rPr>
      </w:pPr>
    </w:p>
    <w:p w14:paraId="0FBBE306" w14:textId="77777777" w:rsidR="007678FA" w:rsidRPr="007467E4" w:rsidRDefault="007678FA" w:rsidP="007678FA">
      <w:pPr>
        <w:rPr>
          <w:rFonts w:ascii="GHEA Grapalat" w:hAnsi="GHEA Grapalat"/>
          <w:lang w:val="ru-RU"/>
        </w:rPr>
      </w:pPr>
    </w:p>
    <w:p w14:paraId="36010724" w14:textId="77777777" w:rsidR="007678FA" w:rsidRPr="007467E4" w:rsidRDefault="007678FA" w:rsidP="007678FA">
      <w:pPr>
        <w:rPr>
          <w:rFonts w:ascii="GHEA Grapalat" w:hAnsi="GHEA Grapalat"/>
          <w:lang w:val="ru-RU"/>
        </w:rPr>
      </w:pPr>
    </w:p>
    <w:p w14:paraId="607BBF20" w14:textId="77777777" w:rsidR="007678FA" w:rsidRPr="007467E4" w:rsidRDefault="007678FA" w:rsidP="007678FA">
      <w:pPr>
        <w:tabs>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ԱԿՏ</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N</w:t>
      </w:r>
      <w:r w:rsidRPr="007467E4">
        <w:rPr>
          <w:rFonts w:ascii="GHEA Grapalat" w:hAnsi="GHEA Grapalat" w:cs="Sylfaen"/>
          <w:bCs/>
          <w:sz w:val="18"/>
          <w:szCs w:val="18"/>
          <w:lang w:val="ru-RU"/>
        </w:rPr>
        <w:t xml:space="preserve">    </w:t>
      </w:r>
    </w:p>
    <w:p w14:paraId="066020AB" w14:textId="77777777" w:rsidR="007678FA" w:rsidRPr="007467E4"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F566BF">
        <w:rPr>
          <w:rFonts w:ascii="GHEA Grapalat" w:hAnsi="GHEA Grapalat" w:cs="Sylfaen"/>
          <w:bCs/>
          <w:sz w:val="18"/>
          <w:szCs w:val="18"/>
        </w:rPr>
        <w:t>պայմանագրի</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արդյունքը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Պատվիրատուին</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հանձնելու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փաստը</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ֆիքսելու</w:t>
      </w:r>
      <w:r w:rsidRPr="007467E4">
        <w:rPr>
          <w:rFonts w:ascii="GHEA Grapalat" w:hAnsi="GHEA Grapalat" w:cs="Sylfaen"/>
          <w:bCs/>
          <w:sz w:val="18"/>
          <w:szCs w:val="18"/>
          <w:lang w:val="ru-RU"/>
        </w:rPr>
        <w:t xml:space="preserve"> </w:t>
      </w:r>
      <w:r w:rsidRPr="00F566BF">
        <w:rPr>
          <w:rFonts w:ascii="GHEA Grapalat" w:hAnsi="GHEA Grapalat" w:cs="Sylfaen"/>
          <w:bCs/>
          <w:sz w:val="18"/>
          <w:szCs w:val="18"/>
        </w:rPr>
        <w:t>վերաբերյալ</w:t>
      </w:r>
      <w:r w:rsidRPr="007467E4">
        <w:rPr>
          <w:rFonts w:ascii="GHEA Grapalat" w:hAnsi="GHEA Grapalat" w:cs="Sylfaen"/>
          <w:bCs/>
          <w:sz w:val="18"/>
          <w:szCs w:val="18"/>
          <w:lang w:val="ru-RU"/>
        </w:rPr>
        <w:t xml:space="preserve">                                                                                                                               </w:t>
      </w:r>
    </w:p>
    <w:p w14:paraId="30D20522" w14:textId="77777777" w:rsidR="007678FA" w:rsidRPr="007467E4" w:rsidRDefault="007678FA" w:rsidP="007678FA">
      <w:pPr>
        <w:tabs>
          <w:tab w:val="left" w:pos="360"/>
          <w:tab w:val="left" w:pos="540"/>
        </w:tabs>
        <w:rPr>
          <w:rFonts w:ascii="GHEA Grapalat" w:hAnsi="GHEA Grapalat" w:cs="Sylfaen"/>
          <w:sz w:val="22"/>
          <w:szCs w:val="22"/>
          <w:lang w:val="ru-RU"/>
        </w:rPr>
      </w:pPr>
    </w:p>
    <w:p w14:paraId="041BA7FF" w14:textId="77777777" w:rsidR="007678FA" w:rsidRPr="007467E4" w:rsidRDefault="007678FA" w:rsidP="007678FA">
      <w:pPr>
        <w:tabs>
          <w:tab w:val="left" w:pos="360"/>
          <w:tab w:val="left" w:pos="540"/>
        </w:tabs>
        <w:rPr>
          <w:rFonts w:ascii="GHEA Grapalat" w:hAnsi="GHEA Grapalat" w:cs="Sylfaen"/>
          <w:sz w:val="22"/>
          <w:szCs w:val="22"/>
          <w:lang w:val="ru-RU"/>
        </w:rPr>
      </w:pPr>
    </w:p>
    <w:p w14:paraId="34088F6B" w14:textId="77777777" w:rsidR="007678FA" w:rsidRPr="001D3EDC" w:rsidRDefault="007678FA" w:rsidP="007678FA">
      <w:pPr>
        <w:tabs>
          <w:tab w:val="left" w:pos="360"/>
          <w:tab w:val="left" w:pos="540"/>
        </w:tabs>
        <w:ind w:left="-540" w:firstLine="180"/>
        <w:jc w:val="both"/>
        <w:rPr>
          <w:rFonts w:ascii="GHEA Grapalat" w:hAnsi="GHEA Grapalat" w:cs="Sylfaen"/>
          <w:sz w:val="20"/>
          <w:szCs w:val="20"/>
          <w:lang w:val="ru-RU"/>
        </w:rPr>
      </w:pPr>
      <w:r w:rsidRPr="007467E4">
        <w:rPr>
          <w:rFonts w:ascii="GHEA Grapalat" w:hAnsi="GHEA Grapalat" w:cs="Sylfaen"/>
          <w:lang w:val="ru-RU"/>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1D3EDC">
        <w:rPr>
          <w:rFonts w:ascii="GHEA Grapalat" w:hAnsi="GHEA Grapalat" w:cs="Sylfaen"/>
          <w:sz w:val="20"/>
          <w:szCs w:val="20"/>
          <w:lang w:val="ru-RU"/>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D3EDC">
        <w:rPr>
          <w:rFonts w:ascii="GHEA Grapalat" w:hAnsi="GHEA Grapalat" w:cs="Sylfaen"/>
          <w:sz w:val="20"/>
          <w:u w:val="single"/>
          <w:lang w:val="ru-RU"/>
        </w:rPr>
        <w:tab/>
      </w:r>
      <w:r w:rsidRPr="001D3EDC">
        <w:rPr>
          <w:rFonts w:ascii="GHEA Grapalat" w:hAnsi="GHEA Grapalat" w:cs="Sylfaen"/>
          <w:sz w:val="20"/>
          <w:u w:val="single"/>
          <w:lang w:val="ru-RU"/>
        </w:rPr>
        <w:tab/>
        <w:t xml:space="preserve">        </w:t>
      </w:r>
      <w:r w:rsidRPr="001D3EDC">
        <w:rPr>
          <w:rFonts w:ascii="GHEA Grapalat" w:hAnsi="GHEA Grapalat" w:cs="Sylfaen"/>
          <w:sz w:val="20"/>
          <w:lang w:val="ru-RU"/>
        </w:rPr>
        <w:t>-</w:t>
      </w:r>
      <w:r w:rsidRPr="00F566BF">
        <w:rPr>
          <w:rFonts w:ascii="GHEA Grapalat" w:hAnsi="GHEA Grapalat" w:cs="Sylfaen"/>
          <w:sz w:val="20"/>
        </w:rPr>
        <w:t>ի</w:t>
      </w:r>
      <w:r w:rsidRPr="001D3EDC">
        <w:rPr>
          <w:rFonts w:ascii="GHEA Grapalat" w:hAnsi="GHEA Grapalat" w:cs="Sylfaen"/>
          <w:lang w:val="ru-RU"/>
        </w:rPr>
        <w:t xml:space="preserve"> </w:t>
      </w:r>
      <w:r w:rsidRPr="001D3EDC">
        <w:rPr>
          <w:rFonts w:ascii="GHEA Grapalat" w:hAnsi="GHEA Grapalat" w:cs="Sylfaen"/>
          <w:sz w:val="20"/>
          <w:szCs w:val="20"/>
          <w:lang w:val="ru-RU"/>
        </w:rPr>
        <w:t>(</w:t>
      </w:r>
      <w:r w:rsidRPr="00F566BF">
        <w:rPr>
          <w:rFonts w:ascii="GHEA Grapalat" w:hAnsi="GHEA Grapalat" w:cs="Sylfaen"/>
          <w:sz w:val="20"/>
          <w:szCs w:val="20"/>
        </w:rPr>
        <w:t>այսուհետ</w:t>
      </w:r>
      <w:r w:rsidRPr="001D3EDC">
        <w:rPr>
          <w:rFonts w:ascii="GHEA Grapalat" w:hAnsi="GHEA Grapalat" w:cs="Sylfaen"/>
          <w:sz w:val="20"/>
          <w:szCs w:val="20"/>
          <w:lang w:val="ru-RU"/>
        </w:rPr>
        <w:t xml:space="preserve">` </w:t>
      </w:r>
      <w:r w:rsidRPr="00F566BF">
        <w:rPr>
          <w:rFonts w:ascii="GHEA Grapalat" w:hAnsi="GHEA Grapalat" w:cs="Sylfaen"/>
          <w:sz w:val="20"/>
          <w:szCs w:val="20"/>
        </w:rPr>
        <w:t>Պատվիրատու</w:t>
      </w:r>
      <w:r w:rsidRPr="001D3EDC">
        <w:rPr>
          <w:rFonts w:ascii="GHEA Grapalat" w:hAnsi="GHEA Grapalat" w:cs="Sylfaen"/>
          <w:sz w:val="20"/>
          <w:szCs w:val="20"/>
          <w:lang w:val="ru-RU"/>
        </w:rPr>
        <w:t xml:space="preserve">)  </w:t>
      </w:r>
      <w:r w:rsidRPr="00F566BF">
        <w:rPr>
          <w:rFonts w:ascii="GHEA Grapalat" w:hAnsi="GHEA Grapalat" w:cs="Sylfaen"/>
          <w:sz w:val="20"/>
          <w:szCs w:val="20"/>
          <w:lang w:val="hy-AM"/>
        </w:rPr>
        <w:t xml:space="preserve">և </w:t>
      </w:r>
      <w:r w:rsidRPr="001D3EDC">
        <w:rPr>
          <w:rFonts w:ascii="GHEA Grapalat" w:hAnsi="GHEA Grapalat" w:cs="Sylfaen"/>
          <w:sz w:val="20"/>
          <w:u w:val="single"/>
          <w:lang w:val="ru-RU"/>
        </w:rPr>
        <w:tab/>
      </w:r>
      <w:r w:rsidRPr="001D3EDC">
        <w:rPr>
          <w:rFonts w:ascii="GHEA Grapalat" w:hAnsi="GHEA Grapalat" w:cs="Sylfaen"/>
          <w:sz w:val="20"/>
          <w:u w:val="single"/>
          <w:lang w:val="ru-RU"/>
        </w:rPr>
        <w:tab/>
        <w:t xml:space="preserve">        </w:t>
      </w:r>
      <w:r w:rsidRPr="001D3EDC">
        <w:rPr>
          <w:rFonts w:ascii="GHEA Grapalat" w:hAnsi="GHEA Grapalat" w:cs="Sylfaen"/>
          <w:sz w:val="20"/>
          <w:lang w:val="ru-RU"/>
        </w:rPr>
        <w:t>-</w:t>
      </w:r>
      <w:r w:rsidRPr="00F566BF">
        <w:rPr>
          <w:rFonts w:ascii="GHEA Grapalat" w:hAnsi="GHEA Grapalat" w:cs="Sylfaen"/>
          <w:sz w:val="20"/>
        </w:rPr>
        <w:t>ի</w:t>
      </w:r>
    </w:p>
    <w:p w14:paraId="4772D509" w14:textId="77777777" w:rsidR="007678FA" w:rsidRPr="001D3EDC" w:rsidRDefault="007678FA" w:rsidP="007678FA">
      <w:pPr>
        <w:tabs>
          <w:tab w:val="left" w:pos="360"/>
          <w:tab w:val="left" w:pos="540"/>
        </w:tabs>
        <w:jc w:val="both"/>
        <w:rPr>
          <w:rFonts w:ascii="GHEA Grapalat" w:hAnsi="GHEA Grapalat" w:cs="Sylfaen"/>
          <w:lang w:val="ru-RU"/>
        </w:rPr>
      </w:pPr>
      <w:r w:rsidRPr="001D3EDC">
        <w:rPr>
          <w:rFonts w:ascii="GHEA Grapalat" w:hAnsi="GHEA Grapalat" w:cs="Sylfaen"/>
          <w:lang w:val="ru-RU"/>
        </w:rPr>
        <w:t xml:space="preserve">                                            </w:t>
      </w:r>
      <w:r w:rsidRPr="00F566BF">
        <w:rPr>
          <w:rFonts w:ascii="GHEA Grapalat" w:hAnsi="GHEA Grapalat" w:cs="Sylfaen"/>
          <w:sz w:val="12"/>
          <w:szCs w:val="12"/>
        </w:rPr>
        <w:t>Պատվիրատուի</w:t>
      </w:r>
      <w:r w:rsidRPr="001D3EDC">
        <w:rPr>
          <w:rFonts w:ascii="GHEA Grapalat" w:hAnsi="GHEA Grapalat" w:cs="Sylfaen"/>
          <w:sz w:val="12"/>
          <w:szCs w:val="12"/>
          <w:lang w:val="ru-RU"/>
        </w:rPr>
        <w:t xml:space="preserve"> </w:t>
      </w:r>
      <w:r w:rsidRPr="00F566BF">
        <w:rPr>
          <w:rFonts w:ascii="GHEA Grapalat" w:hAnsi="GHEA Grapalat" w:cs="Sylfaen"/>
          <w:sz w:val="12"/>
          <w:szCs w:val="12"/>
        </w:rPr>
        <w:t>անունը</w:t>
      </w:r>
      <w:r w:rsidRPr="001D3EDC">
        <w:rPr>
          <w:rFonts w:ascii="GHEA Grapalat" w:hAnsi="GHEA Grapalat" w:cs="Sylfaen"/>
          <w:sz w:val="12"/>
          <w:szCs w:val="12"/>
          <w:lang w:val="ru-RU"/>
        </w:rPr>
        <w:t xml:space="preserve">     </w:t>
      </w:r>
      <w:r w:rsidRPr="001D3EDC">
        <w:rPr>
          <w:rFonts w:ascii="GHEA Grapalat" w:hAnsi="GHEA Grapalat" w:cs="Sylfaen"/>
          <w:sz w:val="16"/>
          <w:szCs w:val="16"/>
          <w:lang w:val="ru-RU"/>
        </w:rPr>
        <w:t xml:space="preserve">                                                           </w:t>
      </w:r>
      <w:r w:rsidRPr="00F566BF">
        <w:rPr>
          <w:rFonts w:ascii="GHEA Grapalat" w:hAnsi="GHEA Grapalat" w:cs="Sylfaen"/>
          <w:sz w:val="12"/>
          <w:szCs w:val="12"/>
        </w:rPr>
        <w:t>Կատարողի</w:t>
      </w:r>
      <w:r w:rsidRPr="001D3EDC">
        <w:rPr>
          <w:rFonts w:ascii="GHEA Grapalat" w:hAnsi="GHEA Grapalat" w:cs="Sylfaen"/>
          <w:sz w:val="12"/>
          <w:szCs w:val="12"/>
          <w:lang w:val="ru-RU"/>
        </w:rPr>
        <w:t xml:space="preserve"> </w:t>
      </w:r>
      <w:r w:rsidRPr="00F566BF">
        <w:rPr>
          <w:rFonts w:ascii="GHEA Grapalat" w:hAnsi="GHEA Grapalat" w:cs="Sylfaen"/>
          <w:sz w:val="12"/>
          <w:szCs w:val="12"/>
        </w:rPr>
        <w:t>անունը</w:t>
      </w:r>
    </w:p>
    <w:p w14:paraId="1B6399F5" w14:textId="77777777" w:rsidR="007678FA" w:rsidRPr="001D3EDC"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1D3EDC">
        <w:rPr>
          <w:rFonts w:ascii="GHEA Grapalat" w:hAnsi="GHEA Grapalat" w:cs="Sylfaen"/>
          <w:sz w:val="20"/>
          <w:szCs w:val="20"/>
          <w:lang w:val="ru-RU"/>
        </w:rPr>
        <w:t xml:space="preserve"> </w:t>
      </w:r>
      <w:r w:rsidRPr="00F566BF">
        <w:rPr>
          <w:rFonts w:ascii="GHEA Grapalat" w:hAnsi="GHEA Grapalat" w:cs="Sylfaen"/>
          <w:sz w:val="20"/>
        </w:rPr>
        <w:t>միջև</w:t>
      </w:r>
      <w:r w:rsidRPr="001D3EDC">
        <w:rPr>
          <w:rFonts w:ascii="GHEA Grapalat" w:hAnsi="GHEA Grapalat" w:cs="Sylfaen"/>
          <w:sz w:val="20"/>
          <w:lang w:val="ru-RU"/>
        </w:rPr>
        <w:t xml:space="preserve"> 20     </w:t>
      </w:r>
      <w:r w:rsidRPr="00F566BF">
        <w:rPr>
          <w:rFonts w:ascii="GHEA Grapalat" w:hAnsi="GHEA Grapalat" w:cs="Sylfaen"/>
          <w:sz w:val="20"/>
        </w:rPr>
        <w:t>թ</w:t>
      </w:r>
      <w:r w:rsidRPr="001D3EDC">
        <w:rPr>
          <w:rFonts w:ascii="GHEA Grapalat" w:hAnsi="GHEA Grapalat" w:cs="Sylfaen"/>
          <w:sz w:val="20"/>
          <w:lang w:val="ru-RU"/>
        </w:rPr>
        <w:t xml:space="preserve">. </w:t>
      </w:r>
      <w:r w:rsidRPr="001D3EDC">
        <w:rPr>
          <w:rFonts w:ascii="GHEA Grapalat" w:hAnsi="GHEA Grapalat" w:cs="Sylfaen"/>
          <w:sz w:val="20"/>
          <w:u w:val="single"/>
          <w:lang w:val="ru-RU"/>
        </w:rPr>
        <w:tab/>
      </w:r>
      <w:r w:rsidRPr="001D3EDC">
        <w:rPr>
          <w:rFonts w:ascii="GHEA Grapalat" w:hAnsi="GHEA Grapalat" w:cs="Sylfaen"/>
          <w:sz w:val="20"/>
          <w:u w:val="single"/>
          <w:lang w:val="ru-RU"/>
        </w:rPr>
        <w:tab/>
      </w:r>
      <w:r w:rsidRPr="001D3EDC">
        <w:rPr>
          <w:rFonts w:ascii="GHEA Grapalat" w:hAnsi="GHEA Grapalat" w:cs="Sylfaen"/>
          <w:sz w:val="20"/>
          <w:u w:val="single"/>
          <w:lang w:val="ru-RU"/>
        </w:rPr>
        <w:tab/>
      </w:r>
      <w:r w:rsidRPr="001D3EDC">
        <w:rPr>
          <w:rFonts w:ascii="GHEA Grapalat" w:hAnsi="GHEA Grapalat" w:cs="Sylfaen"/>
          <w:sz w:val="20"/>
          <w:u w:val="single"/>
          <w:lang w:val="ru-RU"/>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9D7575" w14:textId="77777777" w:rsidR="00E7388D" w:rsidRDefault="00E7388D">
      <w:r>
        <w:separator/>
      </w:r>
    </w:p>
  </w:endnote>
  <w:endnote w:type="continuationSeparator" w:id="0">
    <w:p w14:paraId="3F5EF5F1" w14:textId="77777777" w:rsidR="00E7388D" w:rsidRDefault="00E73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76DCE" w14:textId="77777777" w:rsidR="00E7388D" w:rsidRDefault="00E7388D">
      <w:r>
        <w:separator/>
      </w:r>
    </w:p>
  </w:footnote>
  <w:footnote w:type="continuationSeparator" w:id="0">
    <w:p w14:paraId="14740418" w14:textId="77777777" w:rsidR="00E7388D" w:rsidRDefault="00E7388D">
      <w:r>
        <w:continuationSeparator/>
      </w:r>
    </w:p>
  </w:footnote>
  <w:footnote w:id="1">
    <w:p w14:paraId="6ABD0296" w14:textId="77777777" w:rsidR="00DD32CC" w:rsidDel="000677B2" w:rsidRDefault="00DD32CC" w:rsidP="00AE224E">
      <w:pPr>
        <w:pStyle w:val="FootnoteText"/>
        <w:jc w:val="both"/>
        <w:rPr>
          <w:del w:id="3" w:author="Sergey Shahnazaryan" w:date="2019-10-25T09:28:00Z"/>
        </w:rPr>
      </w:pPr>
      <w:r>
        <w:rPr>
          <w:vertAlign w:val="superscript"/>
          <w:lang w:val="en-US"/>
        </w:rPr>
        <w:t>7</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1DC86F5D" w14:textId="77777777" w:rsidR="00DD32CC" w:rsidRPr="00CE432D" w:rsidRDefault="00DD32CC" w:rsidP="00571F29">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2D6503AD" w14:textId="77777777" w:rsidR="00DD32CC" w:rsidRPr="004B72E3" w:rsidRDefault="00DD32CC" w:rsidP="0058362C">
      <w:pPr>
        <w:pStyle w:val="FootnoteText"/>
        <w:jc w:val="both"/>
        <w:rPr>
          <w:rFonts w:ascii="GHEA Grapalat" w:hAnsi="GHEA Grapalat" w:cs="Sylfaen"/>
          <w:i/>
          <w:sz w:val="16"/>
          <w:szCs w:val="16"/>
          <w:lang w:val="hy-AM"/>
        </w:rPr>
      </w:pPr>
      <w:r w:rsidRPr="009E1D1C">
        <w:rPr>
          <w:rFonts w:asciiTheme="minorHAnsi" w:hAnsiTheme="minorHAns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74AC2DD" w14:textId="77777777" w:rsidR="00DD32CC" w:rsidRPr="004B72E3" w:rsidRDefault="00DD32CC" w:rsidP="005836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A2268E9" w14:textId="77777777" w:rsidR="00DD32CC" w:rsidRPr="004B72E3" w:rsidRDefault="00DD32CC" w:rsidP="005836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51F7735" w14:textId="77777777" w:rsidR="00DD32CC" w:rsidRPr="009E1D1C" w:rsidRDefault="00DD32CC" w:rsidP="00615D8F">
      <w:pPr>
        <w:pStyle w:val="FootnoteText"/>
        <w:rPr>
          <w:rFonts w:asciiTheme="minorHAnsi" w:hAnsiTheme="minorHAnsi"/>
          <w:vertAlign w:val="superscript"/>
          <w:lang w:val="hy-AM"/>
        </w:rPr>
      </w:pPr>
    </w:p>
    <w:p w14:paraId="232CE773" w14:textId="77777777" w:rsidR="00DD32CC" w:rsidRPr="001B25D3" w:rsidRDefault="00DD32CC" w:rsidP="00615D8F">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0CB7ED4A" w14:textId="77777777" w:rsidR="00DD32CC" w:rsidRPr="001B25D3" w:rsidRDefault="00DD32CC" w:rsidP="00615D8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716E071" w14:textId="77777777" w:rsidR="00DD32CC" w:rsidRPr="001B25D3" w:rsidRDefault="00DD32CC"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3ACF724" w14:textId="77777777" w:rsidR="00DD32CC" w:rsidRPr="00915006" w:rsidRDefault="00DD32CC"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4">
    <w:p w14:paraId="6D91DA5F" w14:textId="77777777" w:rsidR="00DD32CC" w:rsidRPr="00425161" w:rsidRDefault="00DD32CC">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0F73547E" w14:textId="77777777" w:rsidR="00DD32CC" w:rsidRPr="003C196A" w:rsidRDefault="00DD32CC" w:rsidP="005B12E5">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567D217E" w14:textId="77777777" w:rsidR="00DD32CC" w:rsidRPr="00915006" w:rsidRDefault="00DD32CC" w:rsidP="005B12E5">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197AAFB3" w14:textId="77777777" w:rsidR="00DD32CC" w:rsidRPr="008519CC" w:rsidRDefault="00DD32CC" w:rsidP="005B12E5">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2B3201A" w14:textId="77777777" w:rsidR="00DD32CC" w:rsidRPr="008519CC" w:rsidRDefault="00DD32CC">
      <w:pPr>
        <w:pStyle w:val="FootnoteText"/>
        <w:rPr>
          <w:rFonts w:ascii="Times New Roman" w:hAnsi="Times New Roman"/>
          <w:vertAlign w:val="superscript"/>
          <w:lang w:val="hy-AM"/>
        </w:rPr>
      </w:pPr>
    </w:p>
  </w:footnote>
  <w:footnote w:id="5">
    <w:p w14:paraId="7CE33027" w14:textId="77777777" w:rsidR="00DD32CC" w:rsidRPr="007567B1" w:rsidRDefault="00DD32CC">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6">
    <w:p w14:paraId="32BB368A" w14:textId="77777777" w:rsidR="00DD32CC" w:rsidRPr="00EC2CDE" w:rsidRDefault="00DD32CC"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627CB3A3" w14:textId="77777777" w:rsidR="00DD32CC" w:rsidRPr="002A4619" w:rsidRDefault="00DD32CC" w:rsidP="00B2572B">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65045C97" w14:textId="77777777" w:rsidR="00DD32CC" w:rsidRDefault="00DD32CC" w:rsidP="00821851">
      <w:pPr>
        <w:jc w:val="both"/>
        <w:rPr>
          <w:rFonts w:ascii="GHEA Grapalat" w:hAnsi="GHEA Grapalat"/>
          <w:i/>
          <w:sz w:val="16"/>
          <w:szCs w:val="16"/>
          <w:lang w:val="hy-AM" w:eastAsia="ru-RU"/>
        </w:rPr>
      </w:pPr>
    </w:p>
    <w:p w14:paraId="7360E7AA" w14:textId="77777777" w:rsidR="00DD32CC" w:rsidRDefault="00DD32CC"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67A46AA7" w14:textId="77777777" w:rsidR="00DD32CC" w:rsidRPr="00821851" w:rsidRDefault="00DD32CC" w:rsidP="00821851">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r w:rsidRPr="00BF58CA">
        <w:rPr>
          <w:rFonts w:asciiTheme="minorHAnsi" w:hAnsiTheme="minorHAnsi"/>
          <w:sz w:val="20"/>
          <w:szCs w:val="20"/>
          <w:lang w:val="hy-AM" w:eastAsia="ru-RU"/>
        </w:rPr>
        <w:t>մա</w:t>
      </w:r>
      <w:r w:rsidRPr="00821851">
        <w:rPr>
          <w:rFonts w:ascii="GHEA Grapalat" w:hAnsi="GHEA Grapalat"/>
          <w:i/>
          <w:sz w:val="16"/>
          <w:szCs w:val="16"/>
          <w:lang w:val="hy-AM" w:eastAsia="ru-RU"/>
        </w:rPr>
        <w:t>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21851">
        <w:rPr>
          <w:rFonts w:ascii="Calibri" w:hAnsi="Calibri" w:cs="Calibri"/>
          <w:i/>
          <w:sz w:val="16"/>
          <w:szCs w:val="16"/>
          <w:lang w:val="hy-AM" w:eastAsia="ru-RU"/>
        </w:rPr>
        <w:t> </w:t>
      </w:r>
      <w:r w:rsidRPr="00821851">
        <w:rPr>
          <w:rFonts w:ascii="GHEA Grapalat" w:hAnsi="GHEA Grapalat" w:cs="GHEA Grapalat"/>
          <w:i/>
          <w:sz w:val="16"/>
          <w:szCs w:val="16"/>
          <w:lang w:val="hy-AM" w:eastAsia="ru-RU"/>
        </w:rPr>
        <w:t>մասին»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օրենքի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հիման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վրա</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իրական</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շահառուների</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վերաբերյալ</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հայտարարագիր</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ներկայացնելու</w:t>
      </w:r>
      <w:r w:rsidRPr="00821851">
        <w:rPr>
          <w:rFonts w:ascii="GHEA Grapalat" w:hAnsi="GHEA Grapalat"/>
          <w:i/>
          <w:sz w:val="16"/>
          <w:szCs w:val="16"/>
          <w:lang w:val="hy-AM" w:eastAsia="ru-RU"/>
        </w:rPr>
        <w:t xml:space="preserve"> </w:t>
      </w:r>
      <w:r w:rsidRPr="00821851">
        <w:rPr>
          <w:rFonts w:ascii="GHEA Grapalat" w:hAnsi="GHEA Grapalat" w:cs="GHEA Grapalat"/>
          <w:i/>
          <w:sz w:val="16"/>
          <w:szCs w:val="16"/>
          <w:lang w:val="hy-AM" w:eastAsia="ru-RU"/>
        </w:rPr>
        <w:t>պարտականու</w:t>
      </w:r>
      <w:r w:rsidRPr="00821851">
        <w:rPr>
          <w:rFonts w:ascii="GHEA Grapalat" w:hAnsi="GHEA Grapalat"/>
          <w:i/>
          <w:sz w:val="16"/>
          <w:szCs w:val="16"/>
          <w:lang w:val="hy-AM" w:eastAsia="ru-RU"/>
        </w:rPr>
        <w:t xml:space="preserve">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99C7949" w14:textId="77777777" w:rsidR="00DD32CC" w:rsidRPr="00821851" w:rsidRDefault="00DD32CC" w:rsidP="00821851">
      <w:pPr>
        <w:jc w:val="both"/>
        <w:rPr>
          <w:rFonts w:ascii="GHEA Grapalat" w:hAnsi="GHEA Grapalat"/>
          <w:i/>
          <w:sz w:val="16"/>
          <w:szCs w:val="16"/>
          <w:lang w:val="hy-AM" w:eastAsia="ru-RU"/>
        </w:rPr>
      </w:pPr>
    </w:p>
    <w:p w14:paraId="72E5BF95" w14:textId="77777777" w:rsidR="00DD32CC" w:rsidRPr="00821851" w:rsidRDefault="00DD32CC" w:rsidP="00821851">
      <w:pPr>
        <w:jc w:val="both"/>
        <w:rPr>
          <w:rFonts w:ascii="GHEA Grapalat" w:hAnsi="GHEA Grapalat"/>
          <w:i/>
          <w:sz w:val="16"/>
          <w:szCs w:val="16"/>
          <w:lang w:val="hy-AM" w:eastAsia="ru-RU"/>
        </w:rPr>
      </w:pPr>
      <w:r w:rsidRPr="00821851">
        <w:rPr>
          <w:rFonts w:ascii="GHEA Grapalat" w:hAnsi="GHEA Grapalat"/>
          <w:i/>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14:paraId="72F39DB4" w14:textId="77777777" w:rsidR="00DD32CC" w:rsidRPr="00821851" w:rsidRDefault="00DD32CC" w:rsidP="00821851">
      <w:pPr>
        <w:pStyle w:val="FootnoteText"/>
        <w:rPr>
          <w:rFonts w:ascii="GHEA Grapalat" w:hAnsi="GHEA Grapalat"/>
          <w:i/>
          <w:sz w:val="16"/>
          <w:szCs w:val="16"/>
          <w:lang w:val="hy-AM"/>
        </w:rPr>
      </w:pPr>
      <w:r w:rsidRPr="00821851">
        <w:rPr>
          <w:rFonts w:ascii="GHEA Grapalat" w:hAnsi="GHEA Grapalat"/>
          <w:i/>
          <w:sz w:val="16"/>
          <w:szCs w:val="16"/>
          <w:lang w:val="hy-AM"/>
        </w:rPr>
        <w:t xml:space="preserve"> ապա դիմում  հայտարարությունը լրացնելիս &lt;&lt; տեղեկություններ պարունակող կայքէջի հղումը՝ &gt;&gt; բառերը փոխարինում է &lt;&lt;հայտա</w:t>
      </w:r>
      <w:r>
        <w:rPr>
          <w:rFonts w:ascii="GHEA Grapalat" w:hAnsi="GHEA Grapalat"/>
          <w:i/>
          <w:sz w:val="16"/>
          <w:szCs w:val="16"/>
          <w:lang w:val="hy-AM"/>
        </w:rPr>
        <w:t>րարագիր՝ համաձայն  հավելված 1</w:t>
      </w:r>
      <w:r>
        <w:rPr>
          <w:rFonts w:ascii="Cambria Math" w:hAnsi="Cambria Math"/>
          <w:i/>
          <w:sz w:val="16"/>
          <w:szCs w:val="16"/>
          <w:lang w:val="hy-AM"/>
        </w:rPr>
        <w:t>․2</w:t>
      </w:r>
      <w:r w:rsidRPr="00821851">
        <w:rPr>
          <w:rFonts w:ascii="GHEA Grapalat" w:hAnsi="GHEA Grapalat"/>
          <w:i/>
          <w:sz w:val="16"/>
          <w:szCs w:val="16"/>
          <w:lang w:val="hy-AM"/>
        </w:rPr>
        <w:t>ի&gt;&gt; բառերով,</w:t>
      </w:r>
    </w:p>
    <w:p w14:paraId="06F5F5DC" w14:textId="77777777" w:rsidR="00DD32CC" w:rsidRPr="00821851" w:rsidRDefault="00DD32CC" w:rsidP="00821851">
      <w:pPr>
        <w:pStyle w:val="FootnoteText"/>
        <w:rPr>
          <w:rFonts w:ascii="GHEA Grapalat" w:hAnsi="GHEA Grapalat"/>
          <w:i/>
          <w:sz w:val="16"/>
          <w:szCs w:val="16"/>
          <w:lang w:val="hy-AM"/>
        </w:rPr>
      </w:pPr>
    </w:p>
    <w:p w14:paraId="24E5A8F4" w14:textId="77777777" w:rsidR="00DD32CC" w:rsidRPr="00821851" w:rsidRDefault="00DD32CC" w:rsidP="00821851">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98F5CAE" w14:textId="77777777" w:rsidR="00DD32CC" w:rsidRPr="00821851" w:rsidRDefault="00DD32CC" w:rsidP="00821851">
      <w:pPr>
        <w:jc w:val="both"/>
        <w:rPr>
          <w:rFonts w:ascii="GHEA Grapalat" w:hAnsi="GHEA Grapalat"/>
          <w:i/>
          <w:sz w:val="16"/>
          <w:szCs w:val="16"/>
          <w:lang w:val="hy-AM" w:eastAsia="ru-RU"/>
        </w:rPr>
      </w:pPr>
    </w:p>
    <w:p w14:paraId="2BE32FFE" w14:textId="77777777" w:rsidR="00DD32CC" w:rsidRPr="00821851" w:rsidRDefault="00DD32CC" w:rsidP="00821851">
      <w:pPr>
        <w:jc w:val="both"/>
        <w:rPr>
          <w:rFonts w:asciiTheme="minorHAnsi" w:hAnsiTheme="minorHAnsi"/>
          <w:lang w:val="hy-AM"/>
        </w:rPr>
      </w:pPr>
    </w:p>
    <w:p w14:paraId="45B4E044" w14:textId="77777777" w:rsidR="00DD32CC" w:rsidRPr="00821851" w:rsidRDefault="00DD32CC" w:rsidP="00CE3A99">
      <w:pPr>
        <w:jc w:val="both"/>
        <w:rPr>
          <w:rFonts w:ascii="GHEA Grapalat" w:hAnsi="GHEA Grapalat" w:cs="Sylfaen"/>
          <w:sz w:val="20"/>
          <w:lang w:val="hy-AM"/>
        </w:rPr>
      </w:pPr>
    </w:p>
  </w:footnote>
  <w:footnote w:id="8">
    <w:p w14:paraId="470C64FF" w14:textId="77777777" w:rsidR="00DD32CC" w:rsidRPr="001E7733" w:rsidRDefault="00DD32CC"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18B71BD" w14:textId="77777777" w:rsidR="00DD32CC" w:rsidRPr="0015088E" w:rsidRDefault="00DD32CC"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D97371B" w14:textId="77777777" w:rsidR="00DD32CC" w:rsidRPr="001E7733" w:rsidDel="00856FDE" w:rsidRDefault="00DD32CC" w:rsidP="00B2572B">
      <w:pPr>
        <w:pStyle w:val="FootnoteText"/>
        <w:rPr>
          <w:del w:id="10" w:author="User" w:date="2019-05-26T09:57:00Z"/>
          <w:i/>
          <w:lang w:val="af-ZA"/>
        </w:rPr>
      </w:pPr>
    </w:p>
  </w:footnote>
  <w:footnote w:id="9">
    <w:p w14:paraId="4D29B94F" w14:textId="77777777" w:rsidR="00DD32CC" w:rsidRPr="00DF6AA5" w:rsidRDefault="00DD32CC" w:rsidP="00DF6AA5">
      <w:pPr>
        <w:pStyle w:val="FootnoteText"/>
        <w:jc w:val="both"/>
        <w:rPr>
          <w:rFonts w:ascii="Times New Roman" w:hAnsi="Times New Roman"/>
          <w:vertAlign w:val="superscript"/>
          <w:lang w:val="af-ZA"/>
        </w:rPr>
      </w:pPr>
      <w:r>
        <w:rPr>
          <w:rStyle w:val="FootnoteReference"/>
        </w:rPr>
        <w:t>17</w:t>
      </w:r>
      <w:r>
        <w:t xml:space="preserve"> </w:t>
      </w:r>
      <w:r w:rsidRPr="00F473D6">
        <w:rPr>
          <w:rFonts w:ascii="GHEA Grapalat" w:hAnsi="GHEA Grapalat"/>
          <w:i/>
          <w:sz w:val="16"/>
          <w:szCs w:val="24"/>
          <w:lang w:val="en-US" w:eastAsia="en-US"/>
        </w:rPr>
        <w:t>Հանվում</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է</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պայմանագրից</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եթե</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մատուցվելիք</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ծառայությունը</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չի</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վերաբերում</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շինարարական</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ծրագրերի</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կատարման</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համար</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անհրաժեշտ</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նախագծային</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փաստաթղթերի</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քաղաքաշինական</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փորձաքննության</w:t>
      </w:r>
      <w:r w:rsidRPr="00F473D6">
        <w:rPr>
          <w:rFonts w:ascii="GHEA Grapalat" w:hAnsi="GHEA Grapalat"/>
          <w:i/>
          <w:sz w:val="16"/>
          <w:szCs w:val="24"/>
          <w:lang w:val="af-ZA" w:eastAsia="en-US"/>
        </w:rPr>
        <w:t xml:space="preserve"> </w:t>
      </w:r>
      <w:r w:rsidRPr="00F473D6">
        <w:rPr>
          <w:rFonts w:ascii="GHEA Grapalat" w:hAnsi="GHEA Grapalat"/>
          <w:i/>
          <w:sz w:val="16"/>
          <w:szCs w:val="24"/>
          <w:lang w:val="en-US" w:eastAsia="en-US"/>
        </w:rPr>
        <w:t>իրականացմանը</w:t>
      </w:r>
      <w:r w:rsidRPr="00F473D6">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14:paraId="54B6F5DF" w14:textId="77777777" w:rsidR="00DD32CC" w:rsidRPr="00DF6AA5" w:rsidRDefault="00DD32CC">
      <w:pPr>
        <w:pStyle w:val="FootnoteText"/>
        <w:rPr>
          <w:rFonts w:ascii="Sylfaen" w:hAnsi="Sylfaen"/>
          <w:lang w:val="af-ZA"/>
        </w:rPr>
      </w:pPr>
    </w:p>
  </w:footnote>
  <w:footnote w:id="10">
    <w:p w14:paraId="0A03549D" w14:textId="77777777" w:rsidR="00DD32CC" w:rsidRPr="00D35832" w:rsidRDefault="00DD32CC">
      <w:pPr>
        <w:pStyle w:val="FootnoteText"/>
        <w:rPr>
          <w:rFonts w:ascii="Sylfaen" w:hAnsi="Sylfaen"/>
          <w:lang w:val="hy-AM"/>
        </w:rPr>
      </w:pPr>
    </w:p>
  </w:footnote>
  <w:footnote w:id="11">
    <w:p w14:paraId="3CD1D464" w14:textId="77777777" w:rsidR="00DD32CC" w:rsidRDefault="00DD32CC" w:rsidP="006C09E8">
      <w:pPr>
        <w:pStyle w:val="FootnoteText"/>
        <w:rPr>
          <w:rFonts w:ascii="Sylfaen" w:hAnsi="Sylfaen"/>
          <w:lang w:val="hy-AM"/>
        </w:rPr>
      </w:pPr>
    </w:p>
    <w:p w14:paraId="58CDD37F" w14:textId="77777777" w:rsidR="00DD32CC" w:rsidRDefault="00DD32CC" w:rsidP="007678FA">
      <w:pPr>
        <w:pStyle w:val="FootnoteText"/>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B37A0CD" w14:textId="77777777" w:rsidR="00DD32CC" w:rsidRPr="00650D3A" w:rsidRDefault="00DD32CC" w:rsidP="007678FA">
      <w:pPr>
        <w:pStyle w:val="FootnoteText"/>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2">
    <w:p w14:paraId="5020C75E" w14:textId="77777777" w:rsidR="00DD32CC" w:rsidRDefault="00DD32CC" w:rsidP="007678FA">
      <w:pPr>
        <w:pStyle w:val="FootnoteText"/>
        <w:jc w:val="both"/>
        <w:rPr>
          <w:rFonts w:ascii="GHEA Grapalat" w:hAnsi="GHEA Grapalat"/>
          <w:i/>
          <w:sz w:val="16"/>
          <w:szCs w:val="24"/>
          <w:lang w:val="af-ZA" w:eastAsia="en-US"/>
        </w:rPr>
      </w:pPr>
      <w:r w:rsidRPr="00D522A0">
        <w:rPr>
          <w:rFonts w:ascii="GHEA Grapalat" w:hAnsi="GHEA Grapalat"/>
          <w:i/>
          <w:sz w:val="22"/>
          <w:szCs w:val="22"/>
          <w:vertAlign w:val="superscript"/>
          <w:lang w:val="hy-AM"/>
        </w:rPr>
        <w:t>19</w:t>
      </w:r>
      <w:r w:rsidRPr="00D522A0">
        <w:rPr>
          <w:i/>
          <w:vertAlign w:val="superscript"/>
          <w:lang w:val="af-ZA"/>
        </w:rP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p w14:paraId="148D3466" w14:textId="77777777" w:rsidR="00DD32CC" w:rsidRPr="00CB6DA8" w:rsidRDefault="00DD32CC" w:rsidP="007678FA">
      <w:pPr>
        <w:pStyle w:val="FootnoteText"/>
        <w:jc w:val="both"/>
        <w:rPr>
          <w:rFonts w:ascii="GHEA Grapalat" w:hAnsi="GHEA Grapalat"/>
          <w:i/>
          <w:sz w:val="16"/>
          <w:szCs w:val="24"/>
          <w:lang w:val="af-ZA" w:eastAsia="en-US"/>
        </w:rPr>
      </w:pPr>
      <w:r>
        <w:rPr>
          <w:rFonts w:ascii="GHEA Grapalat" w:hAnsi="GHEA Grapalat"/>
          <w:i/>
          <w:vertAlign w:val="superscript"/>
          <w:lang w:val="hy-AM" w:eastAsia="en-US"/>
        </w:rPr>
        <w:t>20</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B6DA8">
        <w:rPr>
          <w:rFonts w:ascii="GHEA Grapalat" w:hAnsi="GHEA Grapalat"/>
          <w:i/>
          <w:sz w:val="16"/>
          <w:szCs w:val="24"/>
          <w:lang w:val="af-ZA" w:eastAsia="en-US"/>
        </w:rPr>
        <w:t>:</w:t>
      </w:r>
    </w:p>
    <w:p w14:paraId="081FD8F7" w14:textId="77777777" w:rsidR="00DD32CC" w:rsidRPr="00CB6DA8" w:rsidRDefault="00DD32CC" w:rsidP="007678FA">
      <w:pPr>
        <w:pStyle w:val="FootnoteText"/>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14:paraId="48D34024" w14:textId="77777777" w:rsidR="00DD32CC" w:rsidRPr="00CE432D" w:rsidRDefault="00DD32CC" w:rsidP="007678FA">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6B5078B2" w14:textId="77777777" w:rsidR="00DD32CC" w:rsidDel="00343637" w:rsidRDefault="00DD32CC" w:rsidP="007678FA">
      <w:pPr>
        <w:pStyle w:val="FootnoteText"/>
        <w:rPr>
          <w:del w:id="11" w:author="User" w:date="2019-05-26T11:24:00Z"/>
        </w:rPr>
      </w:pPr>
    </w:p>
  </w:footnote>
  <w:footnote w:id="13">
    <w:p w14:paraId="093339C8" w14:textId="77777777" w:rsidR="00DD32CC" w:rsidRPr="002B5F7E" w:rsidDel="00CE70A2" w:rsidRDefault="00DD32CC" w:rsidP="007678FA">
      <w:pPr>
        <w:pStyle w:val="FootnoteText"/>
        <w:jc w:val="both"/>
        <w:rPr>
          <w:del w:id="12" w:author="User" w:date="2019-05-26T11:27:00Z"/>
          <w:sz w:val="16"/>
          <w:szCs w:val="16"/>
          <w:lang w:val="en-US"/>
        </w:rPr>
      </w:pPr>
      <w:r w:rsidRPr="00B253B8">
        <w:rPr>
          <w:rFonts w:ascii="GHEA Grapalat" w:hAnsi="GHEA Grapalat" w:cs="Sylfaen"/>
          <w:i/>
          <w:vertAlign w:val="superscript"/>
          <w:lang w:val="hy-AM"/>
        </w:rPr>
        <w:t>22</w:t>
      </w:r>
      <w:r w:rsidRPr="002B5F7E">
        <w:rPr>
          <w:rFonts w:ascii="GHEA Grapalat" w:hAnsi="GHEA Grapalat" w:cs="Sylfaen"/>
          <w:i/>
          <w:sz w:val="16"/>
          <w:szCs w:val="16"/>
          <w:lang w:val="en-US"/>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D3C5D8A" w14:textId="77777777" w:rsidR="00DD32CC" w:rsidRPr="006411BD" w:rsidDel="00CE70A2" w:rsidRDefault="00DD32CC" w:rsidP="007678FA">
      <w:pPr>
        <w:pStyle w:val="FootnoteText"/>
        <w:jc w:val="both"/>
        <w:rPr>
          <w:del w:id="13" w:author="User" w:date="2019-05-26T11:27:00Z"/>
          <w:lang w:val="hy-AM"/>
        </w:rPr>
      </w:pPr>
      <w:r w:rsidRPr="00456683">
        <w:rPr>
          <w:rFonts w:ascii="Sylfaen" w:hAnsi="Sylfaen"/>
          <w:color w:val="FFFFFF"/>
          <w:sz w:val="22"/>
          <w:szCs w:val="22"/>
          <w:vertAlign w:val="superscript"/>
          <w:lang w:val="hy-AM"/>
        </w:rPr>
        <w:t>23</w:t>
      </w:r>
      <w:r w:rsidRPr="00456683">
        <w:rPr>
          <w:sz w:val="22"/>
          <w:szCs w:val="22"/>
          <w:vertAlign w:val="superscript"/>
          <w:lang w:val="en-US"/>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5">
    <w:p w14:paraId="5FDD2D3B" w14:textId="77777777" w:rsidR="00DD32CC" w:rsidDel="00D90DD6" w:rsidRDefault="00DD32CC" w:rsidP="007678FA">
      <w:pPr>
        <w:pStyle w:val="FootnoteText"/>
        <w:jc w:val="both"/>
        <w:rPr>
          <w:del w:id="14"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6">
    <w:p w14:paraId="431D0FD1" w14:textId="0919CD82" w:rsidR="00DD32CC" w:rsidRPr="00CD51B9" w:rsidRDefault="00DD32CC" w:rsidP="005358F3">
      <w:pPr>
        <w:pStyle w:val="FootnoteText"/>
        <w:jc w:val="both"/>
        <w:rPr>
          <w:rFonts w:ascii="Sylfaen" w:hAnsi="Sylfaen"/>
          <w:lang w:val="hy-AM"/>
        </w:rPr>
      </w:pPr>
      <w:r>
        <w:rPr>
          <w:rStyle w:val="FootnoteReference"/>
        </w:rPr>
        <w:t>25</w:t>
      </w:r>
      <w:r>
        <w:t xml:space="preserve"> </w:t>
      </w:r>
      <w:r>
        <w:rPr>
          <w:color w:val="FFFFFF"/>
          <w:vertAlign w:val="superscript"/>
          <w:lang w:val="en-US"/>
        </w:rPr>
        <w:t>24</w:t>
      </w:r>
      <w:r>
        <w:rPr>
          <w:vertAlign w:val="superscript"/>
          <w:lang w:val="en-US"/>
        </w:rP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89524D">
        <w:rPr>
          <w:rFonts w:ascii="GHEA Grapalat" w:hAnsi="GHEA Grapalat"/>
          <w:i/>
          <w:sz w:val="16"/>
          <w:szCs w:val="24"/>
          <w:lang w:val="en-US"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 xml:space="preserve">-րդ նախադասությունը խմբագրվում է` «, իսկ տուժանքի ձևով ներկայացված </w:t>
      </w:r>
      <w:r w:rsidRPr="0089524D">
        <w:rPr>
          <w:rFonts w:ascii="GHEA Grapalat" w:hAnsi="GHEA Grapalat"/>
          <w:i/>
          <w:sz w:val="16"/>
          <w:szCs w:val="24"/>
          <w:lang w:val="en-US" w:eastAsia="en-US"/>
        </w:rPr>
        <w:t xml:space="preserve">որակավորման և </w:t>
      </w:r>
      <w:r w:rsidRPr="0089524D">
        <w:rPr>
          <w:rFonts w:ascii="GHEA Grapalat" w:hAnsi="GHEA Grapalat"/>
          <w:i/>
          <w:sz w:val="16"/>
          <w:szCs w:val="24"/>
          <w:lang w:val="hy-AM" w:eastAsia="en-US"/>
        </w:rPr>
        <w:t>պայմանագրի ապահով</w:t>
      </w:r>
      <w:r w:rsidRPr="0089524D">
        <w:rPr>
          <w:rFonts w:ascii="GHEA Grapalat" w:hAnsi="GHEA Grapalat"/>
          <w:i/>
          <w:sz w:val="16"/>
          <w:szCs w:val="24"/>
          <w:lang w:val="en-US" w:eastAsia="en-US"/>
        </w:rPr>
        <w:t xml:space="preserve">ումների </w:t>
      </w:r>
      <w:r w:rsidRPr="0089524D">
        <w:rPr>
          <w:rFonts w:ascii="GHEA Grapalat" w:hAnsi="GHEA Grapalat"/>
          <w:i/>
          <w:sz w:val="16"/>
          <w:szCs w:val="24"/>
          <w:lang w:val="hy-AM" w:eastAsia="en-US"/>
        </w:rPr>
        <w:t>փոխարինման դեպքում նաև նոր ապահովում</w:t>
      </w:r>
      <w:r w:rsidRPr="0089524D">
        <w:rPr>
          <w:rFonts w:ascii="GHEA Grapalat" w:hAnsi="GHEA Grapalat"/>
          <w:i/>
          <w:sz w:val="16"/>
          <w:szCs w:val="24"/>
          <w:lang w:val="en-US" w:eastAsia="en-US"/>
        </w:rPr>
        <w:t>ներ</w:t>
      </w:r>
      <w:r w:rsidRPr="0089524D">
        <w:rPr>
          <w:rFonts w:ascii="GHEA Grapalat" w:hAnsi="GHEA Grapalat"/>
          <w:i/>
          <w:sz w:val="16"/>
          <w:szCs w:val="24"/>
          <w:lang w:val="hy-AM" w:eastAsia="en-US"/>
        </w:rPr>
        <w:t>ը»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89524D" w:rsidDel="008B32AF">
        <w:rPr>
          <w:rFonts w:ascii="GHEA Grapalat" w:hAnsi="GHEA Grapalat"/>
          <w:i/>
          <w:sz w:val="16"/>
          <w:szCs w:val="24"/>
          <w:lang w:val="en-US" w:eastAsia="en-US"/>
        </w:rPr>
        <w:t xml:space="preserve"> </w:t>
      </w:r>
    </w:p>
  </w:footnote>
  <w:footnote w:id="17">
    <w:p w14:paraId="4CF4A788" w14:textId="77777777" w:rsidR="00DD32CC" w:rsidRPr="005C6BE8" w:rsidRDefault="00DD32CC" w:rsidP="007678FA">
      <w:pPr>
        <w:pStyle w:val="FootnoteText"/>
        <w:jc w:val="both"/>
        <w:rPr>
          <w:rFonts w:ascii="GHEA Grapalat" w:hAnsi="GHEA Grapalat"/>
          <w:i/>
          <w:sz w:val="16"/>
          <w:szCs w:val="24"/>
          <w:lang w:val="hy-AM" w:eastAsia="en-US"/>
        </w:rPr>
      </w:pPr>
    </w:p>
    <w:p w14:paraId="60CBE7BE" w14:textId="77777777" w:rsidR="00DD32CC" w:rsidRPr="005C6BE8" w:rsidRDefault="00DD32CC"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0AE6"/>
    <w:multiLevelType w:val="multilevel"/>
    <w:tmpl w:val="A7306D5A"/>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11847"/>
    <w:multiLevelType w:val="hybridMultilevel"/>
    <w:tmpl w:val="78829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2D72D8C"/>
    <w:multiLevelType w:val="hybridMultilevel"/>
    <w:tmpl w:val="D9644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B5E3255"/>
    <w:multiLevelType w:val="multilevel"/>
    <w:tmpl w:val="9B6E4BF8"/>
    <w:lvl w:ilvl="0">
      <w:start w:val="1"/>
      <w:numFmt w:val="decimal"/>
      <w:lvlText w:val="%1"/>
      <w:lvlJc w:val="left"/>
      <w:pPr>
        <w:ind w:left="930" w:hanging="930"/>
      </w:pPr>
      <w:rPr>
        <w:rFonts w:cs="Sylfaen" w:hint="default"/>
      </w:rPr>
    </w:lvl>
    <w:lvl w:ilvl="1">
      <w:start w:val="1"/>
      <w:numFmt w:val="decimal"/>
      <w:lvlText w:val="%1.%2"/>
      <w:lvlJc w:val="left"/>
      <w:pPr>
        <w:ind w:left="1497" w:hanging="930"/>
      </w:pPr>
      <w:rPr>
        <w:rFonts w:cs="Sylfaen" w:hint="default"/>
      </w:rPr>
    </w:lvl>
    <w:lvl w:ilvl="2">
      <w:start w:val="1"/>
      <w:numFmt w:val="decimal"/>
      <w:lvlText w:val="%1.%2.%3"/>
      <w:lvlJc w:val="left"/>
      <w:pPr>
        <w:ind w:left="2064" w:hanging="930"/>
      </w:pPr>
      <w:rPr>
        <w:rFonts w:cs="Sylfaen" w:hint="default"/>
      </w:rPr>
    </w:lvl>
    <w:lvl w:ilvl="3">
      <w:start w:val="1"/>
      <w:numFmt w:val="decimal"/>
      <w:lvlText w:val="%1.%2.%3.%4"/>
      <w:lvlJc w:val="left"/>
      <w:pPr>
        <w:ind w:left="2631" w:hanging="930"/>
      </w:pPr>
      <w:rPr>
        <w:rFonts w:cs="Sylfaen" w:hint="default"/>
      </w:rPr>
    </w:lvl>
    <w:lvl w:ilvl="4">
      <w:start w:val="1"/>
      <w:numFmt w:val="decimal"/>
      <w:lvlText w:val="%1.%2.%3.%4.%5"/>
      <w:lvlJc w:val="left"/>
      <w:pPr>
        <w:ind w:left="3198" w:hanging="93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482" w:hanging="108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5976" w:hanging="1440"/>
      </w:pPr>
      <w:rPr>
        <w:rFonts w:cs="Sylfaen" w:hint="default"/>
      </w:rPr>
    </w:lvl>
  </w:abstractNum>
  <w:abstractNum w:abstractNumId="19" w15:restartNumberingAfterBreak="0">
    <w:nsid w:val="4139694E"/>
    <w:multiLevelType w:val="multilevel"/>
    <w:tmpl w:val="616E4CC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45B0D5B"/>
    <w:multiLevelType w:val="multilevel"/>
    <w:tmpl w:val="7A7C435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5284B8A"/>
    <w:multiLevelType w:val="hybridMultilevel"/>
    <w:tmpl w:val="4296EE88"/>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857046F"/>
    <w:multiLevelType w:val="hybridMultilevel"/>
    <w:tmpl w:val="8FB69A68"/>
    <w:lvl w:ilvl="0" w:tplc="7302A2C0">
      <w:start w:val="2"/>
      <w:numFmt w:val="bullet"/>
      <w:lvlText w:val="-"/>
      <w:lvlJc w:val="left"/>
      <w:pPr>
        <w:ind w:left="1068" w:hanging="360"/>
      </w:pPr>
      <w:rPr>
        <w:rFonts w:ascii="Times Armenian" w:eastAsia="Times New Roman" w:hAnsi="Times Armenian"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9"/>
  </w:num>
  <w:num w:numId="3">
    <w:abstractNumId w:val="24"/>
  </w:num>
  <w:num w:numId="4">
    <w:abstractNumId w:val="17"/>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4"/>
  </w:num>
  <w:num w:numId="13">
    <w:abstractNumId w:val="30"/>
  </w:num>
  <w:num w:numId="14">
    <w:abstractNumId w:val="12"/>
  </w:num>
  <w:num w:numId="15">
    <w:abstractNumId w:val="31"/>
  </w:num>
  <w:num w:numId="16">
    <w:abstractNumId w:val="16"/>
  </w:num>
  <w:num w:numId="17">
    <w:abstractNumId w:val="6"/>
  </w:num>
  <w:num w:numId="18">
    <w:abstractNumId w:val="2"/>
  </w:num>
  <w:num w:numId="19">
    <w:abstractNumId w:val="4"/>
  </w:num>
  <w:num w:numId="20">
    <w:abstractNumId w:val="3"/>
  </w:num>
  <w:num w:numId="21">
    <w:abstractNumId w:val="35"/>
  </w:num>
  <w:num w:numId="22">
    <w:abstractNumId w:val="33"/>
  </w:num>
  <w:num w:numId="23">
    <w:abstractNumId w:val="28"/>
  </w:num>
  <w:num w:numId="24">
    <w:abstractNumId w:val="1"/>
  </w:num>
  <w:num w:numId="25">
    <w:abstractNumId w:val="15"/>
  </w:num>
  <w:num w:numId="26">
    <w:abstractNumId w:val="22"/>
  </w:num>
  <w:num w:numId="27">
    <w:abstractNumId w:val="26"/>
  </w:num>
  <w:num w:numId="28">
    <w:abstractNumId w:val="11"/>
  </w:num>
  <w:num w:numId="29">
    <w:abstractNumId w:val="10"/>
  </w:num>
  <w:num w:numId="30">
    <w:abstractNumId w:val="14"/>
  </w:num>
  <w:num w:numId="31">
    <w:abstractNumId w:val="25"/>
  </w:num>
  <w:num w:numId="32">
    <w:abstractNumId w:val="21"/>
  </w:num>
  <w:num w:numId="33">
    <w:abstractNumId w:val="18"/>
  </w:num>
  <w:num w:numId="34">
    <w:abstractNumId w:val="19"/>
  </w:num>
  <w:num w:numId="35">
    <w:abstractNumId w:val="13"/>
  </w:num>
  <w:num w:numId="36">
    <w:abstractNumId w:val="0"/>
  </w:num>
  <w:num w:numId="37">
    <w:abstractNumId w:val="20"/>
  </w:num>
  <w:num w:numId="38">
    <w:abstractNumId w:val="7"/>
  </w:num>
  <w:num w:numId="39">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913"/>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630C"/>
    <w:rsid w:val="00037DDE"/>
    <w:rsid w:val="000408D8"/>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989"/>
    <w:rsid w:val="001B6FCF"/>
    <w:rsid w:val="001B7698"/>
    <w:rsid w:val="001C07C6"/>
    <w:rsid w:val="001C0849"/>
    <w:rsid w:val="001C0888"/>
    <w:rsid w:val="001C0B2D"/>
    <w:rsid w:val="001C129D"/>
    <w:rsid w:val="001C267B"/>
    <w:rsid w:val="001C3D83"/>
    <w:rsid w:val="001C3F6C"/>
    <w:rsid w:val="001C76F7"/>
    <w:rsid w:val="001C7C1A"/>
    <w:rsid w:val="001D1139"/>
    <w:rsid w:val="001D1D00"/>
    <w:rsid w:val="001D2D62"/>
    <w:rsid w:val="001D3E57"/>
    <w:rsid w:val="001D3EDC"/>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BC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392"/>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AF9"/>
    <w:rsid w:val="00496328"/>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7040"/>
    <w:rsid w:val="005670AA"/>
    <w:rsid w:val="005716B8"/>
    <w:rsid w:val="00571702"/>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F0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807"/>
    <w:rsid w:val="00887CB1"/>
    <w:rsid w:val="00890D76"/>
    <w:rsid w:val="00890EE0"/>
    <w:rsid w:val="008916DE"/>
    <w:rsid w:val="0089203F"/>
    <w:rsid w:val="008920F8"/>
    <w:rsid w:val="0089279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94A"/>
    <w:rsid w:val="008D2B99"/>
    <w:rsid w:val="008D36E1"/>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8011A"/>
    <w:rsid w:val="009813C4"/>
    <w:rsid w:val="00981540"/>
    <w:rsid w:val="0098244A"/>
    <w:rsid w:val="00982655"/>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63F7"/>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502"/>
    <w:rsid w:val="00B56A92"/>
    <w:rsid w:val="00B5713B"/>
    <w:rsid w:val="00B57948"/>
    <w:rsid w:val="00B57B59"/>
    <w:rsid w:val="00B57D12"/>
    <w:rsid w:val="00B607B8"/>
    <w:rsid w:val="00B61677"/>
    <w:rsid w:val="00B62020"/>
    <w:rsid w:val="00B620D9"/>
    <w:rsid w:val="00B62122"/>
    <w:rsid w:val="00B62D06"/>
    <w:rsid w:val="00B62D3B"/>
    <w:rsid w:val="00B62DDA"/>
    <w:rsid w:val="00B63078"/>
    <w:rsid w:val="00B64118"/>
    <w:rsid w:val="00B64BF8"/>
    <w:rsid w:val="00B66C0B"/>
    <w:rsid w:val="00B67CCD"/>
    <w:rsid w:val="00B71D73"/>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1749"/>
    <w:rsid w:val="00B925B0"/>
    <w:rsid w:val="00B941D0"/>
    <w:rsid w:val="00B95FE0"/>
    <w:rsid w:val="00B964A0"/>
    <w:rsid w:val="00B96B73"/>
    <w:rsid w:val="00B97237"/>
    <w:rsid w:val="00B975FA"/>
    <w:rsid w:val="00B9796D"/>
    <w:rsid w:val="00B97D9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00B"/>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EFF"/>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2C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E3C"/>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88D"/>
    <w:rsid w:val="00E73B1B"/>
    <w:rsid w:val="00E73D09"/>
    <w:rsid w:val="00E74033"/>
    <w:rsid w:val="00E74264"/>
    <w:rsid w:val="00E749B7"/>
    <w:rsid w:val="00E74BF6"/>
    <w:rsid w:val="00E7522C"/>
    <w:rsid w:val="00E7544B"/>
    <w:rsid w:val="00E765B7"/>
    <w:rsid w:val="00E76F31"/>
    <w:rsid w:val="00E77EEE"/>
    <w:rsid w:val="00E805B6"/>
    <w:rsid w:val="00E81D32"/>
    <w:rsid w:val="00E84171"/>
    <w:rsid w:val="00E85A49"/>
    <w:rsid w:val="00E904E8"/>
    <w:rsid w:val="00E90E72"/>
    <w:rsid w:val="00E90FD0"/>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395E"/>
    <w:rsid w:val="00F43AB5"/>
    <w:rsid w:val="00F449C0"/>
    <w:rsid w:val="00F4506C"/>
    <w:rsid w:val="00F45B4D"/>
    <w:rsid w:val="00F45B8B"/>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Char Char Char 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rsid w:val="007602A3"/>
    <w:rPr>
      <w:rFonts w:ascii="Times Armenian" w:hAnsi="Times Armenian"/>
      <w:sz w:val="20"/>
      <w:szCs w:val="20"/>
      <w:lang w:eastAsia="ru-RU"/>
    </w:rPr>
  </w:style>
  <w:style w:type="character" w:styleId="EndnoteReference">
    <w:name w:val="endnote reference"/>
    <w:rsid w:val="007602A3"/>
    <w:rPr>
      <w:vertAlign w:val="superscript"/>
    </w:rPr>
  </w:style>
  <w:style w:type="paragraph" w:styleId="DocumentMap">
    <w:name w:val="Document Map"/>
    <w:basedOn w:val="Normal"/>
    <w:link w:val="DocumentMapChar"/>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rsid w:val="00F87473"/>
    <w:rPr>
      <w:rFonts w:ascii="Times Armenian" w:hAnsi="Times Armenian"/>
      <w:lang w:eastAsia="ru-RU"/>
    </w:rPr>
  </w:style>
  <w:style w:type="character" w:customStyle="1" w:styleId="DocumentMapChar">
    <w:name w:val="Document Map Char"/>
    <w:link w:val="DocumentMap"/>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Index12">
    <w:name w:val="Index 12"/>
    <w:basedOn w:val="Normal"/>
    <w:rsid w:val="002B1BC4"/>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2B1BC4"/>
    <w:pPr>
      <w:suppressAutoHyphens/>
      <w:spacing w:line="100" w:lineRule="atLeast"/>
    </w:pPr>
    <w:rPr>
      <w:kern w:val="1"/>
      <w:sz w:val="20"/>
      <w:szCs w:val="20"/>
      <w:lang w:val="en-AU" w:eastAsia="ar-SA"/>
    </w:rPr>
  </w:style>
  <w:style w:type="paragraph" w:customStyle="1" w:styleId="msonormalcxspmiddlecxspmiddle">
    <w:name w:val="msonormalcxspmiddlecxspmiddle"/>
    <w:basedOn w:val="Normal"/>
    <w:rsid w:val="002B1BC4"/>
    <w:pPr>
      <w:spacing w:before="100" w:beforeAutospacing="1" w:after="100" w:afterAutospacing="1"/>
    </w:pPr>
  </w:style>
  <w:style w:type="paragraph" w:customStyle="1" w:styleId="msonormalcxspmiddlecxsplast">
    <w:name w:val="msonormalcxspmiddlecxsplast"/>
    <w:basedOn w:val="Normal"/>
    <w:rsid w:val="002B1BC4"/>
    <w:pPr>
      <w:spacing w:before="100" w:beforeAutospacing="1" w:after="100" w:afterAutospacing="1"/>
    </w:pPr>
  </w:style>
  <w:style w:type="character" w:customStyle="1" w:styleId="apple-converted-space">
    <w:name w:val="apple-converted-space"/>
    <w:rsid w:val="002B1BC4"/>
  </w:style>
  <w:style w:type="paragraph" w:customStyle="1" w:styleId="CharChar0">
    <w:name w:val="Знак Знак Char Char Знак Знак"/>
    <w:basedOn w:val="Normal"/>
    <w:rsid w:val="002B1BC4"/>
    <w:pPr>
      <w:spacing w:before="120"/>
      <w:ind w:firstLine="547"/>
      <w:jc w:val="both"/>
    </w:pPr>
    <w:rPr>
      <w:rFonts w:ascii="Times LatArm" w:eastAsia="SimSun" w:hAnsi="Times LatArm" w:cs="Times LatArm"/>
      <w:sz w:val="20"/>
      <w:szCs w:val="20"/>
    </w:rPr>
  </w:style>
  <w:style w:type="paragraph" w:customStyle="1" w:styleId="Normal1">
    <w:name w:val="Normal+1"/>
    <w:basedOn w:val="Normal"/>
    <w:next w:val="Normal"/>
    <w:uiPriority w:val="99"/>
    <w:rsid w:val="002B1BC4"/>
    <w:pPr>
      <w:autoSpaceDE w:val="0"/>
      <w:autoSpaceDN w:val="0"/>
      <w:adjustRightInd w:val="0"/>
    </w:pPr>
    <w:rPr>
      <w:rFonts w:ascii="Times Armenian" w:hAnsi="Times Armenian"/>
      <w:lang w:val="ru-RU" w:eastAsia="ru-RU"/>
    </w:rPr>
  </w:style>
  <w:style w:type="paragraph" w:customStyle="1" w:styleId="mechtex">
    <w:name w:val="mechtex"/>
    <w:basedOn w:val="Normal"/>
    <w:link w:val="mechtexChar"/>
    <w:rsid w:val="002B1BC4"/>
    <w:pPr>
      <w:jc w:val="center"/>
    </w:pPr>
    <w:rPr>
      <w:rFonts w:ascii="Arial Armenian" w:hAnsi="Arial Armenian"/>
      <w:sz w:val="22"/>
      <w:lang w:eastAsia="ru-RU"/>
    </w:rPr>
  </w:style>
  <w:style w:type="character" w:customStyle="1" w:styleId="mechtexChar">
    <w:name w:val="mechtex Char"/>
    <w:link w:val="mechtex"/>
    <w:locked/>
    <w:rsid w:val="002B1BC4"/>
    <w:rPr>
      <w:rFonts w:ascii="Arial Armenian" w:hAnsi="Arial Armenian"/>
      <w:sz w:val="2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armeps.am" TargetMode="External"/><Relationship Id="rId18" Type="http://schemas.openxmlformats.org/officeDocument/2006/relationships/hyperlink" Target="http://gnumner.am/hy/page/ughecuycner_dzernarkner/" TargetMode="External"/><Relationship Id="rId3" Type="http://schemas.openxmlformats.org/officeDocument/2006/relationships/styles" Target="styles.xml"/><Relationship Id="rId21" Type="http://schemas.openxmlformats.org/officeDocument/2006/relationships/hyperlink" Target="http://gnumner.am/hy/page/ughecuycner_dzernarkner/" TargetMode="External"/><Relationship Id="rId7" Type="http://schemas.openxmlformats.org/officeDocument/2006/relationships/endnotes" Target="endnotes.xml"/><Relationship Id="rId12" Type="http://schemas.openxmlformats.org/officeDocument/2006/relationships/hyperlink" Target="http://www.armeps.am" TargetMode="External"/><Relationship Id="rId17" Type="http://schemas.openxmlformats.org/officeDocument/2006/relationships/hyperlink" Target="http://gnumner.am/website/images/original/e97e36cf.docx"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gnumner.am/website/images/original/%D5%88%D5%92%D5%82%D4%B5%D5%91%D5%88%D5%92%D5%85%D5%9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meps.am" TargetMode="External"/><Relationship Id="rId5" Type="http://schemas.openxmlformats.org/officeDocument/2006/relationships/webSettings" Target="webSettings.xml"/><Relationship Id="rId15" Type="http://schemas.openxmlformats.org/officeDocument/2006/relationships/hyperlink" Target="http://www.armeps.am" TargetMode="External"/><Relationship Id="rId23" Type="http://schemas.openxmlformats.org/officeDocument/2006/relationships/theme" Target="theme/theme1.xml"/><Relationship Id="rId10" Type="http://schemas.openxmlformats.org/officeDocument/2006/relationships/hyperlink" Target="http://www.armeps.am"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mailto:m.nalbandyan@mfa.am&#110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547D2-2324-4D03-B78B-74AD1DF00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96</Pages>
  <Words>28905</Words>
  <Characters>164763</Characters>
  <Application>Microsoft Office Word</Application>
  <DocSecurity>0</DocSecurity>
  <Lines>1373</Lines>
  <Paragraphs>386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193282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MFA</cp:lastModifiedBy>
  <cp:revision>18</cp:revision>
  <cp:lastPrinted>2018-02-16T07:12:00Z</cp:lastPrinted>
  <dcterms:created xsi:type="dcterms:W3CDTF">2022-10-31T11:36:00Z</dcterms:created>
  <dcterms:modified xsi:type="dcterms:W3CDTF">2022-11-24T08:28:00Z</dcterms:modified>
</cp:coreProperties>
</file>