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A5569" w:rsidRDefault="007A5569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A5569" w:rsidRDefault="007A5569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2F64F4" w:rsidRDefault="002F64F4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8E502B">
        <w:rPr>
          <w:rFonts w:ascii="GHEA Grapalat" w:hAnsi="GHEA Grapalat" w:cs="Arial"/>
          <w:b/>
          <w:sz w:val="24"/>
          <w:szCs w:val="24"/>
          <w:lang w:val="hy-AM"/>
        </w:rPr>
        <w:t>ԱՐՁԱՆԱԳՐՈՒԹՅՈՒՆ</w:t>
      </w:r>
    </w:p>
    <w:p w:rsidR="00A21B5C" w:rsidRP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2F64F4" w:rsidRDefault="002F64F4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8E502B">
        <w:rPr>
          <w:rFonts w:ascii="GHEA Grapalat" w:hAnsi="GHEA Grapalat" w:cs="Arial"/>
          <w:b/>
          <w:sz w:val="24"/>
          <w:szCs w:val="24"/>
          <w:lang w:val="hy-AM"/>
        </w:rPr>
        <w:t>ՀԱՅԱՍՏԱՆԻ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ՀԱՆՐԱՊԵՏՈՒԹՅԱՆ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ԵՎ</w:t>
      </w:r>
    </w:p>
    <w:p w:rsidR="00A21B5C" w:rsidRP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2F64F4" w:rsidRDefault="002F64F4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8E502B">
        <w:rPr>
          <w:rFonts w:ascii="GHEA Grapalat" w:hAnsi="GHEA Grapalat" w:cs="Arial"/>
          <w:b/>
          <w:sz w:val="24"/>
          <w:szCs w:val="24"/>
          <w:lang w:val="hy-AM"/>
        </w:rPr>
        <w:t>ԲԵՆԻԼՅՈՒՔՍԻ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ՊԵՏՈՒԹՅՈՒՆՆԵՐԻ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(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ԲԵԼԳԻԱՅԻ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ԹԱԳԱՎՈՐՈՒԹՅՈՒՆ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,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ԼՅՈՒՔՍԵՄԲՈՒՐԳԻ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ՄԵԾ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ԴՔՍՈՒԹՅՈՒՆ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,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ՆԻԴԵՐԼԱՆԴՆԵՐԻ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ԹԱԳԱՎՈՐՈՒԹՅՈՒՆ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)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ՄԻՋԵՎ</w:t>
      </w:r>
    </w:p>
    <w:p w:rsidR="00A21B5C" w:rsidRPr="00A21B5C" w:rsidRDefault="00A21B5C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2F64F4" w:rsidRPr="008E502B" w:rsidRDefault="002F64F4" w:rsidP="002F64F4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8E502B">
        <w:rPr>
          <w:rFonts w:ascii="GHEA Grapalat" w:hAnsi="GHEA Grapalat" w:cs="Arial"/>
          <w:b/>
          <w:sz w:val="24"/>
          <w:szCs w:val="24"/>
          <w:lang w:val="hy-AM"/>
        </w:rPr>
        <w:t>ԵՎՐՈՊԱԿԱՆ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ՄԻՈՒԹՅԱՆ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ԵՎ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ՀԱՅԱՍՏԱՆԻ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ՀԱՆՐԱՊԵՏՈՒԹՅԱՆ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ՄԻՋԵՎ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`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ԱՌԱՆՑ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ԹՈՒՅԼՏՎՈՒԹՅԱՆ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ԲՆԱԿՎՈՂ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ԱՆՁԱՆՑ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ՀԵՏԸՆԴՈՒՆՄԱՆ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(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ՌԵԱԴՄԻՍԻԱՅԻ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)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ՄԱՍԻՆ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ՀԱՄԱՁԱՅՆԱԳԻՐԸ</w:t>
      </w:r>
      <w:r w:rsidRPr="008E502B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Arial"/>
          <w:b/>
          <w:sz w:val="24"/>
          <w:szCs w:val="24"/>
          <w:lang w:val="hy-AM"/>
        </w:rPr>
        <w:t>ԿԻՐԱՐԿՈՂ</w:t>
      </w:r>
    </w:p>
    <w:p w:rsidR="00B2487C" w:rsidRPr="008E502B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theme="minorHAnsi"/>
          <w:sz w:val="24"/>
          <w:szCs w:val="24"/>
          <w:lang w:val="hy-AM"/>
        </w:rPr>
      </w:pPr>
    </w:p>
    <w:p w:rsidR="002B5DF0" w:rsidRPr="00A21B5C" w:rsidRDefault="002B5DF0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72005" w:rsidRPr="00A21B5C" w:rsidRDefault="00F72005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P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P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21B5C" w:rsidRDefault="00A21B5C" w:rsidP="002B5DF0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-14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A21B5C" w:rsidRDefault="0051744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Հանրապետությունը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E3697" w:rsidRPr="008E502B">
        <w:rPr>
          <w:rFonts w:ascii="GHEA Grapalat" w:hAnsi="GHEA Grapalat" w:cs="Sylfaen"/>
          <w:sz w:val="24"/>
          <w:szCs w:val="24"/>
          <w:lang w:val="hy-AM"/>
        </w:rPr>
        <w:t>և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Բենիլյուքսի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պետությունները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Pr="008E502B">
        <w:rPr>
          <w:rFonts w:ascii="GHEA Grapalat" w:hAnsi="GHEA Grapalat" w:cs="Sylfaen"/>
          <w:sz w:val="24"/>
          <w:szCs w:val="24"/>
          <w:lang w:val="hy-AM"/>
        </w:rPr>
        <w:t>Բելգիայի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Թա</w:t>
      </w:r>
      <w:r w:rsidRPr="00A21B5C">
        <w:rPr>
          <w:rFonts w:ascii="GHEA Grapalat" w:hAnsi="GHEA Grapalat" w:cs="Sylfaen"/>
          <w:sz w:val="24"/>
          <w:szCs w:val="24"/>
          <w:lang w:val="hy-AM"/>
        </w:rPr>
        <w:softHyphen/>
      </w:r>
      <w:r w:rsidRPr="008E502B">
        <w:rPr>
          <w:rFonts w:ascii="GHEA Grapalat" w:hAnsi="GHEA Grapalat" w:cs="Sylfaen"/>
          <w:sz w:val="24"/>
          <w:szCs w:val="24"/>
          <w:lang w:val="hy-AM"/>
        </w:rPr>
        <w:t>գա</w:t>
      </w:r>
      <w:r w:rsidRPr="00A21B5C">
        <w:rPr>
          <w:rFonts w:ascii="GHEA Grapalat" w:hAnsi="GHEA Grapalat" w:cs="Sylfaen"/>
          <w:sz w:val="24"/>
          <w:szCs w:val="24"/>
          <w:lang w:val="hy-AM"/>
        </w:rPr>
        <w:softHyphen/>
      </w:r>
      <w:r w:rsidRPr="008E502B">
        <w:rPr>
          <w:rFonts w:ascii="GHEA Grapalat" w:hAnsi="GHEA Grapalat" w:cs="Sylfaen"/>
          <w:sz w:val="24"/>
          <w:szCs w:val="24"/>
          <w:lang w:val="hy-AM"/>
        </w:rPr>
        <w:t>վո</w:t>
      </w:r>
      <w:r w:rsidRPr="00A21B5C">
        <w:rPr>
          <w:rFonts w:ascii="GHEA Grapalat" w:hAnsi="GHEA Grapalat" w:cs="Sylfaen"/>
          <w:sz w:val="24"/>
          <w:szCs w:val="24"/>
          <w:lang w:val="hy-AM"/>
        </w:rPr>
        <w:softHyphen/>
      </w:r>
      <w:r w:rsidRPr="008E502B">
        <w:rPr>
          <w:rFonts w:ascii="GHEA Grapalat" w:hAnsi="GHEA Grapalat" w:cs="Sylfaen"/>
          <w:sz w:val="24"/>
          <w:szCs w:val="24"/>
          <w:lang w:val="hy-AM"/>
        </w:rPr>
        <w:t>րություն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Լյուքսեմբուրգի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Մեծ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Դքսություն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և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Նիդերլանդների</w:t>
      </w:r>
      <w:r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Թագավորություն</w:t>
      </w:r>
      <w:r w:rsidRPr="00A21B5C">
        <w:rPr>
          <w:rFonts w:ascii="GHEA Grapalat" w:hAnsi="GHEA Grapalat" w:cs="Sylfaen"/>
          <w:sz w:val="24"/>
          <w:szCs w:val="24"/>
          <w:lang w:val="hy-AM"/>
        </w:rPr>
        <w:t>)</w:t>
      </w:r>
      <w:r w:rsidR="00F72005" w:rsidRPr="00A21B5C">
        <w:rPr>
          <w:rFonts w:ascii="GHEA Grapalat" w:hAnsi="GHEA Grapalat" w:cs="Sylfaen"/>
          <w:sz w:val="24"/>
          <w:szCs w:val="24"/>
          <w:lang w:val="hy-AM"/>
        </w:rPr>
        <w:t>,</w:t>
      </w:r>
      <w:r w:rsidR="00D8777B" w:rsidRPr="00A21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D2069" w:rsidRPr="008E502B">
        <w:rPr>
          <w:rFonts w:ascii="GHEA Grapalat" w:hAnsi="GHEA Grapalat" w:cs="Sylfaen"/>
          <w:sz w:val="24"/>
          <w:szCs w:val="24"/>
          <w:lang w:val="hy-AM"/>
        </w:rPr>
        <w:t>ա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յսուհետ</w:t>
      </w:r>
      <w:r w:rsidR="00BD2069" w:rsidRPr="008E502B">
        <w:rPr>
          <w:rFonts w:ascii="GHEA Grapalat" w:hAnsi="GHEA Grapalat" w:cs="Sylfaen"/>
          <w:sz w:val="24"/>
          <w:szCs w:val="24"/>
          <w:lang w:val="hy-AM"/>
        </w:rPr>
        <w:t>և</w:t>
      </w:r>
      <w:r w:rsidR="00F3700A" w:rsidRPr="00A21B5C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Կողմեր</w:t>
      </w:r>
      <w:r w:rsidR="00F72005" w:rsidRPr="00A21B5C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:rsidR="00F3700A" w:rsidRPr="00B4250A" w:rsidRDefault="003D022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>հ</w:t>
      </w:r>
      <w:r w:rsidR="00EB4243" w:rsidRPr="008E502B">
        <w:rPr>
          <w:rFonts w:ascii="GHEA Grapalat" w:hAnsi="GHEA Grapalat" w:cs="Sylfaen"/>
          <w:sz w:val="24"/>
          <w:szCs w:val="24"/>
          <w:lang w:val="hy-AM"/>
        </w:rPr>
        <w:t>իմնվելով</w:t>
      </w:r>
      <w:r w:rsidR="00D8777B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2013</w:t>
      </w:r>
      <w:r w:rsidR="00F74DEE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թ</w:t>
      </w:r>
      <w:r w:rsidR="00F72005" w:rsidRPr="008E502B">
        <w:rPr>
          <w:rFonts w:ascii="GHEA Grapalat" w:hAnsi="GHEA Grapalat" w:cs="Sylfaen"/>
          <w:sz w:val="24"/>
          <w:szCs w:val="24"/>
          <w:lang w:val="hy-AM"/>
        </w:rPr>
        <w:t>վականի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 xml:space="preserve"> ապրիլի 19-ին Բր</w:t>
      </w:r>
      <w:r w:rsidR="00FB55B7" w:rsidRPr="008E502B">
        <w:rPr>
          <w:rFonts w:ascii="GHEA Grapalat" w:hAnsi="GHEA Grapalat" w:cs="Sylfaen"/>
          <w:sz w:val="24"/>
          <w:szCs w:val="24"/>
          <w:lang w:val="hy-AM"/>
        </w:rPr>
        <w:t>յ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ուսելում</w:t>
      </w:r>
      <w:r w:rsidR="00843641" w:rsidRPr="008E502B">
        <w:rPr>
          <w:rFonts w:ascii="GHEA Grapalat" w:hAnsi="GHEA Grapalat" w:cs="Sylfaen"/>
          <w:sz w:val="24"/>
          <w:szCs w:val="24"/>
          <w:lang w:val="hy-AM"/>
        </w:rPr>
        <w:t xml:space="preserve"> ստորագրված</w:t>
      </w:r>
      <w:r w:rsidR="000F07B0" w:rsidRPr="008E502B">
        <w:rPr>
          <w:rFonts w:ascii="GHEA Grapalat" w:hAnsi="GHEA Grapalat" w:cs="Sylfaen"/>
          <w:sz w:val="24"/>
          <w:szCs w:val="24"/>
          <w:lang w:val="hy-AM"/>
        </w:rPr>
        <w:t>`</w:t>
      </w:r>
      <w:r w:rsidR="00D8777B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43641" w:rsidRPr="008E502B">
        <w:rPr>
          <w:rFonts w:ascii="GHEA Grapalat" w:hAnsi="GHEA Grapalat" w:cs="Sylfaen"/>
          <w:sz w:val="24"/>
          <w:szCs w:val="24"/>
          <w:lang w:val="hy-AM"/>
        </w:rPr>
        <w:t>«</w:t>
      </w:r>
      <w:r w:rsidR="000F07B0" w:rsidRPr="008E502B">
        <w:rPr>
          <w:rFonts w:ascii="GHEA Grapalat" w:hAnsi="GHEA Grapalat" w:cs="Sylfaen"/>
          <w:sz w:val="24"/>
          <w:szCs w:val="24"/>
          <w:lang w:val="hy-AM"/>
        </w:rPr>
        <w:t>Եվրոպական</w:t>
      </w:r>
      <w:r w:rsidR="000E3697" w:rsidRPr="008E502B">
        <w:rPr>
          <w:rFonts w:ascii="GHEA Grapalat" w:hAnsi="GHEA Grapalat" w:cs="Sylfaen"/>
          <w:sz w:val="24"/>
          <w:szCs w:val="24"/>
          <w:lang w:val="hy-AM"/>
        </w:rPr>
        <w:t xml:space="preserve"> միության և </w:t>
      </w:r>
      <w:r w:rsidR="00EB4243" w:rsidRPr="008E502B">
        <w:rPr>
          <w:rFonts w:ascii="GHEA Grapalat" w:hAnsi="GHEA Grapalat" w:cs="Sylfaen"/>
          <w:sz w:val="24"/>
          <w:szCs w:val="24"/>
          <w:lang w:val="hy-AM"/>
        </w:rPr>
        <w:t>Հայաստանի Հանրապե</w:t>
      </w:r>
      <w:r w:rsidR="00BD2069" w:rsidRPr="008E502B">
        <w:rPr>
          <w:rFonts w:ascii="GHEA Grapalat" w:hAnsi="GHEA Grapalat" w:cs="Sylfaen"/>
          <w:sz w:val="24"/>
          <w:szCs w:val="24"/>
          <w:lang w:val="hy-AM"/>
        </w:rPr>
        <w:softHyphen/>
      </w:r>
      <w:r w:rsidR="00EB4243" w:rsidRPr="008E502B">
        <w:rPr>
          <w:rFonts w:ascii="GHEA Grapalat" w:hAnsi="GHEA Grapalat" w:cs="Sylfaen"/>
          <w:sz w:val="24"/>
          <w:szCs w:val="24"/>
          <w:lang w:val="hy-AM"/>
        </w:rPr>
        <w:t xml:space="preserve">տության միջև </w:t>
      </w:r>
      <w:r w:rsidR="00D8777B" w:rsidRPr="008E502B">
        <w:rPr>
          <w:rFonts w:ascii="GHEA Grapalat" w:hAnsi="GHEA Grapalat" w:cs="Sylfaen"/>
          <w:sz w:val="24"/>
          <w:szCs w:val="24"/>
          <w:lang w:val="hy-AM"/>
        </w:rPr>
        <w:t>ա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ռանց թույլտվության բնակվող անձանց հետընդունման (ռեադմիսիայի) մասին</w:t>
      </w:r>
      <w:r w:rsidR="00C76772" w:rsidRPr="008E502B">
        <w:rPr>
          <w:rFonts w:ascii="GHEA Grapalat" w:hAnsi="GHEA Grapalat" w:cs="Sylfaen"/>
          <w:sz w:val="24"/>
          <w:szCs w:val="24"/>
          <w:lang w:val="hy-AM"/>
        </w:rPr>
        <w:t>»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 xml:space="preserve"> համաձայնագրի 20-րդ հոդվածի վրա</w:t>
      </w:r>
      <w:r w:rsidR="000A21EC" w:rsidRPr="008E502B">
        <w:rPr>
          <w:rFonts w:ascii="GHEA Grapalat" w:hAnsi="GHEA Grapalat" w:cs="Sylfaen"/>
          <w:sz w:val="24"/>
          <w:szCs w:val="24"/>
          <w:lang w:val="hy-AM"/>
        </w:rPr>
        <w:t>,</w:t>
      </w:r>
      <w:r w:rsidR="00517445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700A" w:rsidRPr="00B4250A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="00BD2069" w:rsidRPr="00B4250A">
        <w:rPr>
          <w:rFonts w:ascii="GHEA Grapalat" w:hAnsi="GHEA Grapalat" w:cs="Sylfaen"/>
          <w:sz w:val="24"/>
          <w:szCs w:val="24"/>
          <w:lang w:val="hy-AM"/>
        </w:rPr>
        <w:t>և</w:t>
      </w:r>
      <w:r w:rsidR="00F3700A" w:rsidRPr="00B4250A">
        <w:rPr>
          <w:rFonts w:ascii="GHEA Grapalat" w:hAnsi="GHEA Grapalat" w:cs="Sylfaen"/>
          <w:sz w:val="24"/>
          <w:szCs w:val="24"/>
          <w:lang w:val="hy-AM"/>
        </w:rPr>
        <w:t>` Համաձայնագիր</w:t>
      </w:r>
      <w:r w:rsidR="00B87832" w:rsidRPr="00B4250A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F3700A" w:rsidRPr="00B4250A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4250A">
        <w:rPr>
          <w:rFonts w:ascii="GHEA Grapalat" w:hAnsi="GHEA Grapalat" w:cs="Sylfaen"/>
          <w:sz w:val="24"/>
          <w:szCs w:val="24"/>
          <w:lang w:val="hy-AM"/>
        </w:rPr>
        <w:t>համաձայնեցին հետ</w:t>
      </w:r>
      <w:r w:rsidR="000A21EC" w:rsidRPr="00B4250A">
        <w:rPr>
          <w:rFonts w:ascii="GHEA Grapalat" w:hAnsi="GHEA Grapalat" w:cs="Sylfaen"/>
          <w:sz w:val="24"/>
          <w:szCs w:val="24"/>
          <w:lang w:val="hy-AM"/>
        </w:rPr>
        <w:t>և</w:t>
      </w:r>
      <w:r w:rsidRPr="00B4250A">
        <w:rPr>
          <w:rFonts w:ascii="GHEA Grapalat" w:hAnsi="GHEA Grapalat" w:cs="Sylfaen"/>
          <w:sz w:val="24"/>
          <w:szCs w:val="24"/>
          <w:lang w:val="hy-AM"/>
        </w:rPr>
        <w:t>յալի մասին.</w:t>
      </w: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B4250A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B4250A">
        <w:rPr>
          <w:rFonts w:ascii="GHEA Grapalat" w:hAnsi="GHEA Grapalat" w:cs="Sylfaen"/>
          <w:b/>
          <w:sz w:val="24"/>
          <w:szCs w:val="24"/>
          <w:lang w:val="hy-AM"/>
        </w:rPr>
        <w:t>ՀՈԴՎԱԾ 1</w:t>
      </w:r>
    </w:p>
    <w:p w:rsidR="00F3700A" w:rsidRPr="00B4250A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B4250A">
        <w:rPr>
          <w:rFonts w:ascii="GHEA Grapalat" w:hAnsi="GHEA Grapalat" w:cs="Sylfaen"/>
          <w:b/>
          <w:sz w:val="24"/>
          <w:szCs w:val="24"/>
          <w:lang w:val="hy-AM"/>
        </w:rPr>
        <w:t>Իրավասու մարմինների նշանակումը</w:t>
      </w:r>
    </w:p>
    <w:p w:rsidR="00F3700A" w:rsidRPr="00B4250A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B4250A">
        <w:rPr>
          <w:rFonts w:ascii="GHEA Grapalat" w:hAnsi="GHEA Grapalat" w:cs="Sylfaen"/>
          <w:b/>
          <w:sz w:val="24"/>
          <w:szCs w:val="24"/>
          <w:lang w:val="hy-AM"/>
        </w:rPr>
        <w:t>(Համաձայնագրի 20-րդ հոդված</w:t>
      </w:r>
      <w:r w:rsidR="00BB3F7C" w:rsidRPr="00B4250A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B4250A">
        <w:rPr>
          <w:rFonts w:ascii="GHEA Grapalat" w:hAnsi="GHEA Grapalat" w:cs="Sylfaen"/>
          <w:b/>
          <w:sz w:val="24"/>
          <w:szCs w:val="24"/>
          <w:lang w:val="hy-AM"/>
        </w:rPr>
        <w:t xml:space="preserve"> 1</w:t>
      </w:r>
      <w:r w:rsidR="000A21EC" w:rsidRPr="00B4250A">
        <w:rPr>
          <w:rFonts w:ascii="GHEA Grapalat" w:hAnsi="GHEA Grapalat" w:cs="Sylfaen"/>
          <w:b/>
          <w:sz w:val="24"/>
          <w:szCs w:val="24"/>
          <w:lang w:val="hy-AM"/>
        </w:rPr>
        <w:t>-ին պարբերություն</w:t>
      </w:r>
      <w:r w:rsidRPr="00B4250A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A44417" w:rsidRPr="00B4250A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0A6179" w:rsidP="002305AA">
      <w:pPr>
        <w:pStyle w:val="ListParagraph"/>
        <w:numPr>
          <w:ilvl w:val="0"/>
          <w:numId w:val="4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Կ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ողմերը փոխանակ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են Համաձայնագ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 xml:space="preserve">րի 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իրավասու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թյուն ունեցող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մարմինների և մյուս Կողմ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եր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ի տարածք</w:t>
      </w:r>
      <w:r w:rsidR="00D07EAC" w:rsidRPr="009A6DB7">
        <w:rPr>
          <w:rFonts w:ascii="GHEA Grapalat" w:hAnsi="GHEA Grapalat" w:cs="Sylfaen"/>
          <w:sz w:val="24"/>
          <w:szCs w:val="24"/>
          <w:lang w:val="hy-AM"/>
        </w:rPr>
        <w:t>ներ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ում հավատարմագրված իր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ենց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դիվանագիտական կամ հյուպատոսական </w:t>
      </w:r>
      <w:r w:rsidR="008277C2" w:rsidRPr="008277C2">
        <w:rPr>
          <w:rFonts w:ascii="GHEA Grapalat" w:hAnsi="GHEA Grapalat" w:cs="Sylfaen"/>
          <w:sz w:val="24"/>
          <w:szCs w:val="24"/>
          <w:lang w:val="hy-AM"/>
        </w:rPr>
        <w:t>ներկայացուցչությունների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ց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ուցակները</w:t>
      </w:r>
      <w:r w:rsidR="00D07EAC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սույն Արձանագրության կնքումից հետո երեսուն (30) օրվա ընթացքում: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4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Կողմեր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անմիջապես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 xml:space="preserve"> միմյանց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ծանուց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են 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 xml:space="preserve">սույն հոդվածի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1-ին 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պարբերութ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յ</w:t>
      </w:r>
      <w:r w:rsidR="007B7065" w:rsidRPr="009A6DB7">
        <w:rPr>
          <w:rFonts w:ascii="GHEA Grapalat" w:hAnsi="GHEA Grapalat" w:cs="Sylfaen"/>
          <w:sz w:val="24"/>
          <w:szCs w:val="24"/>
          <w:lang w:val="hy-AM"/>
        </w:rPr>
        <w:t>ան մեջ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 xml:space="preserve"> նշված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ցուցակներում </w:t>
      </w:r>
      <w:r w:rsidR="00EB4243" w:rsidRPr="009A6DB7">
        <w:rPr>
          <w:rFonts w:ascii="GHEA Grapalat" w:hAnsi="GHEA Grapalat" w:cs="Sylfaen"/>
          <w:sz w:val="24"/>
          <w:szCs w:val="24"/>
          <w:lang w:val="hy-AM"/>
        </w:rPr>
        <w:t xml:space="preserve">կատարված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ցանկացած փոփոխության </w:t>
      </w:r>
      <w:r w:rsidR="000A21EC" w:rsidRPr="009A6DB7">
        <w:rPr>
          <w:rFonts w:ascii="GHEA Grapalat" w:hAnsi="GHEA Grapalat" w:cs="Sylfaen"/>
          <w:sz w:val="24"/>
          <w:szCs w:val="24"/>
          <w:lang w:val="hy-AM"/>
        </w:rPr>
        <w:t>մասին: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2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Սահմանային անցակետերի նշանակումը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20-րդ հոդված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1</w:t>
      </w:r>
      <w:r w:rsidR="00962A05" w:rsidRPr="009A6DB7">
        <w:rPr>
          <w:rFonts w:ascii="GHEA Grapalat" w:hAnsi="GHEA Grapalat" w:cs="Sylfaen"/>
          <w:b/>
          <w:sz w:val="24"/>
          <w:szCs w:val="24"/>
          <w:lang w:val="hy-AM"/>
        </w:rPr>
        <w:t>-ին պարբերություն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A44417" w:rsidRPr="009A6DB7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B87832" w:rsidP="002305AA">
      <w:pPr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Համաձայնագր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 xml:space="preserve"> համար օգտագործվող 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սահմանային անցակետերը 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 xml:space="preserve">թվարկված են 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սույն Արձանագրության 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 xml:space="preserve">1-ին </w:t>
      </w:r>
      <w:r w:rsidR="00262D50">
        <w:rPr>
          <w:rFonts w:ascii="GHEA Grapalat" w:hAnsi="GHEA Grapalat" w:cs="Sylfaen"/>
          <w:sz w:val="24"/>
          <w:szCs w:val="24"/>
          <w:lang w:val="hy-AM"/>
        </w:rPr>
        <w:t>Հ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ավելվածում: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Կողմերն անմիջապես 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 xml:space="preserve">միմյանց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տեղեկացն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են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 xml:space="preserve"> սույն հոդվածի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1-ին 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 xml:space="preserve">պարբերության մեջ 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ցուցակում</w:t>
      </w:r>
      <w:r w:rsidR="00B466E5" w:rsidRPr="009A6DB7">
        <w:rPr>
          <w:rFonts w:ascii="GHEA Grapalat" w:hAnsi="GHEA Grapalat" w:cs="Sylfaen"/>
          <w:sz w:val="24"/>
          <w:szCs w:val="24"/>
          <w:lang w:val="hy-AM"/>
        </w:rPr>
        <w:t xml:space="preserve"> կատարված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ցանկացած փոփոխության </w:t>
      </w:r>
      <w:r w:rsidR="00962A05" w:rsidRPr="009A6DB7">
        <w:rPr>
          <w:rFonts w:ascii="GHEA Grapalat" w:hAnsi="GHEA Grapalat" w:cs="Sylfaen"/>
          <w:sz w:val="24"/>
          <w:szCs w:val="24"/>
          <w:lang w:val="hy-AM"/>
        </w:rPr>
        <w:t>մասին: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4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Իրավասու մարմինները կարող են համաձայնության գալ Համաձայնագրի</w:t>
      </w:r>
      <w:r w:rsidR="002308AC" w:rsidRPr="009A6DB7">
        <w:rPr>
          <w:rFonts w:ascii="GHEA Grapalat" w:hAnsi="GHEA Grapalat" w:cs="Sylfaen"/>
          <w:sz w:val="24"/>
          <w:szCs w:val="24"/>
          <w:lang w:val="hy-AM"/>
        </w:rPr>
        <w:t xml:space="preserve"> կիրառման համար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օգտագործել սահմանային</w:t>
      </w:r>
      <w:r w:rsidR="002308AC" w:rsidRPr="009A6DB7">
        <w:rPr>
          <w:rFonts w:ascii="GHEA Grapalat" w:hAnsi="GHEA Grapalat" w:cs="Sylfaen"/>
          <w:sz w:val="24"/>
          <w:szCs w:val="24"/>
          <w:lang w:val="hy-AM"/>
        </w:rPr>
        <w:t xml:space="preserve"> այլ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անցակետեր</w:t>
      </w:r>
      <w:r w:rsidR="002308AC" w:rsidRPr="009A6DB7">
        <w:rPr>
          <w:rFonts w:ascii="GHEA Grapalat" w:hAnsi="GHEA Grapalat" w:cs="Sylfaen"/>
          <w:sz w:val="24"/>
          <w:szCs w:val="24"/>
          <w:lang w:val="hy-AM"/>
        </w:rPr>
        <w:t>` կախված առանձին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դեպքի</w:t>
      </w:r>
      <w:r w:rsidR="002308AC" w:rsidRPr="009A6DB7">
        <w:rPr>
          <w:rFonts w:ascii="GHEA Grapalat" w:hAnsi="GHEA Grapalat" w:cs="Sylfaen"/>
          <w:sz w:val="24"/>
          <w:szCs w:val="24"/>
          <w:lang w:val="hy-AM"/>
        </w:rPr>
        <w:t>ց: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3</w:t>
      </w:r>
    </w:p>
    <w:p w:rsidR="00F3700A" w:rsidRPr="009A6DB7" w:rsidRDefault="002308A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Հետ</w:t>
      </w:r>
      <w:r w:rsidR="00F3700A" w:rsidRPr="009A6DB7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="008C2BB5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3700A" w:rsidRPr="009A6DB7">
        <w:rPr>
          <w:rFonts w:ascii="GHEA Grapalat" w:hAnsi="GHEA Grapalat" w:cs="Sylfaen"/>
          <w:b/>
          <w:sz w:val="24"/>
          <w:szCs w:val="24"/>
          <w:lang w:val="hy-AM"/>
        </w:rPr>
        <w:t>դիմում ներկայացնելը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7</w:t>
      </w:r>
      <w:r w:rsidR="002308AC" w:rsidRPr="009A6DB7">
        <w:rPr>
          <w:rFonts w:ascii="GHEA Grapalat" w:hAnsi="GHEA Grapalat" w:cs="Sylfaen"/>
          <w:b/>
          <w:sz w:val="24"/>
          <w:szCs w:val="24"/>
          <w:lang w:val="hy-AM"/>
        </w:rPr>
        <w:t>-րդ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, 8</w:t>
      </w:r>
      <w:r w:rsidR="002308AC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-րդ հոդվածներ և 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11</w:t>
      </w:r>
      <w:r w:rsidR="002308AC" w:rsidRPr="009A6DB7">
        <w:rPr>
          <w:rFonts w:ascii="GHEA Grapalat" w:hAnsi="GHEA Grapalat" w:cs="Sylfaen"/>
          <w:b/>
          <w:sz w:val="24"/>
          <w:szCs w:val="24"/>
          <w:lang w:val="hy-AM"/>
        </w:rPr>
        <w:t>-րդ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հոդված</w:t>
      </w:r>
      <w:r w:rsidR="002308AC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ի 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2308AC" w:rsidRPr="009A6DB7">
        <w:rPr>
          <w:rFonts w:ascii="GHEA Grapalat" w:hAnsi="GHEA Grapalat" w:cs="Sylfaen"/>
          <w:b/>
          <w:sz w:val="24"/>
          <w:szCs w:val="24"/>
          <w:lang w:val="hy-AM"/>
        </w:rPr>
        <w:t>-ին պարբերություն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7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Հետընդունման դիմումը ներկայացվում է անմիջապես հարցում ստացած պե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տության իրավասու մարմնին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գրավոր, էլ</w:t>
      </w:r>
      <w:r w:rsidR="00B466E5" w:rsidRPr="009A6DB7">
        <w:rPr>
          <w:rFonts w:ascii="GHEA Grapalat" w:hAnsi="GHEA Grapalat" w:cs="Sylfaen"/>
          <w:sz w:val="24"/>
          <w:szCs w:val="24"/>
          <w:lang w:val="hy-AM"/>
        </w:rPr>
        <w:t xml:space="preserve">եկտրոնային </w:t>
      </w:r>
      <w:r w:rsidRPr="009A6DB7">
        <w:rPr>
          <w:rFonts w:ascii="GHEA Grapalat" w:hAnsi="GHEA Grapalat" w:cs="Sylfaen"/>
          <w:sz w:val="24"/>
          <w:szCs w:val="24"/>
          <w:lang w:val="hy-AM"/>
        </w:rPr>
        <w:t>փոստի, ֆաքսի կամ հեռահաղորդակցման այլ միջոցներով: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 Եթե հետընդունման դիմումով հարցազրույց է հայցվում, ապա դիմումի 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>պատճենն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 ուղարկվ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ում է նաև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 xml:space="preserve"> հարցում ստացած պետության դիվանագիտական կամ հյուպատոսական ներկայացուցչությ</w:t>
      </w:r>
      <w:r w:rsidR="00B466E5" w:rsidRPr="009A6DB7">
        <w:rPr>
          <w:rFonts w:ascii="GHEA Grapalat" w:hAnsi="GHEA Grapalat" w:cs="Sylfaen"/>
          <w:sz w:val="24"/>
          <w:szCs w:val="24"/>
          <w:lang w:val="hy-AM"/>
        </w:rPr>
        <w:t>ուն: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7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Հետընդունման դիմումը</w:t>
      </w:r>
      <w:r w:rsidR="008277C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ներկայացվում է</w:t>
      </w:r>
      <w:r w:rsidR="008277C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62D50">
        <w:rPr>
          <w:rFonts w:ascii="GHEA Grapalat" w:hAnsi="GHEA Grapalat" w:cs="Sylfaen"/>
          <w:sz w:val="24"/>
          <w:szCs w:val="24"/>
          <w:lang w:val="hy-AM"/>
        </w:rPr>
        <w:t>Համաձայնագրի 5-րդ Հավելվածով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62D50" w:rsidRPr="00262D50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8C2BB5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77C2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: 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7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Հետընդունման </w:t>
      </w:r>
      <w:r w:rsidR="003B318C" w:rsidRPr="009A6DB7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դիմումի 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հավելյալ տեղեկություններ տրամադրելու կամ ստանալու համար հարցում ներկայացրած պետությունը դիմում է հարցում ստացած պետության իրավասու մարմնին: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4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Հետընդունման դիմումին պատասխանելը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11-րդ հոդված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8C2BB5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2</w:t>
      </w:r>
      <w:r w:rsidR="000304F8" w:rsidRPr="009A6DB7">
        <w:rPr>
          <w:rFonts w:ascii="GHEA Grapalat" w:hAnsi="GHEA Grapalat" w:cs="Sylfaen"/>
          <w:b/>
          <w:sz w:val="24"/>
          <w:szCs w:val="24"/>
          <w:lang w:val="hy-AM"/>
        </w:rPr>
        <w:t>-րդ և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3</w:t>
      </w:r>
      <w:r w:rsidR="000304F8" w:rsidRPr="009A6DB7">
        <w:rPr>
          <w:rFonts w:ascii="GHEA Grapalat" w:hAnsi="GHEA Grapalat" w:cs="Sylfaen"/>
          <w:b/>
          <w:sz w:val="24"/>
          <w:szCs w:val="24"/>
          <w:lang w:val="hy-AM"/>
        </w:rPr>
        <w:t>-րդ պարբերություններ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8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Հետընդունման դիմումի պատասխան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>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ուղարկվում է հարցում ներկայացրած պետության իրավասու մարմնին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գրավոր, 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էլեկտրոնային փոստի</w:t>
      </w:r>
      <w:r w:rsidRPr="009A6DB7">
        <w:rPr>
          <w:rFonts w:ascii="GHEA Grapalat" w:hAnsi="GHEA Grapalat" w:cs="Sylfaen"/>
          <w:sz w:val="24"/>
          <w:szCs w:val="24"/>
          <w:lang w:val="hy-AM"/>
        </w:rPr>
        <w:t>, ֆաքսի կամ հեռահաղորդակցման այլ միջոցներով: Այ</w:t>
      </w:r>
      <w:r w:rsidR="000304F8" w:rsidRPr="009A6DB7">
        <w:rPr>
          <w:rFonts w:ascii="GHEA Grapalat" w:hAnsi="GHEA Grapalat" w:cs="Sylfaen"/>
          <w:sz w:val="24"/>
          <w:szCs w:val="24"/>
          <w:lang w:val="hy-AM"/>
        </w:rPr>
        <w:t>դ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պատասխանի պատճենը  միաժա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մանակ ներկայացվում է հարցում ստացած պետության դիվանագիտական կամ հյուպատոսական ներկայացուցչությանը: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8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Հետընդունման դիմումի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 xml:space="preserve">ն անհրաժեշտ է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 xml:space="preserve">ել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տասներկու (12) 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օրացու</w:t>
      </w:r>
      <w:r w:rsidRPr="009A6DB7">
        <w:rPr>
          <w:rFonts w:ascii="GHEA Grapalat" w:hAnsi="GHEA Grapalat" w:cs="Sylfaen"/>
          <w:sz w:val="24"/>
          <w:szCs w:val="24"/>
          <w:lang w:val="hy-AM"/>
        </w:rPr>
        <w:t>ցային օրվա ընթացքում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օգտագործելով սույն </w:t>
      </w:r>
      <w:r w:rsidR="00262D50">
        <w:rPr>
          <w:rFonts w:ascii="GHEA Grapalat" w:hAnsi="GHEA Grapalat" w:cs="Sylfaen"/>
          <w:sz w:val="24"/>
          <w:szCs w:val="24"/>
          <w:lang w:val="hy-AM"/>
        </w:rPr>
        <w:t xml:space="preserve">Արձանագրության 2-րդ </w:t>
      </w:r>
      <w:r w:rsidR="00CF7114" w:rsidRPr="009A6DB7">
        <w:rPr>
          <w:rFonts w:ascii="GHEA Grapalat" w:hAnsi="GHEA Grapalat" w:cs="Sylfaen"/>
          <w:sz w:val="24"/>
          <w:szCs w:val="24"/>
          <w:lang w:val="hy-AM"/>
        </w:rPr>
        <w:t>Հ</w:t>
      </w:r>
      <w:r w:rsidRPr="009A6DB7">
        <w:rPr>
          <w:rFonts w:ascii="GHEA Grapalat" w:hAnsi="GHEA Grapalat" w:cs="Sylfaen"/>
          <w:sz w:val="24"/>
          <w:szCs w:val="24"/>
          <w:lang w:val="hy-AM"/>
        </w:rPr>
        <w:t>ավելված</w:t>
      </w:r>
      <w:r w:rsidR="00262D50" w:rsidRPr="00262D50">
        <w:rPr>
          <w:rFonts w:ascii="GHEA Grapalat" w:hAnsi="GHEA Grapalat" w:cs="Sylfaen"/>
          <w:sz w:val="24"/>
          <w:szCs w:val="24"/>
          <w:lang w:val="hy-AM"/>
        </w:rPr>
        <w:t>ով սահմանված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ձևը: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5</w:t>
      </w:r>
    </w:p>
    <w:p w:rsidR="00F3700A" w:rsidRPr="009A6DB7" w:rsidRDefault="00CF711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Ճամփորդական</w:t>
      </w:r>
      <w:r w:rsidR="00F3700A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փաստաթղթեր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3-րդ հոդված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4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-րդ պարբերություն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և 5-րդ հոդված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4</w:t>
      </w:r>
      <w:r w:rsidR="00BB3F7C" w:rsidRPr="009A6DB7">
        <w:rPr>
          <w:rFonts w:ascii="GHEA Grapalat" w:hAnsi="GHEA Grapalat" w:cs="Sylfaen"/>
          <w:b/>
          <w:sz w:val="24"/>
          <w:szCs w:val="24"/>
          <w:lang w:val="hy-AM"/>
        </w:rPr>
        <w:t>-րդ պարբերություն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9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Հետընդունման դիմումի դրական պատասխանի դեպքում հարցում ստացած պետության դիվանագիտական կամ հյուպատոսական ներկայացուցչությունը </w:t>
      </w:r>
      <w:r w:rsidRPr="009A6DB7"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 xml:space="preserve">ռանց 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հետաձգման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բայց ոչ ուշ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քան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երեք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3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)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աշխատանքային օրվա ընթաց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քում, հարցում ներկայացրած պետության իրավասու մարմիններին տրամա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դրում է վերադարձի համար պահանջվող </w:t>
      </w:r>
      <w:r w:rsidR="00CF7114" w:rsidRPr="009A6DB7">
        <w:rPr>
          <w:rFonts w:ascii="GHEA Grapalat" w:hAnsi="GHEA Grapalat" w:cs="Sylfaen"/>
          <w:sz w:val="24"/>
          <w:szCs w:val="24"/>
          <w:lang w:val="hy-AM"/>
        </w:rPr>
        <w:t>ճամփորդական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փաստաթուղթ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ը`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Հա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մա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ձայնագրի 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3-րդ հոդվածի 4-րդ պարբերության և 5-րդ հոդվածի 4-րդ պարբերության համաձայն</w:t>
      </w:r>
      <w:r w:rsidRPr="009A6DB7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CF7114" w:rsidP="002305AA">
      <w:pPr>
        <w:numPr>
          <w:ilvl w:val="0"/>
          <w:numId w:val="19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Ճամփորդական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փաստաթղթի վավերականության ժամկետը 120 օր է: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19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Եթե Հայաստանի</w:t>
      </w:r>
      <w:r w:rsidR="00A91B5A" w:rsidRPr="00A91B5A">
        <w:rPr>
          <w:rFonts w:ascii="GHEA Grapalat" w:hAnsi="GHEA Grapalat" w:cs="Sylfaen"/>
          <w:sz w:val="24"/>
          <w:szCs w:val="24"/>
          <w:lang w:val="hy-AM"/>
        </w:rPr>
        <w:t xml:space="preserve"> Հանրապետության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դիվանագիտական կամ հյուպ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ա</w:t>
      </w:r>
      <w:r w:rsidRPr="009A6DB7">
        <w:rPr>
          <w:rFonts w:ascii="GHEA Grapalat" w:hAnsi="GHEA Grapalat" w:cs="Sylfaen"/>
          <w:sz w:val="24"/>
          <w:szCs w:val="24"/>
          <w:lang w:val="hy-AM"/>
        </w:rPr>
        <w:t>տոսական ներկայա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ցուց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չությունը չի տրամադր</w:t>
      </w:r>
      <w:r w:rsidR="00BB3F7C" w:rsidRPr="009A6DB7">
        <w:rPr>
          <w:rFonts w:ascii="GHEA Grapalat" w:hAnsi="GHEA Grapalat" w:cs="Sylfaen"/>
          <w:sz w:val="24"/>
          <w:szCs w:val="24"/>
          <w:lang w:val="hy-AM"/>
        </w:rPr>
        <w:t>ել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պահանջվող </w:t>
      </w:r>
      <w:r w:rsidR="00CF7114" w:rsidRPr="009A6DB7">
        <w:rPr>
          <w:rFonts w:ascii="GHEA Grapalat" w:hAnsi="GHEA Grapalat" w:cs="Sylfaen"/>
          <w:sz w:val="24"/>
          <w:szCs w:val="24"/>
          <w:lang w:val="hy-AM"/>
        </w:rPr>
        <w:t>ճամփորդական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փաստաթուղթը սույն հոդվածի 1-ին 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պարբերության մեջ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նշված ժամկետում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համարվում է, որ Հայաստանը համաձայն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ություն է տվել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 xml:space="preserve"> ԵՄ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վտարման համար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օրինակելի </w:t>
      </w:r>
      <w:r w:rsidR="00CF7114" w:rsidRPr="009A6DB7">
        <w:rPr>
          <w:rFonts w:ascii="GHEA Grapalat" w:hAnsi="GHEA Grapalat" w:cs="Sylfaen"/>
          <w:sz w:val="24"/>
          <w:szCs w:val="24"/>
          <w:lang w:val="hy-AM"/>
        </w:rPr>
        <w:t>ճամփորդական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փաստաթղթ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ի օգտագործմանը</w:t>
      </w:r>
      <w:r w:rsidRPr="009A6DB7">
        <w:rPr>
          <w:rFonts w:ascii="GHEA Grapalat" w:hAnsi="GHEA Grapalat" w:cs="Sylfaen"/>
          <w:sz w:val="24"/>
          <w:szCs w:val="24"/>
          <w:lang w:val="hy-AM"/>
        </w:rPr>
        <w:t>: Այդ նպատակով օգտագործվող փաստաթուղթը կցված է</w:t>
      </w:r>
      <w:r w:rsidR="00756B40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որպես սույն Արձանագրության</w:t>
      </w:r>
      <w:r w:rsidR="00262D50" w:rsidRPr="00FB292E">
        <w:rPr>
          <w:rFonts w:ascii="GHEA Grapalat" w:hAnsi="GHEA Grapalat" w:cs="Sylfaen"/>
          <w:sz w:val="24"/>
          <w:szCs w:val="24"/>
          <w:lang w:val="hy-AM"/>
        </w:rPr>
        <w:t xml:space="preserve"> 3-րդ </w:t>
      </w:r>
      <w:r w:rsidR="00A104FE" w:rsidRPr="009A6DB7">
        <w:rPr>
          <w:rFonts w:ascii="GHEA Grapalat" w:hAnsi="GHEA Grapalat" w:cs="Sylfaen"/>
          <w:sz w:val="24"/>
          <w:szCs w:val="24"/>
          <w:lang w:val="hy-AM"/>
        </w:rPr>
        <w:t>Հ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ավելված: 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6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Հարցազրույցներ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9-րդ հոդված</w:t>
      </w:r>
      <w:r w:rsidR="003B1667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ի 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3</w:t>
      </w:r>
      <w:r w:rsidR="003B1667" w:rsidRPr="009A6DB7">
        <w:rPr>
          <w:rFonts w:ascii="GHEA Grapalat" w:hAnsi="GHEA Grapalat" w:cs="Sylfaen"/>
          <w:b/>
          <w:sz w:val="24"/>
          <w:szCs w:val="24"/>
          <w:lang w:val="hy-AM"/>
        </w:rPr>
        <w:t>-րդ պարբերություն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A44417" w:rsidRPr="009A6DB7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2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Եթե հարցում ներկայացրած պետություն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ն անկարող է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ներկայացնել Համաձայնագրի 9-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րդ հոդվածո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ւմ նշված որևէ փաստաթուղթ, և հարցում ստացած պետությունը 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չի կարողանում</w:t>
      </w:r>
      <w:r w:rsidR="000117C0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 xml:space="preserve">որևէ այլ կերպ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հաստատել հետընդունման ենթակա անձի քաղաքացիությունը, ապա հարցում ստացած պետության դիվանագիտական կամ հյուպատոսական ներկայացուցչությունը անցկացնում է հարցազրույց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անձի քաղաքացիությունը </w:t>
      </w:r>
      <w:r w:rsidR="003B1667" w:rsidRPr="009A6DB7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համար: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Default="00F3700A" w:rsidP="002305AA">
      <w:pPr>
        <w:numPr>
          <w:ilvl w:val="0"/>
          <w:numId w:val="2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Հարցազրույցն անցկացվում է առանց հետաձգման, 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 xml:space="preserve">սակայն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ցանկացած պարագայում  հետընդունման </w:t>
      </w:r>
      <w:r w:rsidR="001A7C4F" w:rsidRPr="009A6DB7">
        <w:rPr>
          <w:rFonts w:ascii="GHEA Grapalat" w:hAnsi="GHEA Grapalat" w:cs="Sylfaen"/>
          <w:sz w:val="24"/>
          <w:szCs w:val="24"/>
          <w:lang w:val="hy-AM"/>
        </w:rPr>
        <w:t>դիմումն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ստանալու օրվանից ամենաուշը հինգ (5) աշխատանքային օրվա ընթացքում:</w:t>
      </w:r>
    </w:p>
    <w:p w:rsidR="00A91B5A" w:rsidRPr="009A6DB7" w:rsidRDefault="00A91B5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567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numPr>
          <w:ilvl w:val="0"/>
          <w:numId w:val="2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Հարցում ստացած պետություն</w:t>
      </w:r>
      <w:r w:rsidR="00BC2E1F" w:rsidRPr="009A6DB7">
        <w:rPr>
          <w:rFonts w:ascii="GHEA Grapalat" w:hAnsi="GHEA Grapalat" w:cs="Sylfaen"/>
          <w:sz w:val="24"/>
          <w:szCs w:val="24"/>
          <w:lang w:val="hy-AM"/>
        </w:rPr>
        <w:t>ն</w:t>
      </w:r>
      <w:r w:rsidR="001A7C4F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03535" w:rsidRPr="009A6DB7">
        <w:rPr>
          <w:rFonts w:ascii="GHEA Grapalat" w:hAnsi="GHEA Grapalat" w:cs="Sylfaen"/>
          <w:sz w:val="24"/>
          <w:szCs w:val="24"/>
          <w:lang w:val="hy-AM"/>
        </w:rPr>
        <w:t>անմիջապես</w:t>
      </w:r>
      <w:r w:rsidR="00A91B5A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="00E03535" w:rsidRPr="009A6DB7">
        <w:rPr>
          <w:rFonts w:ascii="GHEA Grapalat" w:hAnsi="GHEA Grapalat" w:cs="Sylfaen"/>
          <w:sz w:val="24"/>
          <w:szCs w:val="24"/>
          <w:lang w:val="hy-AM"/>
        </w:rPr>
        <w:t xml:space="preserve"> ցանկացած պարագայում հարցազրույցից հետո ամենաուշը երեք (3) աշխատանքային օրվա ընթացքում, տեղեկացնում է հարցում ներկայացրած պետությանը</w:t>
      </w:r>
      <w:r w:rsidR="001A7C4F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հարցազրույցի արդյունքների մասին</w:t>
      </w:r>
      <w:r w:rsidR="00E03535" w:rsidRPr="009A6DB7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7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Փոխադրում</w:t>
      </w:r>
      <w:r w:rsidR="00F031AF" w:rsidRPr="009A6DB7">
        <w:rPr>
          <w:rFonts w:ascii="GHEA Grapalat" w:hAnsi="GHEA Grapalat" w:cs="Sylfaen"/>
          <w:b/>
          <w:sz w:val="24"/>
          <w:szCs w:val="24"/>
          <w:lang w:val="hy-AM"/>
        </w:rPr>
        <w:t>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12-րդ հոդված)</w:t>
      </w:r>
    </w:p>
    <w:p w:rsidR="00A44417" w:rsidRPr="009A6DB7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lastRenderedPageBreak/>
        <w:t>Հարցում ներկայացրած պետության իրավասու մարմինը առնվազն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 xml:space="preserve"> երկու (</w:t>
      </w:r>
      <w:r w:rsidRPr="009A6DB7">
        <w:rPr>
          <w:rFonts w:ascii="GHEA Grapalat" w:hAnsi="GHEA Grapalat" w:cs="Sylfaen"/>
          <w:sz w:val="24"/>
          <w:szCs w:val="24"/>
          <w:lang w:val="hy-AM"/>
        </w:rPr>
        <w:t>2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)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օր  առաջ 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 xml:space="preserve">գրավոր, 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էլեկտրոնային փոստի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 xml:space="preserve">, ֆաքսի կամ հեռահաղորդակցման այլ միջոցներով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ծանուցում է հարցում ստացած պետությանը 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փոխադրման մասին: Այ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դ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նպատակով օգտագործվում է սույն Արձանա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գրությանը որպես </w:t>
      </w:r>
      <w:r w:rsidR="00FB292E" w:rsidRPr="00FB292E">
        <w:rPr>
          <w:rFonts w:ascii="GHEA Grapalat" w:hAnsi="GHEA Grapalat" w:cs="Sylfaen"/>
          <w:sz w:val="24"/>
          <w:szCs w:val="24"/>
          <w:lang w:val="hy-AM"/>
        </w:rPr>
        <w:t xml:space="preserve">4-րդ </w:t>
      </w:r>
      <w:r w:rsidR="00A104FE" w:rsidRPr="009A6DB7">
        <w:rPr>
          <w:rFonts w:ascii="GHEA Grapalat" w:hAnsi="GHEA Grapalat" w:cs="Sylfaen"/>
          <w:sz w:val="24"/>
          <w:szCs w:val="24"/>
          <w:lang w:val="hy-AM"/>
        </w:rPr>
        <w:t>Հ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ավելված 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>կցված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ձևը: Այ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դ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ձևի պատճեն</w:t>
      </w:r>
      <w:r w:rsidR="00F031AF" w:rsidRPr="009A6DB7">
        <w:rPr>
          <w:rFonts w:ascii="GHEA Grapalat" w:hAnsi="GHEA Grapalat" w:cs="Sylfaen"/>
          <w:sz w:val="24"/>
          <w:szCs w:val="24"/>
          <w:lang w:val="hy-AM"/>
        </w:rPr>
        <w:t>ը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տրամադրվում է հարցում ստացած պետության դիվանագիտական կամ հյուպատոսական ներկայացուցչությանը: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A91B5A" w:rsidRDefault="00F3700A" w:rsidP="002305AA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1B5A">
        <w:rPr>
          <w:rFonts w:ascii="GHEA Grapalat" w:hAnsi="GHEA Grapalat" w:cs="Sylfaen"/>
          <w:sz w:val="24"/>
          <w:szCs w:val="24"/>
          <w:lang w:val="hy-AM"/>
        </w:rPr>
        <w:t>Եթե հարցում ներկայացրած պետություն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>ն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անկարող</w:t>
      </w:r>
      <w:r w:rsidR="00C841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>փոխադրել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հետընդունման ենթակա անձին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 xml:space="preserve"> երեք (</w:t>
      </w:r>
      <w:r w:rsidRPr="00A91B5A">
        <w:rPr>
          <w:rFonts w:ascii="GHEA Grapalat" w:hAnsi="GHEA Grapalat" w:cs="Sylfaen"/>
          <w:sz w:val="24"/>
          <w:szCs w:val="24"/>
          <w:lang w:val="hy-AM"/>
        </w:rPr>
        <w:t>3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>)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ամսվա ընթացքում, ապա</w:t>
      </w:r>
      <w:r w:rsidR="00C841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B5A">
        <w:rPr>
          <w:rFonts w:ascii="GHEA Grapalat" w:hAnsi="GHEA Grapalat" w:cs="Sylfaen"/>
          <w:sz w:val="24"/>
          <w:szCs w:val="24"/>
          <w:lang w:val="hy-AM"/>
        </w:rPr>
        <w:t>ան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>միջապես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տեղեկացնում</w:t>
      </w:r>
      <w:r w:rsidR="006B414D" w:rsidRPr="00A91B5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B5A">
        <w:rPr>
          <w:rFonts w:ascii="GHEA Grapalat" w:hAnsi="GHEA Grapalat" w:cs="Sylfaen"/>
          <w:sz w:val="24"/>
          <w:szCs w:val="24"/>
          <w:lang w:val="hy-AM"/>
        </w:rPr>
        <w:t>է հարցում ստացած պետության իրավասու</w:t>
      </w:r>
      <w:r w:rsidR="00A91B5A" w:rsidRPr="00A91B5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մարմնին: 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>Երբ տվյալ ա</w:t>
      </w:r>
      <w:r w:rsidRPr="00A91B5A">
        <w:rPr>
          <w:rFonts w:ascii="GHEA Grapalat" w:hAnsi="GHEA Grapalat" w:cs="Sylfaen"/>
          <w:sz w:val="24"/>
          <w:szCs w:val="24"/>
          <w:lang w:val="hy-AM"/>
        </w:rPr>
        <w:t>նձի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 xml:space="preserve"> փաստացի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փոխադ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 xml:space="preserve">րումը </w:t>
      </w:r>
      <w:r w:rsidR="00EA17C4" w:rsidRPr="00A91B5A">
        <w:rPr>
          <w:rFonts w:ascii="GHEA Grapalat" w:hAnsi="GHEA Grapalat" w:cs="Sylfaen"/>
          <w:sz w:val="24"/>
          <w:szCs w:val="24"/>
          <w:lang w:val="hy-AM"/>
        </w:rPr>
        <w:t>հնարավոր է</w:t>
      </w:r>
      <w:r w:rsidR="00F031AF" w:rsidRPr="00A91B5A">
        <w:rPr>
          <w:rFonts w:ascii="GHEA Grapalat" w:hAnsi="GHEA Grapalat" w:cs="Sylfaen"/>
          <w:sz w:val="24"/>
          <w:szCs w:val="24"/>
          <w:lang w:val="hy-AM"/>
        </w:rPr>
        <w:t xml:space="preserve"> կատարել,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հարցում ներկայացրած պետության իրավասու մարմինը տեղեկացնում է հարցում ստացած պետությանը` օգտագործելով սույն հոդվածի 1-ին </w:t>
      </w:r>
      <w:r w:rsidR="006B414D" w:rsidRPr="00A91B5A">
        <w:rPr>
          <w:rFonts w:ascii="GHEA Grapalat" w:hAnsi="GHEA Grapalat" w:cs="Sylfaen"/>
          <w:sz w:val="24"/>
          <w:szCs w:val="24"/>
          <w:lang w:val="hy-AM"/>
        </w:rPr>
        <w:t>պարբերության մեջ</w:t>
      </w:r>
      <w:r w:rsidRPr="00A91B5A">
        <w:rPr>
          <w:rFonts w:ascii="GHEA Grapalat" w:hAnsi="GHEA Grapalat" w:cs="Sylfaen"/>
          <w:sz w:val="24"/>
          <w:szCs w:val="24"/>
          <w:lang w:val="hy-AM"/>
        </w:rPr>
        <w:t xml:space="preserve"> նշված</w:t>
      </w:r>
      <w:r w:rsidR="006B414D" w:rsidRPr="00A91B5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B5A">
        <w:rPr>
          <w:rFonts w:ascii="GHEA Grapalat" w:hAnsi="GHEA Grapalat" w:cs="Sylfaen"/>
          <w:sz w:val="24"/>
          <w:szCs w:val="24"/>
          <w:lang w:val="hy-AM"/>
        </w:rPr>
        <w:t>ձևը</w:t>
      </w:r>
      <w:r w:rsidR="00655053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Pr="00A91B5A">
        <w:rPr>
          <w:rFonts w:ascii="GHEA Grapalat" w:hAnsi="GHEA Grapalat" w:cs="Sylfaen"/>
          <w:sz w:val="24"/>
          <w:szCs w:val="24"/>
          <w:lang w:val="hy-AM"/>
        </w:rPr>
        <w:t>փոխադրման համար կիրառելի ժամ</w:t>
      </w:r>
      <w:r w:rsidR="004E3373" w:rsidRPr="00A91B5A">
        <w:rPr>
          <w:rFonts w:ascii="GHEA Grapalat" w:hAnsi="GHEA Grapalat" w:cs="Sylfaen"/>
          <w:sz w:val="24"/>
          <w:szCs w:val="24"/>
          <w:lang w:val="hy-AM"/>
        </w:rPr>
        <w:t>կետներին համապատասխան</w:t>
      </w:r>
      <w:r w:rsidRPr="00A91B5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Որպես կանոն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փոխադրումը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կատարվում է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օդային ճանապարհով: Անհրաժեշ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softHyphen/>
      </w:r>
      <w:r w:rsidRPr="009A6DB7">
        <w:rPr>
          <w:rFonts w:ascii="GHEA Grapalat" w:hAnsi="GHEA Grapalat" w:cs="Sylfaen"/>
          <w:sz w:val="24"/>
          <w:szCs w:val="24"/>
          <w:lang w:val="hy-AM"/>
        </w:rPr>
        <w:t>տության դեպքում կար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ո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ղ 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են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կիրառվել 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չարտերային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չվերթ</w:t>
      </w:r>
      <w:r w:rsidR="00FB0125" w:rsidRPr="00FB0125">
        <w:rPr>
          <w:rFonts w:ascii="GHEA Grapalat" w:hAnsi="GHEA Grapalat" w:cs="Sylfaen"/>
          <w:sz w:val="24"/>
          <w:szCs w:val="24"/>
          <w:lang w:val="hy-AM"/>
        </w:rPr>
        <w:t>ն</w:t>
      </w:r>
      <w:r w:rsidR="004E3373" w:rsidRPr="009A6DB7">
        <w:rPr>
          <w:rFonts w:ascii="GHEA Grapalat" w:hAnsi="GHEA Grapalat" w:cs="Sylfaen"/>
          <w:sz w:val="24"/>
          <w:szCs w:val="24"/>
          <w:lang w:val="hy-AM"/>
        </w:rPr>
        <w:t>երը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Եթե առկա են ցամաքային փոխադր</w:t>
      </w:r>
      <w:r w:rsidR="00652F2E" w:rsidRPr="009A6DB7">
        <w:rPr>
          <w:rFonts w:ascii="GHEA Grapalat" w:hAnsi="GHEA Grapalat" w:cs="Sylfaen"/>
          <w:sz w:val="24"/>
          <w:szCs w:val="24"/>
          <w:lang w:val="hy-AM"/>
        </w:rPr>
        <w:t>ումը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հիմնավորող  պատճառներ,</w:t>
      </w:r>
      <w:r w:rsidR="00652F2E" w:rsidRPr="009A6DB7">
        <w:rPr>
          <w:rFonts w:ascii="GHEA Grapalat" w:hAnsi="GHEA Grapalat" w:cs="Sylfaen"/>
          <w:sz w:val="24"/>
          <w:szCs w:val="24"/>
          <w:lang w:val="hy-AM"/>
        </w:rPr>
        <w:t xml:space="preserve"> ապա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հարցում ներկայացրած պետության իրավասու մարմինները հատուկ նշում  են կատարում այդ մասին սույն հոդվածի 1-ին 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>պարբերության մեջ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նշված ձևում: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ՀՈԴՎԱԾ 8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Տարանցման ընթացակարգը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6DB7">
        <w:rPr>
          <w:rFonts w:ascii="GHEA Grapalat" w:hAnsi="GHEA Grapalat" w:cs="Sylfaen"/>
          <w:b/>
          <w:sz w:val="24"/>
          <w:szCs w:val="24"/>
          <w:lang w:val="hy-AM"/>
        </w:rPr>
        <w:t>(Համաձայնագրի 14-</w:t>
      </w:r>
      <w:r w:rsidR="00111F1E"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րդ և 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>15</w:t>
      </w:r>
      <w:r w:rsidR="00111F1E" w:rsidRPr="009A6DB7">
        <w:rPr>
          <w:rFonts w:ascii="GHEA Grapalat" w:hAnsi="GHEA Grapalat" w:cs="Sylfaen"/>
          <w:b/>
          <w:sz w:val="24"/>
          <w:szCs w:val="24"/>
          <w:lang w:val="hy-AM"/>
        </w:rPr>
        <w:t>-րդ</w:t>
      </w:r>
      <w:r w:rsidRPr="009A6DB7">
        <w:rPr>
          <w:rFonts w:ascii="GHEA Grapalat" w:hAnsi="GHEA Grapalat" w:cs="Sylfaen"/>
          <w:b/>
          <w:sz w:val="24"/>
          <w:szCs w:val="24"/>
          <w:lang w:val="hy-AM"/>
        </w:rPr>
        <w:t xml:space="preserve"> հոդվածներ)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700A" w:rsidRPr="009A6DB7" w:rsidRDefault="00F55E8E" w:rsidP="002305AA">
      <w:pPr>
        <w:pStyle w:val="ListParagraph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Ծրագրված տարանցման օրվանից առնվազն յոթ (7) աշխատանքային օր առաջ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հարցում ստացած պետության իրավասու մարմիններին ներկայացվում է տ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արանցման դիմում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>գրավոր</w:t>
      </w:r>
      <w:r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էլեկտրոնային փոստի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, ֆաքսի կամ հեռահաղորդակցման այլ միջոցներով: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Դիմումը կազմվում է </w:t>
      </w:r>
      <w:r w:rsidR="00AA364C">
        <w:rPr>
          <w:rFonts w:ascii="GHEA Grapalat" w:hAnsi="GHEA Grapalat" w:cs="Sylfaen"/>
          <w:sz w:val="24"/>
          <w:szCs w:val="24"/>
          <w:lang w:val="hy-AM"/>
        </w:rPr>
        <w:t>Համաձայնագրի</w:t>
      </w:r>
      <w:r w:rsidR="00AA364C" w:rsidRPr="00AA364C">
        <w:rPr>
          <w:rFonts w:ascii="GHEA Grapalat" w:hAnsi="GHEA Grapalat" w:cs="Sylfaen"/>
          <w:sz w:val="24"/>
          <w:szCs w:val="24"/>
          <w:lang w:val="hy-AM"/>
        </w:rPr>
        <w:t xml:space="preserve"> 6-րդ Հ</w:t>
      </w:r>
      <w:r w:rsidRPr="009A6DB7">
        <w:rPr>
          <w:rFonts w:ascii="GHEA Grapalat" w:hAnsi="GHEA Grapalat" w:cs="Sylfaen"/>
          <w:sz w:val="24"/>
          <w:szCs w:val="24"/>
          <w:lang w:val="hy-AM"/>
        </w:rPr>
        <w:t>ավելված</w:t>
      </w:r>
      <w:r w:rsidR="00AA364C" w:rsidRPr="00AA364C">
        <w:rPr>
          <w:rFonts w:ascii="GHEA Grapalat" w:hAnsi="GHEA Grapalat" w:cs="Sylfaen"/>
          <w:sz w:val="24"/>
          <w:szCs w:val="24"/>
          <w:lang w:val="hy-AM"/>
        </w:rPr>
        <w:t>ով սահմանված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ձև</w:t>
      </w:r>
      <w:r w:rsidR="00AA364C" w:rsidRPr="00AA364C">
        <w:rPr>
          <w:rFonts w:ascii="GHEA Grapalat" w:hAnsi="GHEA Grapalat" w:cs="Sylfaen"/>
          <w:sz w:val="24"/>
          <w:szCs w:val="24"/>
          <w:lang w:val="hy-AM"/>
        </w:rPr>
        <w:t>ով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F3700A" w:rsidP="002305AA">
      <w:pPr>
        <w:pStyle w:val="ListParagraph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Տարանցման դիմումի պատասխան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>ն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ուղարկվում է </w:t>
      </w:r>
      <w:r w:rsidR="00EA17C4" w:rsidRPr="009A6DB7">
        <w:rPr>
          <w:rFonts w:ascii="GHEA Grapalat" w:hAnsi="GHEA Grapalat" w:cs="Sylfaen"/>
          <w:sz w:val="24"/>
          <w:szCs w:val="24"/>
          <w:lang w:val="hy-AM"/>
        </w:rPr>
        <w:t>հա</w:t>
      </w:r>
      <w:r w:rsidRPr="009A6DB7">
        <w:rPr>
          <w:rFonts w:ascii="GHEA Grapalat" w:hAnsi="GHEA Grapalat" w:cs="Sylfaen"/>
          <w:sz w:val="24"/>
          <w:szCs w:val="24"/>
          <w:lang w:val="hy-AM"/>
        </w:rPr>
        <w:t>րցում ներկայացրած պետության իրավասու մարմիններին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գրավոր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04667" w:rsidRPr="009A6DB7">
        <w:rPr>
          <w:rFonts w:ascii="GHEA Grapalat" w:hAnsi="GHEA Grapalat" w:cs="Sylfaen"/>
          <w:sz w:val="24"/>
          <w:szCs w:val="24"/>
          <w:lang w:val="hy-AM"/>
        </w:rPr>
        <w:t>էլեկտրոնային փոստի</w:t>
      </w:r>
      <w:r w:rsidRPr="009A6DB7">
        <w:rPr>
          <w:rFonts w:ascii="GHEA Grapalat" w:hAnsi="GHEA Grapalat" w:cs="Sylfaen"/>
          <w:sz w:val="24"/>
          <w:szCs w:val="24"/>
          <w:lang w:val="hy-AM"/>
        </w:rPr>
        <w:t>, ֆաքսի կամ հեռահաղորդակցման այլ միջոցներով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երեք (3) աշխատանքային օրվա ընթացքում</w:t>
      </w:r>
      <w:r w:rsidR="00EA17C4" w:rsidRPr="009A6DB7">
        <w:rPr>
          <w:rFonts w:ascii="GHEA Grapalat" w:hAnsi="GHEA Grapalat" w:cs="Sylfaen"/>
          <w:sz w:val="24"/>
          <w:szCs w:val="24"/>
          <w:lang w:val="hy-AM"/>
        </w:rPr>
        <w:t>`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նշելով համաձայն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>ությունը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տարանց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 xml:space="preserve">մանը և տարանցման </w:t>
      </w:r>
      <w:r w:rsidR="003B318C" w:rsidRPr="009A6DB7">
        <w:rPr>
          <w:rFonts w:ascii="GHEA Grapalat" w:hAnsi="GHEA Grapalat" w:cs="Sylfaen"/>
          <w:sz w:val="24"/>
          <w:szCs w:val="24"/>
          <w:lang w:val="hy-AM"/>
        </w:rPr>
        <w:t>ծրագրված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ժամկետը, նշանակված սահմանային անցակետը, փոխադրման 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>եղանակները և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ուղեկց</w:t>
      </w:r>
      <w:r w:rsidR="00E93331" w:rsidRPr="009A6DB7">
        <w:rPr>
          <w:rFonts w:ascii="GHEA Grapalat" w:hAnsi="GHEA Grapalat" w:cs="Sylfaen"/>
          <w:sz w:val="24"/>
          <w:szCs w:val="24"/>
          <w:lang w:val="hy-AM"/>
        </w:rPr>
        <w:t xml:space="preserve">որդների </w:t>
      </w:r>
      <w:r w:rsidR="00A104FE" w:rsidRPr="009A6DB7">
        <w:rPr>
          <w:rFonts w:ascii="GHEA Grapalat" w:hAnsi="GHEA Grapalat" w:cs="Sylfaen"/>
          <w:sz w:val="24"/>
          <w:szCs w:val="24"/>
          <w:lang w:val="hy-AM"/>
        </w:rPr>
        <w:t>օգտագործումը</w:t>
      </w:r>
      <w:r w:rsidRPr="009A6DB7">
        <w:rPr>
          <w:rFonts w:ascii="GHEA Grapalat" w:hAnsi="GHEA Grapalat" w:cs="Sylfaen"/>
          <w:sz w:val="24"/>
          <w:szCs w:val="24"/>
          <w:lang w:val="hy-AM"/>
        </w:rPr>
        <w:t>: Այ</w:t>
      </w:r>
      <w:r w:rsidR="003B318C" w:rsidRPr="009A6DB7">
        <w:rPr>
          <w:rFonts w:ascii="GHEA Grapalat" w:hAnsi="GHEA Grapalat" w:cs="Sylfaen"/>
          <w:sz w:val="24"/>
          <w:szCs w:val="24"/>
          <w:lang w:val="hy-AM"/>
        </w:rPr>
        <w:t>դ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պատասխանը տրվում է</w:t>
      </w:r>
      <w:r w:rsidR="0074212B" w:rsidRPr="007421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սույն </w:t>
      </w:r>
      <w:r w:rsidR="0074212B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="0074212B" w:rsidRPr="0074212B">
        <w:rPr>
          <w:rFonts w:ascii="GHEA Grapalat" w:hAnsi="GHEA Grapalat" w:cs="Sylfaen"/>
          <w:sz w:val="24"/>
          <w:szCs w:val="24"/>
          <w:lang w:val="hy-AM"/>
        </w:rPr>
        <w:t xml:space="preserve"> 5-րդ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F07B0" w:rsidRPr="009A6DB7">
        <w:rPr>
          <w:rFonts w:ascii="GHEA Grapalat" w:hAnsi="GHEA Grapalat" w:cs="Sylfaen"/>
          <w:sz w:val="24"/>
          <w:szCs w:val="24"/>
          <w:lang w:val="hy-AM"/>
        </w:rPr>
        <w:t>Հ</w:t>
      </w:r>
      <w:r w:rsidRPr="009A6DB7">
        <w:rPr>
          <w:rFonts w:ascii="GHEA Grapalat" w:hAnsi="GHEA Grapalat" w:cs="Sylfaen"/>
          <w:sz w:val="24"/>
          <w:szCs w:val="24"/>
          <w:lang w:val="hy-AM"/>
        </w:rPr>
        <w:t>ավելված</w:t>
      </w:r>
      <w:r w:rsidR="0074212B">
        <w:rPr>
          <w:rFonts w:ascii="GHEA Grapalat" w:hAnsi="GHEA Grapalat" w:cs="Sylfaen"/>
          <w:sz w:val="24"/>
          <w:szCs w:val="24"/>
          <w:lang w:val="hy-AM"/>
        </w:rPr>
        <w:t>ով սահմանված</w:t>
      </w:r>
      <w:r w:rsidR="006B414D" w:rsidRPr="009A6D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hy-AM"/>
        </w:rPr>
        <w:t>ձև</w:t>
      </w:r>
      <w:r w:rsidR="0074212B" w:rsidRPr="0074212B">
        <w:rPr>
          <w:rFonts w:ascii="GHEA Grapalat" w:hAnsi="GHEA Grapalat" w:cs="Sylfaen"/>
          <w:sz w:val="24"/>
          <w:szCs w:val="24"/>
          <w:lang w:val="hy-AM"/>
        </w:rPr>
        <w:t>ով</w:t>
      </w:r>
      <w:r w:rsidRPr="009A6DB7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9A6DB7" w:rsidRDefault="006B414D" w:rsidP="002305AA">
      <w:pPr>
        <w:pStyle w:val="ListParagraph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A6DB7">
        <w:rPr>
          <w:rFonts w:ascii="GHEA Grapalat" w:hAnsi="GHEA Grapalat" w:cs="Sylfaen"/>
          <w:sz w:val="24"/>
          <w:szCs w:val="24"/>
          <w:lang w:val="hy-AM"/>
        </w:rPr>
        <w:t>Տարանցումը ս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կզբունքորեն </w:t>
      </w:r>
      <w:r w:rsidR="003B318C" w:rsidRPr="009A6DB7">
        <w:rPr>
          <w:rFonts w:ascii="GHEA Grapalat" w:hAnsi="GHEA Grapalat" w:cs="Sylfaen"/>
          <w:sz w:val="24"/>
          <w:szCs w:val="24"/>
          <w:lang w:val="hy-AM"/>
        </w:rPr>
        <w:t>կատարվում է</w:t>
      </w:r>
      <w:r w:rsidR="00F3700A" w:rsidRPr="009A6DB7">
        <w:rPr>
          <w:rFonts w:ascii="GHEA Grapalat" w:hAnsi="GHEA Grapalat" w:cs="Sylfaen"/>
          <w:sz w:val="24"/>
          <w:szCs w:val="24"/>
          <w:lang w:val="hy-AM"/>
        </w:rPr>
        <w:t xml:space="preserve"> օդային ճանապարհով: </w:t>
      </w: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ՀՈԴՎԱԾ 9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Աջակցություն տարանցման ընթացքում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 xml:space="preserve">Եթե </w:t>
      </w:r>
      <w:r w:rsidR="003B318C" w:rsidRPr="009A6DB7">
        <w:rPr>
          <w:rFonts w:ascii="GHEA Grapalat" w:hAnsi="GHEA Grapalat" w:cs="Sylfaen"/>
          <w:sz w:val="24"/>
          <w:szCs w:val="24"/>
          <w:lang w:val="en-US"/>
        </w:rPr>
        <w:t>հ</w:t>
      </w:r>
      <w:r w:rsidRPr="009A6DB7">
        <w:rPr>
          <w:rFonts w:ascii="GHEA Grapalat" w:hAnsi="GHEA Grapalat" w:cs="Sylfaen"/>
          <w:sz w:val="24"/>
          <w:szCs w:val="24"/>
        </w:rPr>
        <w:t>արցում ներկայացրած պետությունն անհրաժեշտ է համարում հարցում ստացած պետության իրավասու մարմինների աջակցությունը</w:t>
      </w:r>
      <w:r w:rsidR="00FB0125">
        <w:rPr>
          <w:rFonts w:ascii="GHEA Grapalat" w:hAnsi="GHEA Grapalat" w:cs="Sylfaen"/>
          <w:sz w:val="24"/>
          <w:szCs w:val="24"/>
        </w:rPr>
        <w:t xml:space="preserve"> </w:t>
      </w:r>
      <w:r w:rsidR="003B318C" w:rsidRPr="009A6DB7">
        <w:rPr>
          <w:rFonts w:ascii="GHEA Grapalat" w:hAnsi="GHEA Grapalat" w:cs="Sylfaen"/>
          <w:sz w:val="24"/>
          <w:szCs w:val="24"/>
          <w:lang w:val="en-US"/>
        </w:rPr>
        <w:t>որևէ</w:t>
      </w:r>
      <w:r w:rsidR="003B31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B318C" w:rsidRPr="009A6DB7">
        <w:rPr>
          <w:rFonts w:ascii="GHEA Grapalat" w:hAnsi="GHEA Grapalat" w:cs="Sylfaen"/>
          <w:sz w:val="24"/>
          <w:szCs w:val="24"/>
          <w:lang w:val="en-US"/>
        </w:rPr>
        <w:t>առանձին</w:t>
      </w:r>
      <w:r w:rsidRPr="009A6DB7">
        <w:rPr>
          <w:rFonts w:ascii="GHEA Grapalat" w:hAnsi="GHEA Grapalat" w:cs="Sylfaen"/>
          <w:sz w:val="24"/>
          <w:szCs w:val="24"/>
        </w:rPr>
        <w:t xml:space="preserve"> տարանցման </w:t>
      </w:r>
      <w:r w:rsidR="003B318C" w:rsidRPr="009A6DB7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9A6DB7">
        <w:rPr>
          <w:rFonts w:ascii="GHEA Grapalat" w:hAnsi="GHEA Grapalat" w:cs="Sylfaen"/>
          <w:sz w:val="24"/>
          <w:szCs w:val="24"/>
        </w:rPr>
        <w:t>, ապա</w:t>
      </w:r>
      <w:r w:rsidR="006B414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FB0125">
        <w:rPr>
          <w:rFonts w:ascii="GHEA Grapalat" w:hAnsi="GHEA Grapalat" w:cs="Sylfaen"/>
          <w:sz w:val="24"/>
          <w:szCs w:val="24"/>
        </w:rPr>
        <w:t>Համաձայնագրի</w:t>
      </w:r>
      <w:r w:rsidR="00FB0125" w:rsidRPr="00FB0125">
        <w:rPr>
          <w:rFonts w:ascii="GHEA Grapalat" w:hAnsi="GHEA Grapalat" w:cs="Sylfaen"/>
          <w:sz w:val="24"/>
          <w:szCs w:val="24"/>
        </w:rPr>
        <w:t xml:space="preserve"> 6-</w:t>
      </w:r>
      <w:r w:rsidR="00FB0125">
        <w:rPr>
          <w:rFonts w:ascii="GHEA Grapalat" w:hAnsi="GHEA Grapalat" w:cs="Sylfaen"/>
          <w:sz w:val="24"/>
          <w:szCs w:val="24"/>
          <w:lang w:val="en-US"/>
        </w:rPr>
        <w:t>րդ</w:t>
      </w:r>
      <w:r w:rsidR="00A104FE" w:rsidRPr="009A6DB7">
        <w:rPr>
          <w:rFonts w:ascii="GHEA Grapalat" w:hAnsi="GHEA Grapalat" w:cs="Sylfaen"/>
          <w:sz w:val="24"/>
          <w:szCs w:val="24"/>
        </w:rPr>
        <w:t xml:space="preserve"> Հավելված</w:t>
      </w:r>
      <w:r w:rsidR="00FB0125">
        <w:rPr>
          <w:rFonts w:ascii="GHEA Grapalat" w:hAnsi="GHEA Grapalat" w:cs="Sylfaen"/>
          <w:sz w:val="24"/>
          <w:szCs w:val="24"/>
          <w:lang w:val="en-US"/>
        </w:rPr>
        <w:t>ով</w:t>
      </w:r>
      <w:r w:rsidR="00FB0125" w:rsidRPr="00FB0125">
        <w:rPr>
          <w:rFonts w:ascii="GHEA Grapalat" w:hAnsi="GHEA Grapalat" w:cs="Sylfaen"/>
          <w:sz w:val="24"/>
          <w:szCs w:val="24"/>
        </w:rPr>
        <w:t xml:space="preserve"> </w:t>
      </w:r>
      <w:r w:rsidR="00FB0125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A104FE" w:rsidRPr="009A6DB7">
        <w:rPr>
          <w:rFonts w:ascii="GHEA Grapalat" w:hAnsi="GHEA Grapalat" w:cs="Sylfaen"/>
          <w:sz w:val="24"/>
          <w:szCs w:val="24"/>
        </w:rPr>
        <w:t xml:space="preserve"> ձևի Գ. «ՆՇՈՒՄՆԵՐ» կետ</w:t>
      </w:r>
      <w:r w:rsidR="00A104FE" w:rsidRPr="009A6DB7">
        <w:rPr>
          <w:rFonts w:ascii="GHEA Grapalat" w:hAnsi="GHEA Grapalat" w:cs="Sylfaen"/>
          <w:sz w:val="24"/>
          <w:szCs w:val="24"/>
          <w:lang w:val="en-US"/>
        </w:rPr>
        <w:t>ում</w:t>
      </w:r>
      <w:r w:rsidR="00A104FE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 xml:space="preserve">նշում է </w:t>
      </w:r>
      <w:r w:rsidR="00A104FE" w:rsidRPr="009A6DB7">
        <w:rPr>
          <w:rFonts w:ascii="GHEA Grapalat" w:hAnsi="GHEA Grapalat" w:cs="Sylfaen"/>
          <w:sz w:val="24"/>
          <w:szCs w:val="24"/>
          <w:lang w:val="en-US"/>
        </w:rPr>
        <w:t>կատարում</w:t>
      </w:r>
      <w:r w:rsidR="00A104FE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B318C" w:rsidRPr="009A6DB7">
        <w:rPr>
          <w:rFonts w:ascii="GHEA Grapalat" w:hAnsi="GHEA Grapalat" w:cs="Sylfaen"/>
          <w:sz w:val="24"/>
          <w:szCs w:val="24"/>
          <w:lang w:val="en-US"/>
        </w:rPr>
        <w:t>հայցվող</w:t>
      </w:r>
      <w:r w:rsidRPr="009A6DB7">
        <w:rPr>
          <w:rFonts w:ascii="GHEA Grapalat" w:hAnsi="GHEA Grapalat" w:cs="Sylfaen"/>
          <w:sz w:val="24"/>
          <w:szCs w:val="24"/>
        </w:rPr>
        <w:t xml:space="preserve"> աջակցության </w:t>
      </w:r>
      <w:r w:rsidR="00A104FE" w:rsidRPr="009A6DB7">
        <w:rPr>
          <w:rFonts w:ascii="GHEA Grapalat" w:hAnsi="GHEA Grapalat" w:cs="Sylfaen"/>
          <w:sz w:val="24"/>
          <w:szCs w:val="24"/>
        </w:rPr>
        <w:t>բնույթ</w:t>
      </w:r>
      <w:r w:rsidR="00A104FE" w:rsidRPr="009A6DB7">
        <w:rPr>
          <w:rFonts w:ascii="GHEA Grapalat" w:hAnsi="GHEA Grapalat" w:cs="Sylfaen"/>
          <w:sz w:val="24"/>
          <w:szCs w:val="24"/>
          <w:lang w:val="en-US"/>
        </w:rPr>
        <w:t>ի</w:t>
      </w:r>
      <w:r w:rsidRPr="009A6DB7">
        <w:rPr>
          <w:rFonts w:ascii="GHEA Grapalat" w:hAnsi="GHEA Grapalat" w:cs="Sylfaen"/>
          <w:sz w:val="24"/>
          <w:szCs w:val="24"/>
        </w:rPr>
        <w:t xml:space="preserve"> ու </w:t>
      </w:r>
      <w:r w:rsidR="00A104FE" w:rsidRPr="009A6DB7">
        <w:rPr>
          <w:rFonts w:ascii="GHEA Grapalat" w:hAnsi="GHEA Grapalat" w:cs="Sylfaen"/>
          <w:sz w:val="24"/>
          <w:szCs w:val="24"/>
        </w:rPr>
        <w:t>բովանդակությ</w:t>
      </w:r>
      <w:r w:rsidR="00A104FE" w:rsidRPr="009A6DB7">
        <w:rPr>
          <w:rFonts w:ascii="GHEA Grapalat" w:hAnsi="GHEA Grapalat" w:cs="Sylfaen"/>
          <w:sz w:val="24"/>
          <w:szCs w:val="24"/>
          <w:lang w:val="en-US"/>
        </w:rPr>
        <w:t>ան</w:t>
      </w:r>
      <w:r w:rsidR="00A104FE" w:rsidRPr="009A6DB7">
        <w:rPr>
          <w:rFonts w:ascii="GHEA Grapalat" w:hAnsi="GHEA Grapalat" w:cs="Sylfaen"/>
          <w:sz w:val="24"/>
          <w:szCs w:val="24"/>
        </w:rPr>
        <w:t xml:space="preserve"> </w:t>
      </w:r>
      <w:r w:rsidR="00A104FE" w:rsidRPr="009A6DB7">
        <w:rPr>
          <w:rFonts w:ascii="GHEA Grapalat" w:hAnsi="GHEA Grapalat" w:cs="Sylfaen"/>
          <w:sz w:val="24"/>
          <w:szCs w:val="24"/>
          <w:lang w:val="en-US"/>
        </w:rPr>
        <w:t>վերաբերյալ</w:t>
      </w:r>
      <w:r w:rsidRPr="009A6DB7">
        <w:rPr>
          <w:rFonts w:ascii="GHEA Grapalat" w:hAnsi="GHEA Grapalat" w:cs="Sylfaen"/>
          <w:sz w:val="24"/>
          <w:szCs w:val="24"/>
        </w:rPr>
        <w:t xml:space="preserve">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Տարանցման դիմումի պատասխան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ում</w:t>
      </w:r>
      <w:r w:rsidRPr="009A6DB7">
        <w:rPr>
          <w:rFonts w:ascii="GHEA Grapalat" w:hAnsi="GHEA Grapalat" w:cs="Sylfaen"/>
          <w:sz w:val="24"/>
          <w:szCs w:val="24"/>
        </w:rPr>
        <w:t xml:space="preserve"> հարցում ստացած պետությունը նշում է, </w:t>
      </w:r>
      <w:r w:rsidR="006B414D" w:rsidRPr="009A6DB7">
        <w:rPr>
          <w:rFonts w:ascii="GHEA Grapalat" w:hAnsi="GHEA Grapalat" w:cs="Sylfaen"/>
          <w:sz w:val="24"/>
          <w:szCs w:val="24"/>
        </w:rPr>
        <w:t xml:space="preserve">թե </w:t>
      </w:r>
      <w:r w:rsidRPr="009A6DB7">
        <w:rPr>
          <w:rFonts w:ascii="GHEA Grapalat" w:hAnsi="GHEA Grapalat" w:cs="Sylfaen"/>
          <w:sz w:val="24"/>
          <w:szCs w:val="24"/>
        </w:rPr>
        <w:t>արդյոք կարող է տրամադրել հայցվող աջակցությունը: Անհրաժեշտութ</w:t>
      </w:r>
      <w:r w:rsidR="00A10CAC" w:rsidRPr="009A6DB7">
        <w:rPr>
          <w:rFonts w:ascii="GHEA Grapalat" w:hAnsi="GHEA Grapalat" w:cs="Sylfaen"/>
          <w:sz w:val="24"/>
          <w:szCs w:val="24"/>
        </w:rPr>
        <w:softHyphen/>
      </w:r>
      <w:r w:rsidRPr="009A6DB7">
        <w:rPr>
          <w:rFonts w:ascii="GHEA Grapalat" w:hAnsi="GHEA Grapalat" w:cs="Sylfaen"/>
          <w:sz w:val="24"/>
          <w:szCs w:val="24"/>
        </w:rPr>
        <w:t>յան դեպքում Կողմերը կարող են առավել մանրամասն խորհրդակ</w:t>
      </w:r>
      <w:r w:rsidR="006B414D" w:rsidRPr="009A6DB7">
        <w:rPr>
          <w:rFonts w:ascii="GHEA Grapalat" w:hAnsi="GHEA Grapalat" w:cs="Sylfaen"/>
          <w:sz w:val="24"/>
          <w:szCs w:val="24"/>
        </w:rPr>
        <w:softHyphen/>
      </w:r>
      <w:r w:rsidRPr="009A6DB7">
        <w:rPr>
          <w:rFonts w:ascii="GHEA Grapalat" w:hAnsi="GHEA Grapalat" w:cs="Sylfaen"/>
          <w:sz w:val="24"/>
          <w:szCs w:val="24"/>
        </w:rPr>
        <w:t xml:space="preserve">ցություններ անցկացնել: </w:t>
      </w:r>
      <w:r w:rsidR="006B414D" w:rsidRPr="009A6DB7">
        <w:rPr>
          <w:rFonts w:ascii="GHEA Grapalat" w:hAnsi="GHEA Grapalat" w:cs="Sylfaen"/>
          <w:sz w:val="24"/>
          <w:szCs w:val="24"/>
        </w:rPr>
        <w:t xml:space="preserve"> </w:t>
      </w:r>
    </w:p>
    <w:p w:rsidR="00920EE8" w:rsidRPr="009A6DB7" w:rsidRDefault="00920EE8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 xml:space="preserve">Եթե տվյալ անձն ուղեկցվում է </w:t>
      </w:r>
      <w:r w:rsidR="00EA17C4" w:rsidRPr="009A6DB7">
        <w:rPr>
          <w:rFonts w:ascii="GHEA Grapalat" w:hAnsi="GHEA Grapalat" w:cs="Sylfaen"/>
          <w:sz w:val="24"/>
          <w:szCs w:val="24"/>
          <w:lang w:val="en-US"/>
        </w:rPr>
        <w:t>հ</w:t>
      </w:r>
      <w:r w:rsidRPr="009A6DB7">
        <w:rPr>
          <w:rFonts w:ascii="GHEA Grapalat" w:hAnsi="GHEA Grapalat" w:cs="Sylfaen"/>
          <w:sz w:val="24"/>
          <w:szCs w:val="24"/>
        </w:rPr>
        <w:t xml:space="preserve">արցում ստացած պետության տարածքում, ապա </w:t>
      </w:r>
      <w:r w:rsidR="00BF03A2" w:rsidRPr="009A6DB7">
        <w:rPr>
          <w:rFonts w:ascii="GHEA Grapalat" w:hAnsi="GHEA Grapalat" w:cs="Sylfaen"/>
          <w:sz w:val="24"/>
          <w:szCs w:val="24"/>
          <w:lang w:val="en-US"/>
        </w:rPr>
        <w:t>պաշտպանությունը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և</w:t>
      </w:r>
      <w:r w:rsidRPr="009A6DB7">
        <w:rPr>
          <w:rFonts w:ascii="GHEA Grapalat" w:hAnsi="GHEA Grapalat" w:cs="Sylfaen"/>
          <w:sz w:val="24"/>
          <w:szCs w:val="24"/>
        </w:rPr>
        <w:t xml:space="preserve"> հնարավոր նստեցում</w:t>
      </w:r>
      <w:r w:rsidR="00A10CAC" w:rsidRPr="009A6DB7">
        <w:rPr>
          <w:rFonts w:ascii="GHEA Grapalat" w:hAnsi="GHEA Grapalat" w:cs="Sylfaen"/>
          <w:sz w:val="24"/>
          <w:szCs w:val="24"/>
        </w:rPr>
        <w:t>ը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A10CAC" w:rsidRPr="009A6DB7">
        <w:rPr>
          <w:rFonts w:ascii="GHEA Grapalat" w:hAnsi="GHEA Grapalat" w:cs="Sylfaen"/>
          <w:sz w:val="24"/>
          <w:szCs w:val="24"/>
        </w:rPr>
        <w:t>կատար</w:t>
      </w:r>
      <w:r w:rsidRPr="009A6DB7">
        <w:rPr>
          <w:rFonts w:ascii="GHEA Grapalat" w:hAnsi="GHEA Grapalat" w:cs="Sylfaen"/>
          <w:sz w:val="24"/>
          <w:szCs w:val="24"/>
        </w:rPr>
        <w:t xml:space="preserve">վում է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այդ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պե</w:t>
      </w:r>
      <w:r w:rsidR="00A10CAC" w:rsidRPr="009A6DB7">
        <w:rPr>
          <w:rFonts w:ascii="GHEA Grapalat" w:hAnsi="GHEA Grapalat" w:cs="Sylfaen"/>
          <w:sz w:val="24"/>
          <w:szCs w:val="24"/>
        </w:rPr>
        <w:softHyphen/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տութ</w:t>
      </w:r>
      <w:r w:rsidR="00A10CAC" w:rsidRPr="009A6DB7">
        <w:rPr>
          <w:rFonts w:ascii="GHEA Grapalat" w:hAnsi="GHEA Grapalat" w:cs="Sylfaen"/>
          <w:sz w:val="24"/>
          <w:szCs w:val="24"/>
        </w:rPr>
        <w:softHyphen/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յան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B586C">
        <w:rPr>
          <w:rFonts w:ascii="GHEA Grapalat" w:hAnsi="GHEA Grapalat" w:cs="Sylfaen"/>
          <w:sz w:val="24"/>
          <w:szCs w:val="24"/>
          <w:lang w:val="en-US"/>
        </w:rPr>
        <w:t>իրավասության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ներքո և</w:t>
      </w:r>
      <w:r w:rsidR="00A10CAC" w:rsidRPr="009A6DB7">
        <w:rPr>
          <w:rFonts w:ascii="GHEA Grapalat" w:hAnsi="GHEA Grapalat" w:cs="Sylfaen"/>
          <w:sz w:val="24"/>
          <w:szCs w:val="24"/>
        </w:rPr>
        <w:t>,</w:t>
      </w:r>
      <w:r w:rsidRPr="009A6DB7">
        <w:rPr>
          <w:rFonts w:ascii="GHEA Grapalat" w:hAnsi="GHEA Grapalat" w:cs="Sylfaen"/>
          <w:sz w:val="24"/>
          <w:szCs w:val="24"/>
        </w:rPr>
        <w:t xml:space="preserve"> հնարավորության դեպքում</w:t>
      </w:r>
      <w:r w:rsidR="00A10CAC" w:rsidRPr="009A6DB7">
        <w:rPr>
          <w:rFonts w:ascii="GHEA Grapalat" w:hAnsi="GHEA Grapalat" w:cs="Sylfaen"/>
          <w:sz w:val="24"/>
          <w:szCs w:val="24"/>
        </w:rPr>
        <w:t>,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այդ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պետության</w:t>
      </w:r>
      <w:r w:rsidR="0017646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646D" w:rsidRPr="009A6DB7">
        <w:rPr>
          <w:rFonts w:ascii="GHEA Grapalat" w:hAnsi="GHEA Grapalat" w:cs="Sylfaen"/>
          <w:sz w:val="24"/>
          <w:szCs w:val="24"/>
          <w:lang w:val="en-US"/>
        </w:rPr>
        <w:t>ա</w:t>
      </w:r>
      <w:r w:rsidRPr="009A6DB7">
        <w:rPr>
          <w:rFonts w:ascii="GHEA Grapalat" w:hAnsi="GHEA Grapalat" w:cs="Sylfaen"/>
          <w:sz w:val="24"/>
          <w:szCs w:val="24"/>
        </w:rPr>
        <w:t xml:space="preserve">ջակցությամբ: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ՀՈԴՎԱԾ 10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Ուղեկց</w:t>
      </w:r>
      <w:r w:rsidR="00BF03A2" w:rsidRPr="009A6DB7">
        <w:rPr>
          <w:rFonts w:ascii="GHEA Grapalat" w:hAnsi="GHEA Grapalat" w:cs="Sylfaen"/>
          <w:b/>
          <w:sz w:val="24"/>
          <w:szCs w:val="24"/>
          <w:lang w:val="en-US"/>
        </w:rPr>
        <w:t>որդների</w:t>
      </w:r>
      <w:r w:rsidRPr="009A6DB7">
        <w:rPr>
          <w:rFonts w:ascii="GHEA Grapalat" w:hAnsi="GHEA Grapalat" w:cs="Sylfaen"/>
          <w:b/>
          <w:sz w:val="24"/>
          <w:szCs w:val="24"/>
        </w:rPr>
        <w:t xml:space="preserve"> պարտավորությունները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Ուղեկցո</w:t>
      </w:r>
      <w:r w:rsidR="00BF03A2" w:rsidRPr="009A6DB7">
        <w:rPr>
          <w:rFonts w:ascii="GHEA Grapalat" w:hAnsi="GHEA Grapalat" w:cs="Sylfaen"/>
          <w:sz w:val="24"/>
          <w:szCs w:val="24"/>
          <w:lang w:val="en-US"/>
        </w:rPr>
        <w:t>րդները</w:t>
      </w:r>
      <w:r w:rsidRPr="009A6DB7">
        <w:rPr>
          <w:rFonts w:ascii="GHEA Grapalat" w:hAnsi="GHEA Grapalat" w:cs="Sylfaen"/>
          <w:sz w:val="24"/>
          <w:szCs w:val="24"/>
        </w:rPr>
        <w:t xml:space="preserve"> նշանակվ</w:t>
      </w:r>
      <w:r w:rsidR="00BF03A2" w:rsidRPr="009A6DB7">
        <w:rPr>
          <w:rFonts w:ascii="GHEA Grapalat" w:hAnsi="GHEA Grapalat" w:cs="Sylfaen"/>
          <w:sz w:val="24"/>
          <w:szCs w:val="24"/>
          <w:lang w:val="en-US"/>
        </w:rPr>
        <w:t>ում</w:t>
      </w:r>
      <w:r w:rsidR="00BF03A2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են</w:t>
      </w:r>
      <w:r w:rsidR="00A10CAC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հարցում ներկայացրած պետության կողմից և պատասխանատու են հետընդունման կամ տարանցման ենթակա անձին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ուղեկցելու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9A6DB7">
        <w:rPr>
          <w:rFonts w:ascii="GHEA Grapalat" w:hAnsi="GHEA Grapalat" w:cs="Sylfaen"/>
          <w:sz w:val="24"/>
          <w:szCs w:val="24"/>
        </w:rPr>
        <w:t xml:space="preserve">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Հարցում ստացած պետության տարածքում ուղեկց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որդները</w:t>
      </w:r>
      <w:r w:rsidR="004512ED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բոլոր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հանգամանք</w:t>
      </w:r>
      <w:r w:rsidR="006A2049" w:rsidRPr="009A6DB7">
        <w:rPr>
          <w:rFonts w:ascii="GHEA Grapalat" w:hAnsi="GHEA Grapalat" w:cs="Sylfaen"/>
          <w:sz w:val="24"/>
          <w:szCs w:val="24"/>
        </w:rPr>
        <w:softHyphen/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ներում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պետք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է</w:t>
      </w:r>
      <w:r w:rsidR="006A204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3468C" w:rsidRPr="009A6DB7">
        <w:rPr>
          <w:rFonts w:ascii="GHEA Grapalat" w:hAnsi="GHEA Grapalat" w:cs="Sylfaen"/>
          <w:sz w:val="24"/>
          <w:szCs w:val="24"/>
          <w:lang w:val="en-US"/>
        </w:rPr>
        <w:t>գործեն</w:t>
      </w:r>
      <w:r w:rsidR="0043468C" w:rsidRPr="009A6DB7">
        <w:rPr>
          <w:rFonts w:ascii="GHEA Grapalat" w:hAnsi="GHEA Grapalat" w:cs="Sylfaen"/>
          <w:sz w:val="24"/>
          <w:szCs w:val="24"/>
        </w:rPr>
        <w:t xml:space="preserve"> </w:t>
      </w:r>
      <w:r w:rsidR="004123E9" w:rsidRPr="009A6DB7">
        <w:rPr>
          <w:rFonts w:ascii="GHEA Grapalat" w:hAnsi="GHEA Grapalat" w:cs="Sylfaen"/>
          <w:sz w:val="24"/>
          <w:szCs w:val="24"/>
        </w:rPr>
        <w:t>հ</w:t>
      </w:r>
      <w:r w:rsidRPr="009A6DB7">
        <w:rPr>
          <w:rFonts w:ascii="GHEA Grapalat" w:hAnsi="GHEA Grapalat" w:cs="Sylfaen"/>
          <w:sz w:val="24"/>
          <w:szCs w:val="24"/>
        </w:rPr>
        <w:t xml:space="preserve">արցում ստացած պետության </w:t>
      </w:r>
      <w:r w:rsidR="00655053">
        <w:rPr>
          <w:rFonts w:ascii="GHEA Grapalat" w:hAnsi="GHEA Grapalat" w:cs="Sylfaen"/>
          <w:sz w:val="24"/>
          <w:szCs w:val="24"/>
          <w:lang w:val="en-US"/>
        </w:rPr>
        <w:t>օրենսդրությանը</w:t>
      </w:r>
      <w:r w:rsidR="00655053" w:rsidRPr="00655053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համա</w:t>
      </w:r>
      <w:r w:rsidR="006A2049" w:rsidRPr="009A6DB7">
        <w:rPr>
          <w:rFonts w:ascii="GHEA Grapalat" w:hAnsi="GHEA Grapalat" w:cs="Sylfaen"/>
          <w:sz w:val="24"/>
          <w:szCs w:val="24"/>
        </w:rPr>
        <w:softHyphen/>
      </w:r>
      <w:r w:rsidRPr="009A6DB7">
        <w:rPr>
          <w:rFonts w:ascii="GHEA Grapalat" w:hAnsi="GHEA Grapalat" w:cs="Sylfaen"/>
          <w:sz w:val="24"/>
          <w:szCs w:val="24"/>
        </w:rPr>
        <w:t>պա</w:t>
      </w:r>
      <w:r w:rsidR="006A2049" w:rsidRPr="009A6DB7">
        <w:rPr>
          <w:rFonts w:ascii="GHEA Grapalat" w:hAnsi="GHEA Grapalat" w:cs="Sylfaen"/>
          <w:sz w:val="24"/>
          <w:szCs w:val="24"/>
        </w:rPr>
        <w:softHyphen/>
      </w:r>
      <w:r w:rsidRPr="009A6DB7">
        <w:rPr>
          <w:rFonts w:ascii="GHEA Grapalat" w:hAnsi="GHEA Grapalat" w:cs="Sylfaen"/>
          <w:sz w:val="24"/>
          <w:szCs w:val="24"/>
        </w:rPr>
        <w:t xml:space="preserve">տասխան: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Ուղեկցո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րդների</w:t>
      </w:r>
      <w:r w:rsidR="006A204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իրավասությունը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 xml:space="preserve">սահմանափակվում է ինքնապաշտպանությամբ: Ի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հավելումն</w:t>
      </w:r>
      <w:r w:rsidR="008F4B05" w:rsidRPr="009A6DB7">
        <w:rPr>
          <w:rFonts w:ascii="GHEA Grapalat" w:hAnsi="GHEA Grapalat" w:cs="Sylfaen"/>
          <w:sz w:val="24"/>
          <w:szCs w:val="24"/>
        </w:rPr>
        <w:t>.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h</w:t>
      </w:r>
      <w:r w:rsidRPr="009A6DB7">
        <w:rPr>
          <w:rFonts w:ascii="GHEA Grapalat" w:hAnsi="GHEA Grapalat" w:cs="Sylfaen"/>
          <w:sz w:val="24"/>
          <w:szCs w:val="24"/>
        </w:rPr>
        <w:t xml:space="preserve">արցում ստացած պետության պաշտոնատար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այն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անձանց բացակայության դեպքում, ո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րոնք</w:t>
      </w:r>
      <w:r w:rsidR="006A204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լիազորված</w:t>
      </w:r>
      <w:r w:rsidRPr="009A6DB7">
        <w:rPr>
          <w:rFonts w:ascii="GHEA Grapalat" w:hAnsi="GHEA Grapalat" w:cs="Sylfaen"/>
          <w:sz w:val="24"/>
          <w:szCs w:val="24"/>
        </w:rPr>
        <w:t xml:space="preserve"> են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անհրաժեշտ</w:t>
      </w:r>
      <w:r w:rsidRPr="009A6DB7">
        <w:rPr>
          <w:rFonts w:ascii="GHEA Grapalat" w:hAnsi="GHEA Grapalat" w:cs="Sylfaen"/>
          <w:sz w:val="24"/>
          <w:szCs w:val="24"/>
        </w:rPr>
        <w:t xml:space="preserve"> գործողություններ ձեռնարկ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ել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, </w:t>
      </w:r>
      <w:r w:rsidRPr="009A6DB7">
        <w:rPr>
          <w:rFonts w:ascii="GHEA Grapalat" w:hAnsi="GHEA Grapalat" w:cs="Sylfaen"/>
          <w:sz w:val="24"/>
          <w:szCs w:val="24"/>
        </w:rPr>
        <w:t xml:space="preserve">կամ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ա</w:t>
      </w:r>
      <w:r w:rsidRPr="009A6DB7">
        <w:rPr>
          <w:rFonts w:ascii="GHEA Grapalat" w:hAnsi="GHEA Grapalat" w:cs="Sylfaen"/>
          <w:sz w:val="24"/>
          <w:szCs w:val="24"/>
        </w:rPr>
        <w:t>յ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դ</w:t>
      </w:r>
      <w:r w:rsidRPr="009A6DB7">
        <w:rPr>
          <w:rFonts w:ascii="GHEA Grapalat" w:hAnsi="GHEA Grapalat" w:cs="Sylfaen"/>
          <w:sz w:val="24"/>
          <w:szCs w:val="24"/>
        </w:rPr>
        <w:t xml:space="preserve"> պաշտոն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ատար</w:t>
      </w:r>
      <w:r w:rsidR="008F4B05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անձանց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աջակց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ելու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942994" w:rsidRPr="009A6DB7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="00D8777B">
        <w:rPr>
          <w:rFonts w:ascii="GHEA Grapalat" w:hAnsi="GHEA Grapalat" w:cs="Sylfaen"/>
          <w:sz w:val="24"/>
          <w:szCs w:val="24"/>
        </w:rPr>
        <w:t xml:space="preserve">, </w:t>
      </w:r>
      <w:r w:rsidRPr="009A6DB7">
        <w:rPr>
          <w:rFonts w:ascii="GHEA Grapalat" w:hAnsi="GHEA Grapalat" w:cs="Sylfaen"/>
          <w:sz w:val="24"/>
          <w:szCs w:val="24"/>
        </w:rPr>
        <w:t>ուղեկցո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րդները</w:t>
      </w:r>
      <w:r w:rsidRPr="009A6DB7">
        <w:rPr>
          <w:rFonts w:ascii="GHEA Grapalat" w:hAnsi="GHEA Grapalat" w:cs="Sylfaen"/>
          <w:sz w:val="24"/>
          <w:szCs w:val="24"/>
        </w:rPr>
        <w:t xml:space="preserve"> անմիջական և լուրջ սպառնալիքի դեպքում </w:t>
      </w:r>
      <w:r w:rsidRPr="009A6DB7">
        <w:rPr>
          <w:rFonts w:ascii="GHEA Grapalat" w:hAnsi="GHEA Grapalat" w:cs="Sylfaen"/>
          <w:sz w:val="24"/>
          <w:szCs w:val="24"/>
        </w:rPr>
        <w:lastRenderedPageBreak/>
        <w:t>կարող են</w:t>
      </w:r>
      <w:r w:rsidR="00655053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 xml:space="preserve">ողջամիտ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ու</w:t>
      </w:r>
      <w:r w:rsidRPr="009A6DB7">
        <w:rPr>
          <w:rFonts w:ascii="GHEA Grapalat" w:hAnsi="GHEA Grapalat" w:cs="Sylfaen"/>
          <w:sz w:val="24"/>
          <w:szCs w:val="24"/>
        </w:rPr>
        <w:t xml:space="preserve"> համաչափ կերպով արձագանքել` կանխելու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9A6DB7">
        <w:rPr>
          <w:rFonts w:ascii="GHEA Grapalat" w:hAnsi="GHEA Grapalat" w:cs="Sylfaen"/>
          <w:sz w:val="24"/>
          <w:szCs w:val="24"/>
        </w:rPr>
        <w:t xml:space="preserve"> տվյալ անձի փախուստը, ինքն իրեն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14FD" w:rsidRPr="009A6DB7">
        <w:rPr>
          <w:rFonts w:ascii="GHEA Grapalat" w:hAnsi="GHEA Grapalat" w:cs="Sylfaen"/>
          <w:sz w:val="24"/>
          <w:szCs w:val="24"/>
          <w:lang w:val="en-US"/>
        </w:rPr>
        <w:t>կամ</w:t>
      </w:r>
      <w:r w:rsidRPr="009A6DB7">
        <w:rPr>
          <w:rFonts w:ascii="GHEA Grapalat" w:hAnsi="GHEA Grapalat" w:cs="Sylfaen"/>
          <w:sz w:val="24"/>
          <w:szCs w:val="24"/>
        </w:rPr>
        <w:t xml:space="preserve"> երրորդ անձին</w:t>
      </w:r>
      <w:r w:rsidR="003E14FD" w:rsidRPr="009A6DB7">
        <w:rPr>
          <w:rFonts w:ascii="GHEA Grapalat" w:hAnsi="GHEA Grapalat" w:cs="Sylfaen"/>
          <w:sz w:val="24"/>
          <w:szCs w:val="24"/>
        </w:rPr>
        <w:t xml:space="preserve"> </w:t>
      </w:r>
      <w:r w:rsidR="00942994" w:rsidRPr="009A6DB7">
        <w:rPr>
          <w:rFonts w:ascii="GHEA Grapalat" w:hAnsi="GHEA Grapalat" w:cs="Sylfaen"/>
          <w:sz w:val="24"/>
          <w:szCs w:val="24"/>
          <w:lang w:val="en-US"/>
        </w:rPr>
        <w:t>վնասելը</w:t>
      </w:r>
      <w:r w:rsidRPr="009A6DB7">
        <w:rPr>
          <w:rFonts w:ascii="GHEA Grapalat" w:hAnsi="GHEA Grapalat" w:cs="Sylfaen"/>
          <w:sz w:val="24"/>
          <w:szCs w:val="24"/>
        </w:rPr>
        <w:t xml:space="preserve"> կամ գույքին վնաս </w:t>
      </w:r>
      <w:r w:rsidR="00171F58" w:rsidRPr="009A6DB7">
        <w:rPr>
          <w:rFonts w:ascii="GHEA Grapalat" w:hAnsi="GHEA Grapalat" w:cs="Sylfaen"/>
          <w:sz w:val="24"/>
          <w:szCs w:val="24"/>
          <w:lang w:val="en-US"/>
        </w:rPr>
        <w:t>պատճառելը</w:t>
      </w:r>
      <w:r w:rsidR="003E14FD" w:rsidRPr="009A6DB7">
        <w:rPr>
          <w:rFonts w:ascii="GHEA Grapalat" w:hAnsi="GHEA Grapalat" w:cs="Sylfaen"/>
          <w:sz w:val="24"/>
          <w:szCs w:val="24"/>
        </w:rPr>
        <w:t>: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3E14FD" w:rsidP="002305AA">
      <w:pPr>
        <w:pStyle w:val="ListParagraph"/>
        <w:numPr>
          <w:ilvl w:val="0"/>
          <w:numId w:val="1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Ուղեկց</w:t>
      </w:r>
      <w:r w:rsidRPr="009A6DB7">
        <w:rPr>
          <w:rFonts w:ascii="GHEA Grapalat" w:hAnsi="GHEA Grapalat" w:cs="Sylfaen"/>
          <w:sz w:val="24"/>
          <w:szCs w:val="24"/>
          <w:lang w:val="en-US"/>
        </w:rPr>
        <w:t>որդներն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իրենց </w:t>
      </w:r>
      <w:r w:rsidRPr="009A6DB7">
        <w:rPr>
          <w:rFonts w:ascii="GHEA Grapalat" w:hAnsi="GHEA Grapalat" w:cs="Sylfaen"/>
          <w:sz w:val="24"/>
          <w:szCs w:val="24"/>
          <w:lang w:val="en-US"/>
        </w:rPr>
        <w:t>առաջադրանքը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կատարում են </w:t>
      </w:r>
      <w:r w:rsidR="00171F58" w:rsidRPr="009A6DB7">
        <w:rPr>
          <w:rFonts w:ascii="GHEA Grapalat" w:hAnsi="GHEA Grapalat" w:cs="Sylfaen"/>
          <w:sz w:val="24"/>
          <w:szCs w:val="24"/>
        </w:rPr>
        <w:t>ա</w:t>
      </w:r>
      <w:r w:rsidR="00171F58" w:rsidRPr="009A6DB7">
        <w:rPr>
          <w:rFonts w:ascii="GHEA Grapalat" w:hAnsi="GHEA Grapalat" w:cs="Sylfaen"/>
          <w:sz w:val="24"/>
          <w:szCs w:val="24"/>
          <w:lang w:val="en-US"/>
        </w:rPr>
        <w:t>ռանց</w:t>
      </w:r>
      <w:r w:rsidR="00171F58" w:rsidRPr="009A6DB7">
        <w:rPr>
          <w:rFonts w:ascii="GHEA Grapalat" w:hAnsi="GHEA Grapalat" w:cs="Sylfaen"/>
          <w:sz w:val="24"/>
          <w:szCs w:val="24"/>
        </w:rPr>
        <w:t xml:space="preserve"> </w:t>
      </w:r>
      <w:r w:rsidR="00171F58" w:rsidRPr="009A6DB7">
        <w:rPr>
          <w:rFonts w:ascii="GHEA Grapalat" w:hAnsi="GHEA Grapalat" w:cs="Sylfaen"/>
          <w:sz w:val="24"/>
          <w:szCs w:val="24"/>
          <w:lang w:val="en-US"/>
        </w:rPr>
        <w:t>զենքի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և քաղաքացիական հագուստով: Նրանք </w:t>
      </w:r>
      <w:r w:rsidRPr="009A6DB7">
        <w:rPr>
          <w:rFonts w:ascii="GHEA Grapalat" w:hAnsi="GHEA Grapalat" w:cs="Sylfaen"/>
          <w:sz w:val="24"/>
          <w:szCs w:val="24"/>
          <w:lang w:val="en-US"/>
        </w:rPr>
        <w:t>պետք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en-US"/>
        </w:rPr>
        <w:t>է</w:t>
      </w:r>
      <w:r w:rsidRPr="009A6DB7">
        <w:rPr>
          <w:rFonts w:ascii="GHEA Grapalat" w:hAnsi="GHEA Grapalat" w:cs="Sylfaen"/>
          <w:sz w:val="24"/>
          <w:szCs w:val="24"/>
        </w:rPr>
        <w:t xml:space="preserve"> </w:t>
      </w:r>
      <w:r w:rsidR="00F3700A" w:rsidRPr="009A6DB7">
        <w:rPr>
          <w:rFonts w:ascii="GHEA Grapalat" w:hAnsi="GHEA Grapalat" w:cs="Sylfaen"/>
          <w:sz w:val="24"/>
          <w:szCs w:val="24"/>
        </w:rPr>
        <w:t>ունեն</w:t>
      </w:r>
      <w:r w:rsidRPr="009A6DB7">
        <w:rPr>
          <w:rFonts w:ascii="GHEA Grapalat" w:hAnsi="GHEA Grapalat" w:cs="Sylfaen"/>
          <w:sz w:val="24"/>
          <w:szCs w:val="24"/>
          <w:lang w:val="en-US"/>
        </w:rPr>
        <w:t>ան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ուղեկց</w:t>
      </w:r>
      <w:r w:rsidRPr="009A6DB7">
        <w:rPr>
          <w:rFonts w:ascii="GHEA Grapalat" w:hAnsi="GHEA Grapalat" w:cs="Sylfaen"/>
          <w:sz w:val="24"/>
          <w:szCs w:val="24"/>
          <w:lang w:val="en-US"/>
        </w:rPr>
        <w:t>ման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թույլտվություն</w:t>
      </w:r>
      <w:r w:rsidR="000824DF" w:rsidRPr="009A6DB7">
        <w:rPr>
          <w:rFonts w:ascii="GHEA Grapalat" w:hAnsi="GHEA Grapalat" w:cs="Sylfaen"/>
          <w:sz w:val="24"/>
          <w:szCs w:val="24"/>
        </w:rPr>
        <w:t>,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հետընդունման կամ տարանցման համաձայնություն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ը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և նույնականացման քարտ: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 xml:space="preserve">Հարցում ստացած պետության իշխանությունները 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Համաձայնագրի շրջանակներում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ուղեկցորդների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պարտականություններ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ի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կատարման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ժամանակ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նրանց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տրամադրում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են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3E260A" w:rsidRPr="009A6DB7">
        <w:rPr>
          <w:rFonts w:ascii="GHEA Grapalat" w:hAnsi="GHEA Grapalat" w:cs="Sylfaen"/>
          <w:sz w:val="24"/>
          <w:szCs w:val="24"/>
        </w:rPr>
        <w:t xml:space="preserve">այն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նույն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պաշտպանությունն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ու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աջակցությունը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,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որը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տրամադրվում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է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նույն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գործողություններ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իրականացնելու </w:t>
      </w:r>
      <w:r w:rsidRPr="009A6DB7">
        <w:rPr>
          <w:rFonts w:ascii="GHEA Grapalat" w:hAnsi="GHEA Grapalat" w:cs="Sylfaen"/>
          <w:sz w:val="24"/>
          <w:szCs w:val="24"/>
        </w:rPr>
        <w:t>լիազոր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ունեցող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իրենց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պաշտոնատար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անձանց</w:t>
      </w:r>
      <w:r w:rsidR="000824DF" w:rsidRPr="009A6DB7">
        <w:rPr>
          <w:rFonts w:ascii="GHEA Grapalat" w:hAnsi="GHEA Grapalat" w:cs="Sylfaen"/>
          <w:sz w:val="24"/>
          <w:szCs w:val="24"/>
        </w:rPr>
        <w:t>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ՀՈԴՎԱԾ 11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Ծախսերը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(Համաձայնագրի 16-րդ հոդված)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700A" w:rsidRPr="008E502B" w:rsidRDefault="00F3700A" w:rsidP="002305AA">
      <w:pPr>
        <w:pStyle w:val="ListParagraph"/>
        <w:numPr>
          <w:ilvl w:val="0"/>
          <w:numId w:val="13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Հետընդունման և տարանցման գործողությունների 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կապակցությամբ հ</w:t>
      </w:r>
      <w:r w:rsidRPr="008E502B">
        <w:rPr>
          <w:rFonts w:ascii="GHEA Grapalat" w:hAnsi="GHEA Grapalat" w:cs="Sylfaen"/>
          <w:sz w:val="24"/>
          <w:szCs w:val="24"/>
          <w:lang w:val="hy-AM"/>
        </w:rPr>
        <w:t>արցում ստացած պետության կրած ծախսերը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, որոնք պետք է հոգա</w:t>
      </w:r>
      <w:r w:rsidR="008231CF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7C4" w:rsidRPr="008E502B">
        <w:rPr>
          <w:rFonts w:ascii="GHEA Grapalat" w:hAnsi="GHEA Grapalat" w:cs="Sylfaen"/>
          <w:sz w:val="24"/>
          <w:szCs w:val="24"/>
          <w:lang w:val="hy-AM"/>
        </w:rPr>
        <w:t>հ</w:t>
      </w:r>
      <w:r w:rsidRPr="008E502B">
        <w:rPr>
          <w:rFonts w:ascii="GHEA Grapalat" w:hAnsi="GHEA Grapalat" w:cs="Sylfaen"/>
          <w:sz w:val="24"/>
          <w:szCs w:val="24"/>
          <w:lang w:val="hy-AM"/>
        </w:rPr>
        <w:t>արցում ներկայացրած պետությունը` Համաձայնագրի 16-րդ հոդվածի համաձայն,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 xml:space="preserve"> պետք է</w:t>
      </w:r>
      <w:r w:rsidR="00655053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փո</w:t>
      </w:r>
      <w:r w:rsidR="00171F58" w:rsidRPr="008E502B">
        <w:rPr>
          <w:rFonts w:ascii="GHEA Grapalat" w:hAnsi="GHEA Grapalat" w:cs="Sylfaen"/>
          <w:sz w:val="24"/>
          <w:szCs w:val="24"/>
          <w:lang w:val="hy-AM"/>
        </w:rPr>
        <w:t>խ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հատուցվեն</w:t>
      </w:r>
      <w:r w:rsidR="008231CF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7C4" w:rsidRPr="008E502B">
        <w:rPr>
          <w:rFonts w:ascii="GHEA Grapalat" w:hAnsi="GHEA Grapalat" w:cs="Sylfaen"/>
          <w:sz w:val="24"/>
          <w:szCs w:val="24"/>
          <w:lang w:val="hy-AM"/>
        </w:rPr>
        <w:t>հ</w:t>
      </w:r>
      <w:r w:rsidRPr="008E502B">
        <w:rPr>
          <w:rFonts w:ascii="GHEA Grapalat" w:hAnsi="GHEA Grapalat" w:cs="Sylfaen"/>
          <w:sz w:val="24"/>
          <w:szCs w:val="24"/>
          <w:lang w:val="hy-AM"/>
        </w:rPr>
        <w:t>արցում ներկայացրած պետությ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 xml:space="preserve">ան կողմից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հաշիվ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-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ապրանքագի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 xml:space="preserve">րը ներկայացնելուց հետո: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Հաշիվ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-</w:t>
      </w:r>
      <w:r w:rsidR="00EA17C4" w:rsidRPr="008E502B">
        <w:rPr>
          <w:rFonts w:ascii="GHEA Grapalat" w:hAnsi="GHEA Grapalat" w:cs="Sylfaen"/>
          <w:sz w:val="24"/>
          <w:szCs w:val="24"/>
          <w:lang w:val="hy-AM"/>
        </w:rPr>
        <w:t>ա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պրանքագրում 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 xml:space="preserve">նաև 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նշվում 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են հ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արցում ստացած պետության բանկային տվյալները: </w:t>
      </w:r>
    </w:p>
    <w:p w:rsidR="00F3700A" w:rsidRPr="008E502B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8E502B" w:rsidRDefault="00F3700A" w:rsidP="002305AA">
      <w:pPr>
        <w:pStyle w:val="ListParagraph"/>
        <w:numPr>
          <w:ilvl w:val="0"/>
          <w:numId w:val="13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Հարցում ներկայացրած պետությունը 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բոլոր ծախսերի դիմաց վճարում է հ</w:t>
      </w:r>
      <w:r w:rsidRPr="008E502B">
        <w:rPr>
          <w:rFonts w:ascii="GHEA Grapalat" w:hAnsi="GHEA Grapalat" w:cs="Sylfaen"/>
          <w:sz w:val="24"/>
          <w:szCs w:val="24"/>
          <w:lang w:val="hy-AM"/>
        </w:rPr>
        <w:t>արցում ստացած պետության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հաշիվ</w:t>
      </w:r>
      <w:r w:rsidR="000824DF" w:rsidRPr="008E502B">
        <w:rPr>
          <w:rFonts w:ascii="GHEA Grapalat" w:hAnsi="GHEA Grapalat" w:cs="Sylfaen"/>
          <w:sz w:val="24"/>
          <w:szCs w:val="24"/>
          <w:lang w:val="hy-AM"/>
        </w:rPr>
        <w:t>-</w:t>
      </w:r>
      <w:r w:rsidRPr="008E502B">
        <w:rPr>
          <w:rFonts w:ascii="GHEA Grapalat" w:hAnsi="GHEA Grapalat" w:cs="Sylfaen"/>
          <w:sz w:val="24"/>
          <w:szCs w:val="24"/>
          <w:lang w:val="hy-AM"/>
        </w:rPr>
        <w:t>ապրանքագիր</w:t>
      </w:r>
      <w:r w:rsidR="008231CF" w:rsidRPr="008E502B">
        <w:rPr>
          <w:rFonts w:ascii="GHEA Grapalat" w:hAnsi="GHEA Grapalat" w:cs="Sylfaen"/>
          <w:sz w:val="24"/>
          <w:szCs w:val="24"/>
          <w:lang w:val="hy-AM"/>
        </w:rPr>
        <w:t>ն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ստանալուց հետո</w:t>
      </w:r>
      <w:r w:rsidR="008231CF" w:rsidRPr="008E502B">
        <w:rPr>
          <w:rFonts w:ascii="GHEA Grapalat" w:hAnsi="GHEA Grapalat" w:cs="Sylfaen"/>
          <w:sz w:val="24"/>
          <w:szCs w:val="24"/>
          <w:lang w:val="hy-AM"/>
        </w:rPr>
        <w:t>`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երեսուն (30) օրվա ընթացքում: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6415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Հ</w:t>
      </w:r>
      <w:r>
        <w:rPr>
          <w:rFonts w:ascii="GHEA Grapalat" w:hAnsi="GHEA Grapalat" w:cs="Sylfaen"/>
          <w:b/>
          <w:sz w:val="24"/>
          <w:szCs w:val="24"/>
          <w:lang w:val="en-US"/>
        </w:rPr>
        <w:t xml:space="preserve">ՈԴՎԱԾ </w:t>
      </w:r>
      <w:r w:rsidR="00F3700A" w:rsidRPr="009A6DB7">
        <w:rPr>
          <w:rFonts w:ascii="GHEA Grapalat" w:hAnsi="GHEA Grapalat" w:cs="Sylfaen"/>
          <w:b/>
          <w:sz w:val="24"/>
          <w:szCs w:val="24"/>
        </w:rPr>
        <w:t>12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Փորձագետների հանդիպումը</w:t>
      </w:r>
    </w:p>
    <w:p w:rsidR="00A44417" w:rsidRPr="009A6DB7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>Կողմերը համագործակց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ում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են</w:t>
      </w:r>
      <w:r w:rsidR="004123E9" w:rsidRPr="009A6DB7">
        <w:rPr>
          <w:rFonts w:ascii="GHEA Grapalat" w:hAnsi="GHEA Grapalat" w:cs="Sylfaen"/>
          <w:sz w:val="24"/>
          <w:szCs w:val="24"/>
        </w:rPr>
        <w:t>`</w:t>
      </w:r>
      <w:r w:rsidRPr="009A6DB7">
        <w:rPr>
          <w:rFonts w:ascii="GHEA Grapalat" w:hAnsi="GHEA Grapalat" w:cs="Sylfaen"/>
          <w:sz w:val="24"/>
          <w:szCs w:val="24"/>
        </w:rPr>
        <w:t xml:space="preserve"> Համաձայնագրի և սույն Արձանագրության </w:t>
      </w:r>
      <w:r w:rsidR="00EA17C4" w:rsidRPr="009A6DB7">
        <w:rPr>
          <w:rFonts w:ascii="GHEA Grapalat" w:hAnsi="GHEA Grapalat" w:cs="Sylfaen"/>
          <w:sz w:val="24"/>
          <w:szCs w:val="24"/>
          <w:lang w:val="en-US"/>
        </w:rPr>
        <w:t>իրականացման</w:t>
      </w:r>
      <w:r w:rsidRPr="009A6DB7">
        <w:rPr>
          <w:rFonts w:ascii="GHEA Grapalat" w:hAnsi="GHEA Grapalat" w:cs="Sylfaen"/>
          <w:sz w:val="24"/>
          <w:szCs w:val="24"/>
        </w:rPr>
        <w:t xml:space="preserve"> համատեքստում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ծագող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խնդիրները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լուծելու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9A6DB7">
        <w:rPr>
          <w:rFonts w:ascii="GHEA Grapalat" w:hAnsi="GHEA Grapalat" w:cs="Sylfaen"/>
          <w:sz w:val="24"/>
          <w:szCs w:val="24"/>
        </w:rPr>
        <w:t xml:space="preserve">: </w:t>
      </w:r>
    </w:p>
    <w:p w:rsidR="00F3700A" w:rsidRPr="009A6DB7" w:rsidRDefault="00F3700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A6DB7" w:rsidRDefault="00F3700A" w:rsidP="002305AA">
      <w:pPr>
        <w:pStyle w:val="ListParagraph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 xml:space="preserve">Կողմերից որևէ մեկի խնդրանքով </w:t>
      </w:r>
      <w:r w:rsidR="000824DF" w:rsidRPr="009A6DB7">
        <w:rPr>
          <w:rFonts w:ascii="GHEA Grapalat" w:hAnsi="GHEA Grapalat" w:cs="Sylfaen"/>
          <w:sz w:val="24"/>
          <w:szCs w:val="24"/>
        </w:rPr>
        <w:t xml:space="preserve">հրավիրվում </w:t>
      </w:r>
      <w:r w:rsidR="000824DF" w:rsidRPr="009A6DB7">
        <w:rPr>
          <w:rFonts w:ascii="GHEA Grapalat" w:hAnsi="GHEA Grapalat" w:cs="Sylfaen"/>
          <w:sz w:val="24"/>
          <w:szCs w:val="24"/>
          <w:lang w:val="en-US"/>
        </w:rPr>
        <w:t>է</w:t>
      </w:r>
      <w:r w:rsidR="004123E9" w:rsidRPr="009A6DB7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</w:rPr>
        <w:t>Կողմերի իրավասու մարմինների ներկայացուցիչներից կազմված փորձագետների հանդիպում</w:t>
      </w:r>
      <w:r w:rsidR="000824DF" w:rsidRPr="009A6DB7">
        <w:rPr>
          <w:rFonts w:ascii="GHEA Grapalat" w:hAnsi="GHEA Grapalat" w:cs="Sylfaen"/>
          <w:sz w:val="24"/>
          <w:szCs w:val="24"/>
        </w:rPr>
        <w:t>: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t>ՀՈԴՎԱԾ 13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t>Լեզուն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Կողմերը </w:t>
      </w:r>
      <w:r w:rsidR="000824DF" w:rsidRPr="000B586C">
        <w:rPr>
          <w:rFonts w:ascii="GHEA Grapalat" w:hAnsi="GHEA Grapalat" w:cs="Sylfaen"/>
          <w:sz w:val="24"/>
          <w:szCs w:val="24"/>
          <w:lang w:val="hy-AM"/>
        </w:rPr>
        <w:t xml:space="preserve">միմյանց հետ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հաղորդակցվում են</w:t>
      </w:r>
      <w:r w:rsidR="004123E9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անգլերեն</w:t>
      </w:r>
      <w:r w:rsidR="000824DF" w:rsidRPr="000B586C">
        <w:rPr>
          <w:rFonts w:ascii="GHEA Grapalat" w:hAnsi="GHEA Grapalat" w:cs="Sylfaen"/>
          <w:sz w:val="24"/>
          <w:szCs w:val="24"/>
          <w:lang w:val="hy-AM"/>
        </w:rPr>
        <w:t>ով: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 xml:space="preserve">ՀՈԴՎԱԾ 14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</w:rPr>
        <w:t>Հավելվածները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F3700A" w:rsidRPr="009A6DB7" w:rsidRDefault="00C56EA2" w:rsidP="002305AA">
      <w:pPr>
        <w:numPr>
          <w:ilvl w:val="0"/>
          <w:numId w:val="2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C56EA2">
        <w:rPr>
          <w:rFonts w:ascii="GHEA Grapalat" w:hAnsi="GHEA Grapalat" w:cs="Sylfaen"/>
          <w:sz w:val="24"/>
          <w:szCs w:val="24"/>
        </w:rPr>
        <w:t>1-</w:t>
      </w:r>
      <w:r>
        <w:rPr>
          <w:rFonts w:ascii="GHEA Grapalat" w:hAnsi="GHEA Grapalat" w:cs="Sylfaen"/>
          <w:sz w:val="24"/>
          <w:szCs w:val="24"/>
          <w:lang w:val="en-US"/>
        </w:rPr>
        <w:t>ից</w:t>
      </w:r>
      <w:r w:rsidRPr="00C56EA2">
        <w:rPr>
          <w:rFonts w:ascii="GHEA Grapalat" w:hAnsi="GHEA Grapalat" w:cs="Sylfaen"/>
          <w:sz w:val="24"/>
          <w:szCs w:val="24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Pr="00C56EA2">
        <w:rPr>
          <w:rFonts w:ascii="GHEA Grapalat" w:hAnsi="GHEA Grapalat" w:cs="Sylfaen"/>
          <w:sz w:val="24"/>
          <w:szCs w:val="24"/>
        </w:rPr>
        <w:t xml:space="preserve"> </w:t>
      </w:r>
      <w:r w:rsidR="00171F58" w:rsidRPr="009A6DB7">
        <w:rPr>
          <w:rFonts w:ascii="GHEA Grapalat" w:hAnsi="GHEA Grapalat" w:cs="Sylfaen"/>
          <w:sz w:val="24"/>
          <w:szCs w:val="24"/>
          <w:lang w:val="en-US"/>
        </w:rPr>
        <w:t>Հ</w:t>
      </w:r>
      <w:r w:rsidR="004123E9" w:rsidRPr="009A6DB7">
        <w:rPr>
          <w:rFonts w:ascii="GHEA Grapalat" w:hAnsi="GHEA Grapalat" w:cs="Sylfaen"/>
          <w:sz w:val="24"/>
          <w:szCs w:val="24"/>
        </w:rPr>
        <w:t>ավելվածներ</w:t>
      </w:r>
      <w:r>
        <w:rPr>
          <w:rFonts w:ascii="GHEA Grapalat" w:hAnsi="GHEA Grapalat" w:cs="Sylfaen"/>
          <w:sz w:val="24"/>
          <w:szCs w:val="24"/>
          <w:lang w:val="en-US"/>
        </w:rPr>
        <w:t>ը</w:t>
      </w:r>
      <w:r w:rsidR="004123E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F3700A" w:rsidRPr="009A6DB7">
        <w:rPr>
          <w:rFonts w:ascii="GHEA Grapalat" w:hAnsi="GHEA Grapalat" w:cs="Sylfaen"/>
          <w:sz w:val="24"/>
          <w:szCs w:val="24"/>
        </w:rPr>
        <w:t>կազմում են սույն Արձանագրության անբաժան</w:t>
      </w:r>
      <w:r w:rsidR="009269F0" w:rsidRPr="009A6DB7">
        <w:rPr>
          <w:rFonts w:ascii="GHEA Grapalat" w:hAnsi="GHEA Grapalat" w:cs="Sylfaen"/>
          <w:sz w:val="24"/>
          <w:szCs w:val="24"/>
          <w:lang w:val="en-US"/>
        </w:rPr>
        <w:t>ելի</w:t>
      </w:r>
      <w:r w:rsidR="00F3700A" w:rsidRPr="009A6DB7">
        <w:rPr>
          <w:rFonts w:ascii="GHEA Grapalat" w:hAnsi="GHEA Grapalat" w:cs="Sylfaen"/>
          <w:sz w:val="24"/>
          <w:szCs w:val="24"/>
        </w:rPr>
        <w:t xml:space="preserve"> մասը: </w:t>
      </w: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F3700A" w:rsidRPr="009045F1" w:rsidRDefault="00F3700A" w:rsidP="002305AA">
      <w:pPr>
        <w:numPr>
          <w:ilvl w:val="0"/>
          <w:numId w:val="2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t xml:space="preserve">Սույն Արձանագրության </w:t>
      </w:r>
      <w:r w:rsidR="009269F0" w:rsidRPr="009A6DB7">
        <w:rPr>
          <w:rFonts w:ascii="GHEA Grapalat" w:hAnsi="GHEA Grapalat" w:cs="Sylfaen"/>
          <w:sz w:val="24"/>
          <w:szCs w:val="24"/>
          <w:lang w:val="en-US"/>
        </w:rPr>
        <w:t>հ</w:t>
      </w:r>
      <w:r w:rsidRPr="009A6DB7">
        <w:rPr>
          <w:rFonts w:ascii="GHEA Grapalat" w:hAnsi="GHEA Grapalat" w:cs="Sylfaen"/>
          <w:sz w:val="24"/>
          <w:szCs w:val="24"/>
        </w:rPr>
        <w:t xml:space="preserve">ավելվածների ցանկացած փոփոխություն </w:t>
      </w:r>
      <w:r w:rsidR="00EA17C4" w:rsidRPr="009A6DB7">
        <w:rPr>
          <w:rFonts w:ascii="GHEA Grapalat" w:hAnsi="GHEA Grapalat" w:cs="Sylfaen"/>
          <w:sz w:val="24"/>
          <w:szCs w:val="24"/>
          <w:lang w:val="en-US"/>
        </w:rPr>
        <w:t>գրավոր</w:t>
      </w:r>
      <w:r w:rsidR="009269F0" w:rsidRPr="009A6DB7">
        <w:rPr>
          <w:rFonts w:ascii="GHEA Grapalat" w:hAnsi="GHEA Grapalat" w:cs="Sylfaen"/>
          <w:sz w:val="24"/>
          <w:szCs w:val="24"/>
        </w:rPr>
        <w:t xml:space="preserve"> համաձայնեցվում է </w:t>
      </w:r>
      <w:r w:rsidRPr="009A6DB7">
        <w:rPr>
          <w:rFonts w:ascii="GHEA Grapalat" w:hAnsi="GHEA Grapalat" w:cs="Sylfaen"/>
          <w:sz w:val="24"/>
          <w:szCs w:val="24"/>
        </w:rPr>
        <w:t xml:space="preserve">Կողմերի միջև և ուժի մեջ է մտնում Կողմերի </w:t>
      </w:r>
      <w:r w:rsidR="00EA17C4" w:rsidRPr="009A6DB7">
        <w:rPr>
          <w:rFonts w:ascii="GHEA Grapalat" w:hAnsi="GHEA Grapalat" w:cs="Sylfaen"/>
          <w:sz w:val="24"/>
          <w:szCs w:val="24"/>
          <w:lang w:val="en-US"/>
        </w:rPr>
        <w:t>սահմանած</w:t>
      </w:r>
      <w:r w:rsidR="004123E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9269F0" w:rsidRPr="009A6DB7">
        <w:rPr>
          <w:rFonts w:ascii="GHEA Grapalat" w:hAnsi="GHEA Grapalat" w:cs="Sylfaen"/>
          <w:sz w:val="24"/>
          <w:szCs w:val="24"/>
          <w:lang w:val="en-US"/>
        </w:rPr>
        <w:t>պայմաններով</w:t>
      </w:r>
      <w:r w:rsidR="009269F0" w:rsidRPr="009A6DB7">
        <w:rPr>
          <w:rFonts w:ascii="GHEA Grapalat" w:hAnsi="GHEA Grapalat" w:cs="Sylfaen"/>
          <w:sz w:val="24"/>
          <w:szCs w:val="24"/>
        </w:rPr>
        <w:t>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</w:rPr>
        <w:t>ՀՈԴՎԱԾ 15</w:t>
      </w:r>
    </w:p>
    <w:p w:rsidR="00EC78ED" w:rsidRPr="009A6DB7" w:rsidRDefault="00EC78ED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Փոփոխություններ</w:t>
      </w:r>
    </w:p>
    <w:p w:rsidR="00EC78ED" w:rsidRPr="009A6DB7" w:rsidRDefault="00EC78ED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EC78ED" w:rsidRPr="009A6DB7" w:rsidRDefault="00EC78ED" w:rsidP="002305AA">
      <w:pPr>
        <w:pStyle w:val="ListParagraph"/>
        <w:numPr>
          <w:ilvl w:val="0"/>
          <w:numId w:val="35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9A6DB7">
        <w:rPr>
          <w:rFonts w:ascii="GHEA Grapalat" w:hAnsi="GHEA Grapalat" w:cs="Sylfaen"/>
          <w:sz w:val="24"/>
          <w:szCs w:val="24"/>
          <w:lang w:val="en-US"/>
        </w:rPr>
        <w:t xml:space="preserve">Սույն Արձանագրությունը կարող է փոփոխվել </w:t>
      </w:r>
      <w:r w:rsidR="004123E9" w:rsidRPr="009A6DB7">
        <w:rPr>
          <w:rFonts w:ascii="GHEA Grapalat" w:hAnsi="GHEA Grapalat" w:cs="Sylfaen"/>
          <w:sz w:val="24"/>
          <w:szCs w:val="24"/>
        </w:rPr>
        <w:t>Կ</w:t>
      </w:r>
      <w:r w:rsidRPr="009A6DB7">
        <w:rPr>
          <w:rFonts w:ascii="GHEA Grapalat" w:hAnsi="GHEA Grapalat" w:cs="Sylfaen"/>
          <w:sz w:val="24"/>
          <w:szCs w:val="24"/>
          <w:lang w:val="en-US"/>
        </w:rPr>
        <w:t>ողմերի փոխադարձ համաձայնությամբ:</w:t>
      </w:r>
    </w:p>
    <w:p w:rsidR="000E3697" w:rsidRPr="009A6DB7" w:rsidRDefault="000E369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EC78ED" w:rsidRPr="009A6DB7" w:rsidRDefault="00EC78ED" w:rsidP="002305AA">
      <w:pPr>
        <w:pStyle w:val="ListParagraph"/>
        <w:numPr>
          <w:ilvl w:val="0"/>
          <w:numId w:val="35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9A6DB7">
        <w:rPr>
          <w:rFonts w:ascii="GHEA Grapalat" w:hAnsi="GHEA Grapalat" w:cs="Sylfaen"/>
          <w:sz w:val="24"/>
          <w:szCs w:val="24"/>
          <w:lang w:val="en-US"/>
        </w:rPr>
        <w:t>Արձանագրության ցանկացած փոփոխություն ուժի մեջ է մտնում սույն Արձանագրության 18-րդ հոդվածի 1-ին և 2-րդ պարբերություններում սահմանված ընթացակարգին համապատասխան: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C78ED" w:rsidRPr="008E502B" w:rsidRDefault="00EC78ED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ՀՈԴՎԱԾ 16</w:t>
      </w:r>
    </w:p>
    <w:p w:rsidR="00FE6973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 xml:space="preserve">Տարածքային </w:t>
      </w:r>
      <w:r w:rsidR="00FE6973" w:rsidRPr="008E502B">
        <w:rPr>
          <w:rFonts w:ascii="GHEA Grapalat" w:hAnsi="GHEA Grapalat" w:cs="Sylfaen"/>
          <w:b/>
          <w:sz w:val="24"/>
          <w:szCs w:val="24"/>
          <w:lang w:val="hy-AM"/>
        </w:rPr>
        <w:t>կիրառելիությունը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(Համաձայնագր</w:t>
      </w:r>
      <w:r w:rsidR="00FE6973" w:rsidRPr="008E502B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8E502B">
        <w:rPr>
          <w:rFonts w:ascii="GHEA Grapalat" w:hAnsi="GHEA Grapalat" w:cs="Sylfaen"/>
          <w:b/>
          <w:sz w:val="24"/>
          <w:szCs w:val="24"/>
          <w:lang w:val="hy-AM"/>
        </w:rPr>
        <w:t xml:space="preserve"> 22-րդ </w:t>
      </w:r>
      <w:r w:rsidR="00FE6973" w:rsidRPr="008E502B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Pr="008E502B">
        <w:rPr>
          <w:rFonts w:ascii="GHEA Grapalat" w:hAnsi="GHEA Grapalat" w:cs="Sylfaen"/>
          <w:b/>
          <w:sz w:val="24"/>
          <w:szCs w:val="24"/>
          <w:lang w:val="hy-AM"/>
        </w:rPr>
        <w:t>ոդված)</w:t>
      </w:r>
      <w:r w:rsidR="004123E9" w:rsidRPr="008E502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>Սույն Արձանագրությունը կիրա</w:t>
      </w:r>
      <w:r w:rsidR="00FE6973" w:rsidRPr="008E502B">
        <w:rPr>
          <w:rFonts w:ascii="GHEA Grapalat" w:hAnsi="GHEA Grapalat" w:cs="Sylfaen"/>
          <w:sz w:val="24"/>
          <w:szCs w:val="24"/>
          <w:lang w:val="hy-AM"/>
        </w:rPr>
        <w:t>ռ</w:t>
      </w:r>
      <w:r w:rsidRPr="008E502B">
        <w:rPr>
          <w:rFonts w:ascii="GHEA Grapalat" w:hAnsi="GHEA Grapalat" w:cs="Sylfaen"/>
          <w:sz w:val="24"/>
          <w:szCs w:val="24"/>
          <w:lang w:val="hy-AM"/>
        </w:rPr>
        <w:t>վում է Հայաստանի Հանրապետության տարածքում</w:t>
      </w:r>
      <w:r w:rsidR="00FE6973" w:rsidRPr="008E502B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Բելգիայի Թագավորության տարածքում, Լյուքսեմբուրգի Մեծ Դքսության տարածքում և</w:t>
      </w:r>
      <w:r w:rsidR="003C59EC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Նիդերլանդների Թագավորության տարածքում, </w:t>
      </w:r>
      <w:r w:rsidR="00440C66" w:rsidRPr="008E502B">
        <w:rPr>
          <w:rFonts w:ascii="GHEA Grapalat" w:hAnsi="GHEA Grapalat" w:cs="Sylfaen"/>
          <w:sz w:val="24"/>
          <w:szCs w:val="24"/>
          <w:lang w:val="hy-AM"/>
        </w:rPr>
        <w:t>որ</w:t>
      </w:r>
      <w:r w:rsidR="00FE6973" w:rsidRPr="008E502B">
        <w:rPr>
          <w:rFonts w:ascii="GHEA Grapalat" w:hAnsi="GHEA Grapalat" w:cs="Sylfaen"/>
          <w:sz w:val="24"/>
          <w:szCs w:val="24"/>
          <w:lang w:val="hy-AM"/>
        </w:rPr>
        <w:t xml:space="preserve">տեղ 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կիրառելի է </w:t>
      </w:r>
      <w:r w:rsidR="00171F58" w:rsidRPr="008E502B">
        <w:rPr>
          <w:rFonts w:ascii="GHEA Grapalat" w:hAnsi="GHEA Grapalat" w:cs="Sylfaen"/>
          <w:sz w:val="24"/>
          <w:szCs w:val="24"/>
          <w:lang w:val="hy-AM"/>
        </w:rPr>
        <w:t>Եվրոպական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123E9" w:rsidRPr="008E502B">
        <w:rPr>
          <w:rFonts w:ascii="GHEA Grapalat" w:hAnsi="GHEA Grapalat" w:cs="Sylfaen"/>
          <w:sz w:val="24"/>
          <w:szCs w:val="24"/>
          <w:lang w:val="hy-AM"/>
        </w:rPr>
        <w:t>մ</w:t>
      </w:r>
      <w:r w:rsidRPr="008E502B">
        <w:rPr>
          <w:rFonts w:ascii="GHEA Grapalat" w:hAnsi="GHEA Grapalat" w:cs="Sylfaen"/>
          <w:sz w:val="24"/>
          <w:szCs w:val="24"/>
          <w:lang w:val="hy-AM"/>
        </w:rPr>
        <w:t>իության</w:t>
      </w:r>
      <w:r w:rsidR="004123E9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02B">
        <w:rPr>
          <w:rFonts w:ascii="GHEA Grapalat" w:hAnsi="GHEA Grapalat" w:cs="Sylfaen"/>
          <w:sz w:val="24"/>
          <w:szCs w:val="24"/>
          <w:lang w:val="hy-AM"/>
        </w:rPr>
        <w:t>գործո</w:t>
      </w:r>
      <w:r w:rsidR="00B9277E" w:rsidRPr="008E502B">
        <w:rPr>
          <w:rFonts w:ascii="GHEA Grapalat" w:hAnsi="GHEA Grapalat" w:cs="Sylfaen"/>
          <w:sz w:val="24"/>
          <w:szCs w:val="24"/>
          <w:lang w:val="hy-AM"/>
        </w:rPr>
        <w:t>ւնեության մասին պ</w:t>
      </w: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այմանագիրը: </w:t>
      </w:r>
    </w:p>
    <w:p w:rsidR="004123E9" w:rsidRPr="008E502B" w:rsidRDefault="004123E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ՀՈԴՎԱԾ 1</w:t>
      </w:r>
      <w:r w:rsidR="00DE4FA7" w:rsidRPr="008E502B">
        <w:rPr>
          <w:rFonts w:ascii="GHEA Grapalat" w:hAnsi="GHEA Grapalat" w:cs="Sylfaen"/>
          <w:b/>
          <w:sz w:val="24"/>
          <w:szCs w:val="24"/>
          <w:lang w:val="hy-AM"/>
        </w:rPr>
        <w:t>7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E502B">
        <w:rPr>
          <w:rFonts w:ascii="GHEA Grapalat" w:hAnsi="GHEA Grapalat" w:cs="Sylfaen"/>
          <w:b/>
          <w:sz w:val="24"/>
          <w:szCs w:val="24"/>
          <w:lang w:val="hy-AM"/>
        </w:rPr>
        <w:t>Ավանդապահը</w:t>
      </w:r>
    </w:p>
    <w:p w:rsidR="00F3700A" w:rsidRPr="008E502B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8E502B" w:rsidRDefault="004123E9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E502B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Սույն Համաձայնագրի ավանդապահը Բենիլյուքսի գլխավոր քարտուղարությունն է:</w:t>
      </w:r>
      <w:r w:rsidR="003C59EC" w:rsidRPr="008E50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 xml:space="preserve">Ավանդապահը </w:t>
      </w:r>
      <w:r w:rsidR="00B9277E" w:rsidRPr="008E502B">
        <w:rPr>
          <w:rFonts w:ascii="GHEA Grapalat" w:hAnsi="GHEA Grapalat" w:cs="Sylfaen"/>
          <w:sz w:val="24"/>
          <w:szCs w:val="24"/>
          <w:lang w:val="hy-AM"/>
        </w:rPr>
        <w:t xml:space="preserve">Բենիլյուքսի յուրաքանչյուր պետության տրամադրում է </w:t>
      </w:r>
      <w:r w:rsidR="00F3700A" w:rsidRPr="008E502B">
        <w:rPr>
          <w:rFonts w:ascii="GHEA Grapalat" w:hAnsi="GHEA Grapalat" w:cs="Sylfaen"/>
          <w:sz w:val="24"/>
          <w:szCs w:val="24"/>
          <w:lang w:val="hy-AM"/>
        </w:rPr>
        <w:t>բնօրինակ</w:t>
      </w:r>
      <w:r w:rsidR="00B9277E" w:rsidRPr="008E502B">
        <w:rPr>
          <w:rFonts w:ascii="GHEA Grapalat" w:hAnsi="GHEA Grapalat" w:cs="Sylfaen"/>
          <w:sz w:val="24"/>
          <w:szCs w:val="24"/>
          <w:lang w:val="hy-AM"/>
        </w:rPr>
        <w:t>ի հաստատված պատճենը: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BB4CC6" w:rsidRPr="000B586C">
        <w:rPr>
          <w:rFonts w:ascii="GHEA Grapalat" w:hAnsi="GHEA Grapalat" w:cs="Sylfaen"/>
          <w:b/>
          <w:sz w:val="24"/>
          <w:szCs w:val="24"/>
          <w:lang w:val="hy-AM"/>
        </w:rPr>
        <w:t xml:space="preserve"> 18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t>Ուժի մեջ մտնելը</w:t>
      </w:r>
      <w:r w:rsidR="00BB4CC6" w:rsidRPr="000B586C">
        <w:rPr>
          <w:rFonts w:ascii="GHEA Grapalat" w:hAnsi="GHEA Grapalat" w:cs="Sylfaen"/>
          <w:b/>
          <w:sz w:val="24"/>
          <w:szCs w:val="24"/>
          <w:lang w:val="hy-AM"/>
        </w:rPr>
        <w:t>, կասեցումը</w:t>
      </w:r>
      <w:r w:rsidRPr="000B586C">
        <w:rPr>
          <w:rFonts w:ascii="GHEA Grapalat" w:hAnsi="GHEA Grapalat" w:cs="Sylfaen"/>
          <w:b/>
          <w:sz w:val="24"/>
          <w:szCs w:val="24"/>
          <w:lang w:val="hy-AM"/>
        </w:rPr>
        <w:t xml:space="preserve"> և դադարեցումը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(Համաձայնագր</w:t>
      </w:r>
      <w:r w:rsidR="00BB4CC6" w:rsidRPr="000B586C">
        <w:rPr>
          <w:rFonts w:ascii="GHEA Grapalat" w:hAnsi="GHEA Grapalat" w:cs="Sylfaen"/>
          <w:b/>
          <w:sz w:val="24"/>
          <w:szCs w:val="24"/>
          <w:lang w:val="hy-AM"/>
        </w:rPr>
        <w:t xml:space="preserve">ի </w:t>
      </w:r>
      <w:r w:rsidRPr="000B586C">
        <w:rPr>
          <w:rFonts w:ascii="GHEA Grapalat" w:hAnsi="GHEA Grapalat" w:cs="Sylfaen"/>
          <w:b/>
          <w:sz w:val="24"/>
          <w:szCs w:val="24"/>
          <w:lang w:val="hy-AM"/>
        </w:rPr>
        <w:t>23-րդ հոդված</w:t>
      </w:r>
      <w:r w:rsidR="00BB4CC6" w:rsidRPr="000B586C">
        <w:rPr>
          <w:rFonts w:ascii="GHEA Grapalat" w:hAnsi="GHEA Grapalat" w:cs="Sylfaen"/>
          <w:b/>
          <w:sz w:val="24"/>
          <w:szCs w:val="24"/>
          <w:lang w:val="hy-AM"/>
        </w:rPr>
        <w:t xml:space="preserve">ի </w:t>
      </w:r>
      <w:r w:rsidRPr="000B586C">
        <w:rPr>
          <w:rFonts w:ascii="GHEA Grapalat" w:hAnsi="GHEA Grapalat" w:cs="Sylfaen"/>
          <w:b/>
          <w:sz w:val="24"/>
          <w:szCs w:val="24"/>
          <w:lang w:val="hy-AM"/>
        </w:rPr>
        <w:t>2</w:t>
      </w:r>
      <w:r w:rsidR="00BB4CC6" w:rsidRPr="000B586C">
        <w:rPr>
          <w:rFonts w:ascii="GHEA Grapalat" w:hAnsi="GHEA Grapalat" w:cs="Sylfaen"/>
          <w:b/>
          <w:sz w:val="24"/>
          <w:szCs w:val="24"/>
          <w:lang w:val="hy-AM"/>
        </w:rPr>
        <w:t>-րդ պարբերություն</w:t>
      </w:r>
      <w:r w:rsidRPr="000B586C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700A" w:rsidRPr="000B586C" w:rsidRDefault="00F3700A" w:rsidP="002305AA">
      <w:pPr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Կողմերը միմյանց և ավանդապահին </w:t>
      </w:r>
      <w:r w:rsidR="00840935" w:rsidRPr="000B586C">
        <w:rPr>
          <w:rFonts w:ascii="GHEA Grapalat" w:hAnsi="GHEA Grapalat" w:cs="Sylfaen"/>
          <w:sz w:val="24"/>
          <w:szCs w:val="24"/>
          <w:lang w:val="hy-AM"/>
        </w:rPr>
        <w:t xml:space="preserve">ծանուցում են 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սույն Արձանագրության ուժի մեջ մտնելու </w:t>
      </w:r>
      <w:r w:rsidR="00862A70" w:rsidRPr="000B586C">
        <w:rPr>
          <w:rFonts w:ascii="GHEA Grapalat" w:hAnsi="GHEA Grapalat" w:cs="Sylfaen"/>
          <w:sz w:val="24"/>
          <w:szCs w:val="24"/>
          <w:lang w:val="hy-AM"/>
        </w:rPr>
        <w:t xml:space="preserve">համար </w:t>
      </w:r>
      <w:r w:rsidR="00BD7584" w:rsidRPr="000B586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862A70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D7584" w:rsidRPr="000B586C">
        <w:rPr>
          <w:rFonts w:ascii="GHEA Grapalat" w:hAnsi="GHEA Grapalat" w:cs="Sylfaen"/>
          <w:sz w:val="24"/>
          <w:szCs w:val="24"/>
          <w:lang w:val="hy-AM"/>
        </w:rPr>
        <w:t xml:space="preserve">ներպետական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ընթացակարգերի ավարտի մասին</w:t>
      </w:r>
      <w:r w:rsidR="00840935" w:rsidRPr="000B586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3700A" w:rsidRPr="000B586C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A3B06" w:rsidRPr="000B586C" w:rsidRDefault="00F3700A" w:rsidP="002305AA">
      <w:pPr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Համաձայնագրի 23-րդ հոդվածի 2-րդ </w:t>
      </w:r>
      <w:r w:rsidR="00862A70" w:rsidRPr="000B586C">
        <w:rPr>
          <w:rFonts w:ascii="GHEA Grapalat" w:hAnsi="GHEA Grapalat" w:cs="Sylfaen"/>
          <w:sz w:val="24"/>
          <w:szCs w:val="24"/>
          <w:lang w:val="hy-AM"/>
        </w:rPr>
        <w:t>պարբերության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 համա</w:t>
      </w:r>
      <w:r w:rsidR="00862A70" w:rsidRPr="000B586C">
        <w:rPr>
          <w:rFonts w:ascii="GHEA Grapalat" w:hAnsi="GHEA Grapalat" w:cs="Sylfaen"/>
          <w:sz w:val="24"/>
          <w:szCs w:val="24"/>
          <w:lang w:val="hy-AM"/>
        </w:rPr>
        <w:t>ձայն`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 սույն Արձանագրություն</w:t>
      </w:r>
      <w:r w:rsidR="00862A70" w:rsidRPr="000B586C">
        <w:rPr>
          <w:rFonts w:ascii="GHEA Grapalat" w:hAnsi="GHEA Grapalat" w:cs="Sylfaen"/>
          <w:sz w:val="24"/>
          <w:szCs w:val="24"/>
          <w:lang w:val="hy-AM"/>
        </w:rPr>
        <w:t>ն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 ուժի մեջ է մտնում</w:t>
      </w:r>
      <w:r w:rsidR="003C59EC" w:rsidRPr="000B586C">
        <w:rPr>
          <w:rFonts w:ascii="GHEA Grapalat" w:hAnsi="GHEA Grapalat" w:cs="Sylfaen"/>
          <w:sz w:val="24"/>
          <w:szCs w:val="24"/>
          <w:lang w:val="hy-AM"/>
        </w:rPr>
        <w:t xml:space="preserve"> երկրորդ ամսվա առաջին օրը այն ամսաթվից հետո, երբ ավանդապահը ծանուցում է Հետընդունման հարցերով համատեղ կոմիտեին, որ բոլոր Կողմերն ավարտել են դրա ուժի մեջ մտնելու համար անհրաժեշտ ներպետական ընթացակարգերը: Այդ ծանուցման պատճենը ավանդապահն ուղարկում է բոլոր </w:t>
      </w:r>
      <w:r w:rsidR="007A3B06" w:rsidRPr="000B586C">
        <w:rPr>
          <w:rFonts w:ascii="GHEA Grapalat" w:hAnsi="GHEA Grapalat" w:cs="Sylfaen"/>
          <w:sz w:val="24"/>
          <w:szCs w:val="24"/>
          <w:lang w:val="hy-AM"/>
        </w:rPr>
        <w:t>Կողմերին:</w:t>
      </w:r>
    </w:p>
    <w:p w:rsidR="007A3B06" w:rsidRPr="000B586C" w:rsidRDefault="007A3B06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44E48" w:rsidRPr="000B586C" w:rsidRDefault="00A44417" w:rsidP="002305AA">
      <w:pPr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0E3697" w:rsidRPr="000B586C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Բենիլյուքսի պետությունների (Բելգիայի Թագավորություն, Լյուքսեմբուրգի Մեծ Դքսություն և Նիդերլանդների Թագավորություն) 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>միջև 2009 թվականի հունիսի 3-ին ստորագրված</w:t>
      </w:r>
      <w:r w:rsidR="00840935" w:rsidRPr="000B586C">
        <w:rPr>
          <w:rFonts w:ascii="GHEA Grapalat" w:hAnsi="GHEA Grapalat" w:cs="Sylfaen"/>
          <w:sz w:val="24"/>
          <w:szCs w:val="24"/>
          <w:lang w:val="hy-AM"/>
        </w:rPr>
        <w:t>`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40935" w:rsidRPr="000B586C">
        <w:rPr>
          <w:rFonts w:ascii="GHEA Grapalat" w:hAnsi="GHEA Grapalat" w:cs="Sylfaen"/>
          <w:sz w:val="24"/>
          <w:szCs w:val="24"/>
          <w:lang w:val="hy-AM"/>
        </w:rPr>
        <w:t>«</w:t>
      </w:r>
      <w:r w:rsidR="00243635" w:rsidRPr="000B586C">
        <w:rPr>
          <w:rFonts w:ascii="GHEA Grapalat" w:hAnsi="GHEA Grapalat" w:cs="Sylfaen"/>
          <w:sz w:val="24"/>
          <w:szCs w:val="24"/>
          <w:lang w:val="hy-AM"/>
        </w:rPr>
        <w:t>Ա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>ռանց թույլտվության բնակվող անձանց հետընդունման (ռեադմիսիայի) մասին</w:t>
      </w:r>
      <w:r w:rsidR="00840935" w:rsidRPr="000B586C">
        <w:rPr>
          <w:rFonts w:ascii="GHEA Grapalat" w:hAnsi="GHEA Grapalat" w:cs="Sylfaen"/>
          <w:sz w:val="24"/>
          <w:szCs w:val="24"/>
          <w:lang w:val="hy-AM"/>
        </w:rPr>
        <w:t>»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E41FA">
        <w:rPr>
          <w:rFonts w:ascii="GHEA Grapalat" w:hAnsi="GHEA Grapalat" w:cs="Sylfaen"/>
          <w:sz w:val="24"/>
          <w:szCs w:val="24"/>
          <w:lang w:val="hy-AM"/>
        </w:rPr>
        <w:t>համաձայնագրի գործողությունը դադարում է</w:t>
      </w:r>
      <w:r w:rsidR="00BE41FA" w:rsidRPr="00BE41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սույն Արձանագրության ուժի մեջ մտնելուց հետո: </w:t>
      </w:r>
    </w:p>
    <w:p w:rsidR="00444E48" w:rsidRPr="000B586C" w:rsidRDefault="00444E48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0B586C" w:rsidRDefault="00F3700A" w:rsidP="002305AA">
      <w:pPr>
        <w:pStyle w:val="ListParagraph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7A3B06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Արձանագրությունը</w:t>
      </w:r>
      <w:r w:rsidR="007A3B06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կնքվ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>ում</w:t>
      </w:r>
      <w:r w:rsidR="007A3B06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անորոշ ժամկետով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5C324A" w:rsidRPr="000B586C">
        <w:rPr>
          <w:rFonts w:ascii="GHEA Grapalat" w:hAnsi="GHEA Grapalat" w:cs="Sylfaen"/>
          <w:sz w:val="24"/>
          <w:szCs w:val="24"/>
          <w:lang w:val="hy-AM"/>
        </w:rPr>
        <w:t xml:space="preserve">Սույն </w:t>
      </w:r>
      <w:r w:rsidR="007A3B06" w:rsidRPr="000B586C">
        <w:rPr>
          <w:rFonts w:ascii="GHEA Grapalat" w:hAnsi="GHEA Grapalat" w:cs="Sylfaen"/>
          <w:sz w:val="24"/>
          <w:szCs w:val="24"/>
          <w:lang w:val="hy-AM"/>
        </w:rPr>
        <w:t>Ա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րձանագրության կիրարկումը կասեցվում է 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Համաձայնագրի 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կասեցման հետ միաժամանակ: Սույն </w:t>
      </w:r>
      <w:r w:rsidR="002D02AE" w:rsidRPr="000B586C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324A" w:rsidRPr="000B586C">
        <w:rPr>
          <w:rFonts w:ascii="GHEA Grapalat" w:hAnsi="GHEA Grapalat" w:cs="Sylfaen"/>
          <w:sz w:val="24"/>
          <w:szCs w:val="24"/>
          <w:lang w:val="hy-AM"/>
        </w:rPr>
        <w:t>գործողությունը դադար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ում է Համաձայնագրի </w:t>
      </w:r>
      <w:r w:rsidR="005C324A" w:rsidRPr="000B586C">
        <w:rPr>
          <w:rFonts w:ascii="GHEA Grapalat" w:hAnsi="GHEA Grapalat" w:cs="Sylfaen"/>
          <w:sz w:val="24"/>
          <w:szCs w:val="24"/>
          <w:lang w:val="hy-AM"/>
        </w:rPr>
        <w:t>գործողությունը դադարելու</w:t>
      </w:r>
      <w:r w:rsidR="00444E48" w:rsidRPr="000B586C">
        <w:rPr>
          <w:rFonts w:ascii="GHEA Grapalat" w:hAnsi="GHEA Grapalat" w:cs="Sylfaen"/>
          <w:sz w:val="24"/>
          <w:szCs w:val="24"/>
          <w:lang w:val="hy-AM"/>
        </w:rPr>
        <w:t xml:space="preserve"> հետ միաժամանակ</w:t>
      </w:r>
      <w:r w:rsidRPr="000B586C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9045F1" w:rsidRDefault="009045F1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3700A" w:rsidRPr="002B5DF0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86C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է</w:t>
      </w:r>
      <w:r w:rsidR="00994918"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A3B06" w:rsidRPr="002B5DF0">
        <w:rPr>
          <w:rFonts w:ascii="GHEA Grapalat" w:hAnsi="GHEA Grapalat" w:cs="Sylfaen"/>
          <w:sz w:val="24"/>
          <w:szCs w:val="24"/>
          <w:lang w:val="hy-AM"/>
        </w:rPr>
        <w:t xml:space="preserve">Բրյուսել </w:t>
      </w:r>
      <w:r w:rsidR="00994918" w:rsidRPr="000B586C">
        <w:rPr>
          <w:rFonts w:ascii="GHEA Grapalat" w:hAnsi="GHEA Grapalat" w:cs="Sylfaen"/>
          <w:sz w:val="24"/>
          <w:szCs w:val="24"/>
          <w:lang w:val="hy-AM"/>
        </w:rPr>
        <w:t>քաղաք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ում</w:t>
      </w:r>
      <w:r w:rsidR="007A3B06" w:rsidRPr="002B5DF0">
        <w:rPr>
          <w:rFonts w:ascii="GHEA Grapalat" w:hAnsi="GHEA Grapalat" w:cs="Sylfaen"/>
          <w:sz w:val="24"/>
          <w:szCs w:val="24"/>
          <w:lang w:val="hy-AM"/>
        </w:rPr>
        <w:t>, 2018 թվականի հունիսի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A4941" w:rsidRPr="004A4941">
        <w:rPr>
          <w:rFonts w:ascii="GHEA Grapalat" w:hAnsi="GHEA Grapalat" w:cs="Sylfaen"/>
          <w:sz w:val="24"/>
          <w:szCs w:val="24"/>
          <w:lang w:val="hy-AM"/>
        </w:rPr>
        <w:t>20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-ին, երկու բնօրինակով</w:t>
      </w:r>
      <w:r w:rsidR="00994918" w:rsidRPr="002B5DF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994918" w:rsidRPr="000B586C">
        <w:rPr>
          <w:rFonts w:ascii="GHEA Grapalat" w:hAnsi="GHEA Grapalat" w:cs="Sylfaen"/>
          <w:sz w:val="24"/>
          <w:szCs w:val="24"/>
          <w:lang w:val="hy-AM"/>
        </w:rPr>
        <w:t>յուրաքանչյուրը</w:t>
      </w:r>
      <w:r w:rsidR="00994918" w:rsidRPr="002B5DF0">
        <w:rPr>
          <w:rFonts w:ascii="GHEA Grapalat" w:hAnsi="GHEA Grapalat" w:cs="Sylfaen"/>
          <w:sz w:val="24"/>
          <w:szCs w:val="24"/>
          <w:lang w:val="hy-AM"/>
        </w:rPr>
        <w:t>`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44417" w:rsidRPr="000B586C">
        <w:rPr>
          <w:rFonts w:ascii="GHEA Grapalat" w:hAnsi="GHEA Grapalat" w:cs="Sylfaen"/>
          <w:sz w:val="24"/>
          <w:szCs w:val="24"/>
          <w:lang w:val="hy-AM"/>
        </w:rPr>
        <w:t>հայերեն</w:t>
      </w:r>
      <w:r w:rsidR="00A44417" w:rsidRPr="009A6DB7">
        <w:rPr>
          <w:rFonts w:ascii="GHEA Grapalat" w:hAnsi="GHEA Grapalat" w:cs="Sylfaen"/>
          <w:sz w:val="24"/>
          <w:szCs w:val="24"/>
          <w:lang w:val="hy-AM"/>
        </w:rPr>
        <w:t>,</w:t>
      </w:r>
      <w:r w:rsidR="00A44417"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B5DF0">
        <w:rPr>
          <w:rFonts w:ascii="GHEA Grapalat" w:hAnsi="GHEA Grapalat" w:cs="Sylfaen"/>
          <w:sz w:val="24"/>
          <w:szCs w:val="24"/>
          <w:lang w:val="hy-AM"/>
        </w:rPr>
        <w:t>h</w:t>
      </w:r>
      <w:r w:rsidRPr="000B586C">
        <w:rPr>
          <w:rFonts w:ascii="GHEA Grapalat" w:hAnsi="GHEA Grapalat" w:cs="Sylfaen"/>
          <w:sz w:val="24"/>
          <w:szCs w:val="24"/>
          <w:lang w:val="hy-AM"/>
        </w:rPr>
        <w:t>ոլանդերեն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0B586C">
        <w:rPr>
          <w:rFonts w:ascii="GHEA Grapalat" w:hAnsi="GHEA Grapalat" w:cs="Sylfaen"/>
          <w:sz w:val="24"/>
          <w:szCs w:val="24"/>
          <w:lang w:val="hy-AM"/>
        </w:rPr>
        <w:t>ֆրանսերեն</w:t>
      </w:r>
      <w:r w:rsidR="00F478C4"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և անգլերեն</w:t>
      </w:r>
      <w:r w:rsidR="00043BD0" w:rsidRPr="002B5DF0">
        <w:rPr>
          <w:rFonts w:ascii="GHEA Grapalat" w:hAnsi="GHEA Grapalat" w:cs="Sylfaen"/>
          <w:sz w:val="24"/>
          <w:szCs w:val="24"/>
          <w:lang w:val="hy-AM"/>
        </w:rPr>
        <w:t xml:space="preserve"> լեզուներով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, ընդ որում</w:t>
      </w:r>
      <w:r w:rsidR="00994918" w:rsidRPr="002B5DF0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 xml:space="preserve"> լեզվով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43BD0" w:rsidRPr="000B586C">
        <w:rPr>
          <w:rFonts w:ascii="GHEA Grapalat" w:hAnsi="GHEA Grapalat" w:cs="Sylfaen"/>
          <w:sz w:val="24"/>
          <w:szCs w:val="24"/>
          <w:lang w:val="hy-AM"/>
        </w:rPr>
        <w:t>տեքստ</w:t>
      </w:r>
      <w:r w:rsidRPr="000B586C">
        <w:rPr>
          <w:rFonts w:ascii="GHEA Grapalat" w:hAnsi="GHEA Grapalat" w:cs="Sylfaen"/>
          <w:sz w:val="24"/>
          <w:szCs w:val="24"/>
          <w:lang w:val="hy-AM"/>
        </w:rPr>
        <w:t>ը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43BD0" w:rsidRPr="002B5DF0">
        <w:rPr>
          <w:rFonts w:ascii="GHEA Grapalat" w:hAnsi="GHEA Grapalat" w:cs="Sylfaen"/>
          <w:sz w:val="24"/>
          <w:szCs w:val="24"/>
          <w:lang w:val="hy-AM"/>
        </w:rPr>
        <w:t>հավասարապես նույնական է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Արձանագրության դրույթների մեկնաբանության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43BD0" w:rsidRPr="002B5DF0">
        <w:rPr>
          <w:rFonts w:ascii="GHEA Grapalat" w:hAnsi="GHEA Grapalat" w:cs="Sylfaen"/>
          <w:sz w:val="24"/>
          <w:szCs w:val="24"/>
          <w:lang w:val="hy-AM"/>
        </w:rPr>
        <w:t xml:space="preserve">ցանկացած </w:t>
      </w:r>
      <w:r w:rsidR="00043BD0" w:rsidRPr="000B586C">
        <w:rPr>
          <w:rFonts w:ascii="GHEA Grapalat" w:hAnsi="GHEA Grapalat" w:cs="Sylfaen"/>
          <w:sz w:val="24"/>
          <w:szCs w:val="24"/>
          <w:lang w:val="hy-AM"/>
        </w:rPr>
        <w:t>տարբերությ</w:t>
      </w:r>
      <w:r w:rsidR="00043BD0" w:rsidRPr="002B5DF0">
        <w:rPr>
          <w:rFonts w:ascii="GHEA Grapalat" w:hAnsi="GHEA Grapalat" w:cs="Sylfaen"/>
          <w:sz w:val="24"/>
          <w:szCs w:val="24"/>
          <w:lang w:val="hy-AM"/>
        </w:rPr>
        <w:t>ան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գերակայում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է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586C">
        <w:rPr>
          <w:rFonts w:ascii="GHEA Grapalat" w:hAnsi="GHEA Grapalat" w:cs="Sylfaen"/>
          <w:sz w:val="24"/>
          <w:szCs w:val="24"/>
          <w:lang w:val="hy-AM"/>
        </w:rPr>
        <w:t>անգլերեն</w:t>
      </w:r>
      <w:r w:rsidRPr="002B5D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43BD0" w:rsidRPr="002B5DF0">
        <w:rPr>
          <w:rFonts w:ascii="GHEA Grapalat" w:hAnsi="GHEA Grapalat" w:cs="Sylfaen"/>
          <w:sz w:val="24"/>
          <w:szCs w:val="24"/>
          <w:lang w:val="hy-AM"/>
        </w:rPr>
        <w:t xml:space="preserve">լեզվով </w:t>
      </w:r>
      <w:r w:rsidR="00C35647" w:rsidRPr="002B5DF0">
        <w:rPr>
          <w:rFonts w:ascii="GHEA Grapalat" w:hAnsi="GHEA Grapalat" w:cs="Sylfaen"/>
          <w:sz w:val="24"/>
          <w:szCs w:val="24"/>
          <w:lang w:val="hy-AM"/>
        </w:rPr>
        <w:t>տեքստը</w:t>
      </w:r>
      <w:r w:rsidRPr="002B5DF0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3700A" w:rsidRPr="002B5DF0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87FA2" w:rsidRPr="002B5DF0" w:rsidRDefault="00887FA2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Style w:val="TableGrid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911"/>
        <w:gridCol w:w="483"/>
        <w:gridCol w:w="3962"/>
        <w:gridCol w:w="574"/>
      </w:tblGrid>
      <w:tr w:rsidR="00887FA2" w:rsidTr="00A30B78">
        <w:tc>
          <w:tcPr>
            <w:tcW w:w="4820" w:type="dxa"/>
            <w:gridSpan w:val="3"/>
          </w:tcPr>
          <w:p w:rsidR="00887FA2" w:rsidRDefault="00887FA2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Հայաստանի </w:t>
            </w:r>
            <w:r w:rsidR="00D8777B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</w:p>
          <w:p w:rsidR="00887FA2" w:rsidRPr="00BD1F05" w:rsidRDefault="00887FA2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կողմից՝</w:t>
            </w:r>
          </w:p>
        </w:tc>
        <w:tc>
          <w:tcPr>
            <w:tcW w:w="4536" w:type="dxa"/>
            <w:gridSpan w:val="2"/>
          </w:tcPr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Բելգիայի</w:t>
            </w:r>
            <w:r w:rsidRPr="0088591D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Թագավորության</w:t>
            </w:r>
          </w:p>
          <w:p w:rsidR="00887FA2" w:rsidRPr="0088591D" w:rsidRDefault="00D8777B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88591D">
              <w:rPr>
                <w:rFonts w:ascii="GHEA Grapalat" w:hAnsi="GHEA Grapalat" w:cs="Arial"/>
                <w:b/>
                <w:sz w:val="24"/>
                <w:szCs w:val="24"/>
                <w:lang w:val="en-US"/>
              </w:rPr>
              <w:t>կ</w:t>
            </w:r>
            <w:r w:rsidR="00887FA2" w:rsidRPr="0088591D">
              <w:rPr>
                <w:rFonts w:ascii="GHEA Grapalat" w:hAnsi="GHEA Grapalat" w:cs="Arial"/>
                <w:b/>
                <w:sz w:val="24"/>
                <w:szCs w:val="24"/>
              </w:rPr>
              <w:t>ողմից՝</w:t>
            </w:r>
          </w:p>
          <w:p w:rsidR="0088591D" w:rsidRPr="0088591D" w:rsidRDefault="0088591D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591D" w:rsidRPr="0088591D" w:rsidRDefault="0088591D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591D" w:rsidRPr="0088591D" w:rsidRDefault="0088591D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591D" w:rsidRPr="0088591D" w:rsidRDefault="0088591D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</w:tc>
      </w:tr>
      <w:tr w:rsidR="00887FA2" w:rsidTr="00A30B78">
        <w:tc>
          <w:tcPr>
            <w:tcW w:w="4820" w:type="dxa"/>
            <w:gridSpan w:val="3"/>
          </w:tcPr>
          <w:p w:rsidR="00887FA2" w:rsidRDefault="00887FA2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Լյուքսեմբուրգի</w:t>
            </w:r>
            <w:r w:rsidRPr="0088591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Մեծ</w:t>
            </w:r>
            <w:r w:rsidRPr="0088591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D8777B" w:rsidRPr="0088591D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           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Դքսությ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  <w:lang w:val="en-US"/>
              </w:rPr>
              <w:t>ան</w:t>
            </w:r>
            <w:r w:rsidRPr="0088591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կողմից՝</w:t>
            </w: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332AD4" w:rsidRPr="0088591D" w:rsidRDefault="00332AD4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D8777B" w:rsidRPr="0088591D" w:rsidRDefault="00D8777B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887FA2" w:rsidTr="00A30B78">
        <w:tc>
          <w:tcPr>
            <w:tcW w:w="4820" w:type="dxa"/>
            <w:gridSpan w:val="3"/>
          </w:tcPr>
          <w:p w:rsidR="00887FA2" w:rsidRDefault="00887FA2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Նիդերլանդների</w:t>
            </w:r>
            <w:r w:rsidR="00356600" w:rsidRPr="0088591D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Թագավորությ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  <w:lang w:val="en-US"/>
              </w:rPr>
              <w:t>ան</w:t>
            </w:r>
            <w:r w:rsidRPr="0088591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88591D">
              <w:rPr>
                <w:rFonts w:ascii="GHEA Grapalat" w:hAnsi="GHEA Grapalat" w:cs="Arial"/>
                <w:b/>
                <w:sz w:val="24"/>
                <w:szCs w:val="24"/>
              </w:rPr>
              <w:t>կողմից՝</w:t>
            </w: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887FA2" w:rsidRPr="0088591D" w:rsidRDefault="00887FA2" w:rsidP="00A30B7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5738EB" w:rsidRPr="009A6DB7" w:rsidTr="00A30B78">
        <w:trPr>
          <w:gridBefore w:val="1"/>
          <w:gridAfter w:val="1"/>
          <w:wBefore w:w="426" w:type="dxa"/>
          <w:wAfter w:w="574" w:type="dxa"/>
        </w:trPr>
        <w:tc>
          <w:tcPr>
            <w:tcW w:w="3911" w:type="dxa"/>
          </w:tcPr>
          <w:p w:rsidR="00BD1F05" w:rsidRPr="00BD1F05" w:rsidRDefault="00BD1F05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4445" w:type="dxa"/>
            <w:gridSpan w:val="2"/>
          </w:tcPr>
          <w:p w:rsidR="00BD1F05" w:rsidRPr="009A6DB7" w:rsidRDefault="00BD1F05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F3700A" w:rsidRPr="009A6DB7" w:rsidTr="00052F56">
        <w:tc>
          <w:tcPr>
            <w:tcW w:w="4928" w:type="dxa"/>
          </w:tcPr>
          <w:p w:rsidR="00F3700A" w:rsidRPr="009A6DB7" w:rsidRDefault="00F3700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052F56" w:rsidRPr="009A6DB7" w:rsidRDefault="00052F5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052F56" w:rsidRPr="009A6DB7" w:rsidRDefault="00052F5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052F56" w:rsidRPr="009A6DB7" w:rsidRDefault="00052F5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F3700A" w:rsidRPr="009A6DB7" w:rsidRDefault="00F3700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GHEA Grapalat" w:hAnsi="GHEA Grapalat" w:cs="Sylfaen"/>
                <w:sz w:val="24"/>
                <w:szCs w:val="24"/>
              </w:rPr>
            </w:pPr>
          </w:p>
          <w:p w:rsidR="00F3700A" w:rsidRPr="009A6DB7" w:rsidRDefault="00F3700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GHEA Grapalat" w:hAnsi="GHEA Grapalat" w:cs="Sylfaen"/>
                <w:sz w:val="24"/>
                <w:szCs w:val="24"/>
              </w:rPr>
            </w:pPr>
          </w:p>
          <w:p w:rsidR="00F3700A" w:rsidRPr="009A6DB7" w:rsidRDefault="00F3700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</w:tbl>
    <w:p w:rsidR="00F3700A" w:rsidRPr="009A6DB7" w:rsidRDefault="00F3700A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0E3697" w:rsidRPr="009A6DB7" w:rsidRDefault="000E3697" w:rsidP="002305AA">
      <w:p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  <w:r w:rsidRPr="00330F2C">
        <w:rPr>
          <w:rFonts w:ascii="GHEA Grapalat" w:hAnsi="GHEA Grapalat" w:cs="Sylfaen"/>
          <w:sz w:val="24"/>
          <w:szCs w:val="24"/>
        </w:rPr>
        <w:t xml:space="preserve">  </w:t>
      </w:r>
    </w:p>
    <w:p w:rsidR="00635AB7" w:rsidRPr="00330F2C" w:rsidRDefault="00F3700A" w:rsidP="00A30B78">
      <w:pPr>
        <w:tabs>
          <w:tab w:val="left" w:pos="142"/>
          <w:tab w:val="left" w:pos="284"/>
          <w:tab w:val="left" w:pos="426"/>
          <w:tab w:val="left" w:pos="851"/>
        </w:tabs>
        <w:spacing w:line="360" w:lineRule="auto"/>
        <w:ind w:firstLine="567"/>
        <w:jc w:val="right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</w:rPr>
        <w:br w:type="page"/>
      </w:r>
      <w:r w:rsidR="00CC2F65" w:rsidRPr="009A6DB7">
        <w:rPr>
          <w:rFonts w:ascii="GHEA Grapalat" w:hAnsi="GHEA Grapalat" w:cs="Sylfaen"/>
          <w:b/>
          <w:sz w:val="24"/>
          <w:szCs w:val="24"/>
          <w:lang w:val="en-US"/>
        </w:rPr>
        <w:lastRenderedPageBreak/>
        <w:t>ՀԱՎԵԼՎԱԾ</w:t>
      </w:r>
      <w:r w:rsidR="00CC2F65" w:rsidRPr="00330F2C">
        <w:rPr>
          <w:rFonts w:ascii="GHEA Grapalat" w:hAnsi="GHEA Grapalat" w:cs="Sylfaen"/>
          <w:b/>
          <w:sz w:val="24"/>
          <w:szCs w:val="24"/>
        </w:rPr>
        <w:t xml:space="preserve"> 1</w:t>
      </w:r>
    </w:p>
    <w:p w:rsidR="00B84318" w:rsidRPr="00330F2C" w:rsidRDefault="00B84318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</w:rPr>
      </w:pPr>
    </w:p>
    <w:p w:rsidR="00635AB7" w:rsidRPr="00330F2C" w:rsidRDefault="00CC2F6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ՍԱՀՄԱՆԱՅԻՆ</w:t>
      </w:r>
      <w:r w:rsidRPr="00330F2C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ԱՆ</w:t>
      </w:r>
      <w:r w:rsidR="00C35647" w:rsidRPr="009A6DB7">
        <w:rPr>
          <w:rFonts w:ascii="GHEA Grapalat" w:hAnsi="GHEA Grapalat" w:cs="Sylfaen"/>
          <w:b/>
          <w:sz w:val="24"/>
          <w:szCs w:val="24"/>
          <w:lang w:val="en-US"/>
        </w:rPr>
        <w:t>ՑԱ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ԿԵՏԵՐ</w:t>
      </w:r>
    </w:p>
    <w:p w:rsidR="00B84318" w:rsidRDefault="00B84318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29A9" w:rsidRP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35AB7" w:rsidRPr="009A6DB7" w:rsidRDefault="00635AB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  <w:r w:rsidRPr="009A6DB7">
        <w:rPr>
          <w:rFonts w:ascii="GHEA Grapalat" w:hAnsi="GHEA Grapalat" w:cs="Sylfaen"/>
          <w:i/>
          <w:sz w:val="24"/>
          <w:szCs w:val="24"/>
          <w:lang w:val="en-US"/>
        </w:rPr>
        <w:t>Հայաստանի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Հանրապետության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համար</w:t>
      </w:r>
      <w:r w:rsidR="008E76D9" w:rsidRPr="009A6DB7">
        <w:rPr>
          <w:rFonts w:ascii="GHEA Grapalat" w:hAnsi="GHEA Grapalat" w:cs="Sylfaen"/>
          <w:i/>
          <w:sz w:val="24"/>
          <w:szCs w:val="24"/>
        </w:rPr>
        <w:t>`</w:t>
      </w:r>
    </w:p>
    <w:p w:rsidR="00635AB7" w:rsidRPr="00330F2C" w:rsidRDefault="008E76D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  <w:r w:rsidRPr="00330F2C">
        <w:rPr>
          <w:rFonts w:ascii="GHEA Grapalat" w:hAnsi="GHEA Grapalat" w:cs="Sylfaen"/>
          <w:sz w:val="24"/>
          <w:szCs w:val="24"/>
        </w:rPr>
        <w:t>«</w:t>
      </w:r>
      <w:r w:rsidR="00635AB7" w:rsidRPr="009A6DB7">
        <w:rPr>
          <w:rFonts w:ascii="GHEA Grapalat" w:hAnsi="GHEA Grapalat" w:cs="Sylfaen"/>
          <w:sz w:val="24"/>
          <w:szCs w:val="24"/>
          <w:lang w:val="en-US"/>
        </w:rPr>
        <w:t>Զվարթնոց</w:t>
      </w:r>
      <w:r w:rsidRPr="00330F2C">
        <w:rPr>
          <w:rFonts w:ascii="GHEA Grapalat" w:hAnsi="GHEA Grapalat" w:cs="Sylfaen"/>
          <w:sz w:val="24"/>
          <w:szCs w:val="24"/>
        </w:rPr>
        <w:t>»</w:t>
      </w:r>
      <w:r w:rsidR="00635AB7" w:rsidRPr="00330F2C">
        <w:rPr>
          <w:rFonts w:ascii="GHEA Grapalat" w:hAnsi="GHEA Grapalat" w:cs="Sylfaen"/>
          <w:sz w:val="24"/>
          <w:szCs w:val="24"/>
        </w:rPr>
        <w:t xml:space="preserve"> </w:t>
      </w:r>
      <w:r w:rsidR="00635AB7" w:rsidRPr="009A6DB7">
        <w:rPr>
          <w:rFonts w:ascii="GHEA Grapalat" w:hAnsi="GHEA Grapalat" w:cs="Sylfaen"/>
          <w:sz w:val="24"/>
          <w:szCs w:val="24"/>
          <w:lang w:val="en-US"/>
        </w:rPr>
        <w:t>միջազգային</w:t>
      </w:r>
      <w:r w:rsidR="00635AB7" w:rsidRPr="00330F2C">
        <w:rPr>
          <w:rFonts w:ascii="GHEA Grapalat" w:hAnsi="GHEA Grapalat" w:cs="Sylfaen"/>
          <w:sz w:val="24"/>
          <w:szCs w:val="24"/>
        </w:rPr>
        <w:t xml:space="preserve"> </w:t>
      </w:r>
      <w:r w:rsidR="00635AB7" w:rsidRPr="009A6DB7">
        <w:rPr>
          <w:rFonts w:ascii="GHEA Grapalat" w:hAnsi="GHEA Grapalat" w:cs="Sylfaen"/>
          <w:sz w:val="24"/>
          <w:szCs w:val="24"/>
          <w:lang w:val="en-US"/>
        </w:rPr>
        <w:t>օդանավակայան</w:t>
      </w:r>
      <w:r w:rsidR="0025596B" w:rsidRPr="00330F2C">
        <w:rPr>
          <w:rFonts w:ascii="GHEA Grapalat" w:hAnsi="GHEA Grapalat" w:cs="Sylfaen"/>
          <w:sz w:val="24"/>
          <w:szCs w:val="24"/>
        </w:rPr>
        <w:t xml:space="preserve">, </w:t>
      </w:r>
      <w:r w:rsidR="0025596B" w:rsidRPr="009A6DB7">
        <w:rPr>
          <w:rFonts w:ascii="GHEA Grapalat" w:hAnsi="GHEA Grapalat" w:cs="Sylfaen"/>
          <w:sz w:val="24"/>
          <w:szCs w:val="24"/>
          <w:lang w:val="en-US"/>
        </w:rPr>
        <w:t>Երևան</w:t>
      </w:r>
    </w:p>
    <w:p w:rsidR="00635AB7" w:rsidRPr="00330F2C" w:rsidRDefault="00635AB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</w:p>
    <w:p w:rsidR="00635AB7" w:rsidRPr="009A6DB7" w:rsidRDefault="00635AB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  <w:r w:rsidRPr="009A6DB7">
        <w:rPr>
          <w:rFonts w:ascii="GHEA Grapalat" w:hAnsi="GHEA Grapalat" w:cs="Sylfaen"/>
          <w:i/>
          <w:sz w:val="24"/>
          <w:szCs w:val="24"/>
          <w:lang w:val="en-US"/>
        </w:rPr>
        <w:t>Բելգիայի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Թագավորության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համար</w:t>
      </w:r>
      <w:r w:rsidR="008E76D9" w:rsidRPr="009A6DB7">
        <w:rPr>
          <w:rFonts w:ascii="GHEA Grapalat" w:hAnsi="GHEA Grapalat" w:cs="Sylfaen"/>
          <w:i/>
          <w:sz w:val="24"/>
          <w:szCs w:val="24"/>
        </w:rPr>
        <w:t>`</w:t>
      </w: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  <w:lang w:val="en-US"/>
        </w:rPr>
        <w:t>Բրյուսելի</w:t>
      </w:r>
      <w:r w:rsidRPr="00330F2C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en-US"/>
        </w:rPr>
        <w:t>ազգային</w:t>
      </w:r>
      <w:r w:rsidRPr="00330F2C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en-US"/>
        </w:rPr>
        <w:t>օդանավակայան</w:t>
      </w:r>
      <w:r w:rsidR="00736321" w:rsidRPr="00330F2C">
        <w:rPr>
          <w:rFonts w:ascii="GHEA Grapalat" w:hAnsi="GHEA Grapalat" w:cs="Sylfaen"/>
          <w:sz w:val="24"/>
          <w:szCs w:val="24"/>
        </w:rPr>
        <w:t xml:space="preserve">, </w:t>
      </w:r>
      <w:r w:rsidRPr="009A6DB7">
        <w:rPr>
          <w:rFonts w:ascii="GHEA Grapalat" w:hAnsi="GHEA Grapalat" w:cs="Sylfaen"/>
          <w:sz w:val="24"/>
          <w:szCs w:val="24"/>
          <w:lang w:val="en-US"/>
        </w:rPr>
        <w:t>Բրյուսել</w:t>
      </w: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</w:p>
    <w:p w:rsidR="00256E69" w:rsidRPr="009A6DB7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  <w:r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Լյուքսեմբուրգի</w:t>
      </w:r>
      <w:r w:rsidRPr="00330F2C">
        <w:rPr>
          <w:rFonts w:ascii="GHEA Grapalat" w:eastAsia="Calibri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Մեծ</w:t>
      </w:r>
      <w:r w:rsidRPr="00330F2C">
        <w:rPr>
          <w:rFonts w:ascii="GHEA Grapalat" w:eastAsia="Calibri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Դքսությ</w:t>
      </w:r>
      <w:r w:rsidR="00CC2F65"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ա</w:t>
      </w:r>
      <w:r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ն</w:t>
      </w:r>
      <w:r w:rsidR="00CC2F65" w:rsidRPr="00330F2C">
        <w:rPr>
          <w:rFonts w:ascii="GHEA Grapalat" w:eastAsia="Calibri" w:hAnsi="GHEA Grapalat" w:cs="Sylfaen"/>
          <w:i/>
          <w:sz w:val="24"/>
          <w:szCs w:val="24"/>
        </w:rPr>
        <w:t xml:space="preserve"> </w:t>
      </w:r>
      <w:r w:rsidR="00CC2F65" w:rsidRPr="009A6DB7">
        <w:rPr>
          <w:rFonts w:ascii="GHEA Grapalat" w:eastAsia="Calibri" w:hAnsi="GHEA Grapalat" w:cs="Sylfaen"/>
          <w:i/>
          <w:sz w:val="24"/>
          <w:szCs w:val="24"/>
          <w:lang w:val="en-US"/>
        </w:rPr>
        <w:t>համար</w:t>
      </w:r>
      <w:r w:rsidR="008E76D9" w:rsidRPr="009A6DB7">
        <w:rPr>
          <w:rFonts w:ascii="GHEA Grapalat" w:eastAsia="Calibri" w:hAnsi="GHEA Grapalat" w:cs="Sylfaen"/>
          <w:i/>
          <w:sz w:val="24"/>
          <w:szCs w:val="24"/>
        </w:rPr>
        <w:t>`</w:t>
      </w: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  <w:r w:rsidRPr="009A6DB7">
        <w:rPr>
          <w:rFonts w:ascii="GHEA Grapalat" w:eastAsia="Calibri" w:hAnsi="GHEA Grapalat" w:cs="Sylfaen"/>
          <w:sz w:val="24"/>
          <w:szCs w:val="24"/>
          <w:lang w:val="en-US"/>
        </w:rPr>
        <w:t>Լյուքսեմբուրգի</w:t>
      </w:r>
      <w:r w:rsidRPr="00330F2C">
        <w:rPr>
          <w:rFonts w:ascii="GHEA Grapalat" w:hAnsi="GHEA Grapalat" w:cs="Sylfaen"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sz w:val="24"/>
          <w:szCs w:val="24"/>
          <w:lang w:val="en-US"/>
        </w:rPr>
        <w:t>օդանավակայան</w:t>
      </w:r>
      <w:r w:rsidRPr="00330F2C">
        <w:rPr>
          <w:rFonts w:ascii="GHEA Grapalat" w:hAnsi="GHEA Grapalat" w:cs="Sylfaen"/>
          <w:sz w:val="24"/>
          <w:szCs w:val="24"/>
        </w:rPr>
        <w:t xml:space="preserve">, </w:t>
      </w:r>
      <w:r w:rsidR="00CC2F65" w:rsidRPr="009A6DB7">
        <w:rPr>
          <w:rFonts w:ascii="GHEA Grapalat" w:eastAsia="Calibri" w:hAnsi="GHEA Grapalat" w:cs="Sylfaen"/>
          <w:sz w:val="24"/>
          <w:szCs w:val="24"/>
          <w:lang w:val="en-US"/>
        </w:rPr>
        <w:t>Լյուքսեմբուրգ</w:t>
      </w:r>
    </w:p>
    <w:p w:rsidR="00635AB7" w:rsidRPr="00330F2C" w:rsidRDefault="00635AB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4"/>
          <w:szCs w:val="24"/>
        </w:rPr>
      </w:pPr>
    </w:p>
    <w:p w:rsidR="00635AB7" w:rsidRPr="009A6DB7" w:rsidRDefault="00635AB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  <w:r w:rsidRPr="009A6DB7">
        <w:rPr>
          <w:rFonts w:ascii="GHEA Grapalat" w:hAnsi="GHEA Grapalat" w:cs="Sylfaen"/>
          <w:i/>
          <w:sz w:val="24"/>
          <w:szCs w:val="24"/>
          <w:lang w:val="en-US"/>
        </w:rPr>
        <w:t>Նիդերլանդների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Թագավորության</w:t>
      </w:r>
      <w:r w:rsidRPr="00330F2C">
        <w:rPr>
          <w:rFonts w:ascii="GHEA Grapalat" w:hAnsi="GHEA Grapalat" w:cs="Sylfaen"/>
          <w:i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i/>
          <w:sz w:val="24"/>
          <w:szCs w:val="24"/>
          <w:lang w:val="en-US"/>
        </w:rPr>
        <w:t>համար</w:t>
      </w:r>
      <w:r w:rsidR="008E76D9" w:rsidRPr="009A6DB7">
        <w:rPr>
          <w:rFonts w:ascii="GHEA Grapalat" w:hAnsi="GHEA Grapalat" w:cs="Sylfaen"/>
          <w:i/>
          <w:sz w:val="24"/>
          <w:szCs w:val="24"/>
        </w:rPr>
        <w:t>`</w:t>
      </w:r>
    </w:p>
    <w:p w:rsidR="00256E69" w:rsidRPr="00330F2C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  <w:r w:rsidRPr="009A6DB7">
        <w:rPr>
          <w:rFonts w:ascii="GHEA Grapalat" w:hAnsi="GHEA Grapalat" w:cs="Sylfaen"/>
          <w:sz w:val="24"/>
          <w:szCs w:val="24"/>
          <w:lang w:val="en-US"/>
        </w:rPr>
        <w:t>Ամստերդամի</w:t>
      </w:r>
      <w:r w:rsidRPr="00330F2C">
        <w:rPr>
          <w:rFonts w:ascii="GHEA Grapalat" w:hAnsi="GHEA Grapalat" w:cs="Sylfaen"/>
          <w:sz w:val="24"/>
          <w:szCs w:val="24"/>
        </w:rPr>
        <w:t xml:space="preserve"> </w:t>
      </w:r>
      <w:r w:rsidR="00256E69" w:rsidRPr="009A6DB7">
        <w:rPr>
          <w:rFonts w:ascii="GHEA Grapalat" w:hAnsi="GHEA Grapalat" w:cs="Sylfaen"/>
          <w:sz w:val="24"/>
          <w:szCs w:val="24"/>
          <w:lang w:val="en-US"/>
        </w:rPr>
        <w:t>Ս</w:t>
      </w:r>
      <w:r w:rsidR="00043BD0" w:rsidRPr="009A6DB7">
        <w:rPr>
          <w:rFonts w:ascii="GHEA Grapalat" w:hAnsi="GHEA Grapalat" w:cs="Sylfaen"/>
          <w:sz w:val="24"/>
          <w:szCs w:val="24"/>
          <w:lang w:val="en-US"/>
        </w:rPr>
        <w:t>ք</w:t>
      </w:r>
      <w:r w:rsidR="00256E69" w:rsidRPr="009A6DB7">
        <w:rPr>
          <w:rFonts w:ascii="GHEA Grapalat" w:hAnsi="GHEA Grapalat" w:cs="Sylfaen"/>
          <w:sz w:val="24"/>
          <w:szCs w:val="24"/>
          <w:lang w:val="en-US"/>
        </w:rPr>
        <w:t>ի</w:t>
      </w:r>
      <w:r w:rsidRPr="009A6DB7">
        <w:rPr>
          <w:rFonts w:ascii="GHEA Grapalat" w:hAnsi="GHEA Grapalat" w:cs="Sylfaen"/>
          <w:sz w:val="24"/>
          <w:szCs w:val="24"/>
          <w:lang w:val="en-US"/>
        </w:rPr>
        <w:t>փ</w:t>
      </w:r>
      <w:r w:rsidR="00243635" w:rsidRPr="009A6DB7">
        <w:rPr>
          <w:rFonts w:ascii="GHEA Grapalat" w:hAnsi="GHEA Grapalat" w:cs="Sylfaen"/>
          <w:sz w:val="24"/>
          <w:szCs w:val="24"/>
          <w:lang w:val="en-US"/>
        </w:rPr>
        <w:t>հ</w:t>
      </w:r>
      <w:r w:rsidR="00256E69" w:rsidRPr="009A6DB7">
        <w:rPr>
          <w:rFonts w:ascii="GHEA Grapalat" w:hAnsi="GHEA Grapalat" w:cs="Sylfaen"/>
          <w:sz w:val="24"/>
          <w:szCs w:val="24"/>
          <w:lang w:val="en-US"/>
        </w:rPr>
        <w:t>ոլ</w:t>
      </w:r>
      <w:r w:rsidR="008E76D9" w:rsidRPr="009A6DB7">
        <w:rPr>
          <w:rFonts w:ascii="GHEA Grapalat" w:hAnsi="GHEA Grapalat" w:cs="Sylfaen"/>
          <w:sz w:val="24"/>
          <w:szCs w:val="24"/>
        </w:rPr>
        <w:t xml:space="preserve"> </w:t>
      </w:r>
      <w:r w:rsidR="00256E69" w:rsidRPr="009A6DB7">
        <w:rPr>
          <w:rFonts w:ascii="GHEA Grapalat" w:hAnsi="GHEA Grapalat" w:cs="Sylfaen"/>
          <w:sz w:val="24"/>
          <w:szCs w:val="24"/>
          <w:lang w:val="en-US"/>
        </w:rPr>
        <w:t>օդանավակայան</w:t>
      </w:r>
      <w:r w:rsidR="00256E69" w:rsidRPr="00330F2C">
        <w:rPr>
          <w:rFonts w:ascii="GHEA Grapalat" w:hAnsi="GHEA Grapalat" w:cs="Sylfaen"/>
          <w:sz w:val="24"/>
          <w:szCs w:val="24"/>
        </w:rPr>
        <w:t xml:space="preserve">, </w:t>
      </w:r>
      <w:r w:rsidR="00256E69" w:rsidRPr="009A6DB7">
        <w:rPr>
          <w:rFonts w:ascii="GHEA Grapalat" w:hAnsi="GHEA Grapalat" w:cs="Sylfaen"/>
          <w:sz w:val="24"/>
          <w:szCs w:val="24"/>
          <w:lang w:val="en-US"/>
        </w:rPr>
        <w:t>Ամստերդամ</w:t>
      </w: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4"/>
          <w:szCs w:val="24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256E69" w:rsidRPr="00330F2C" w:rsidRDefault="00256E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20"/>
          <w:szCs w:val="20"/>
        </w:rPr>
      </w:pPr>
    </w:p>
    <w:p w:rsidR="00CD3A73" w:rsidRPr="00330F2C" w:rsidRDefault="00CD3A73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  <w:lang w:val="hy-AM"/>
        </w:rPr>
      </w:pPr>
    </w:p>
    <w:p w:rsidR="007A5569" w:rsidRP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  <w:lang w:val="hy-AM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sz w:val="20"/>
          <w:szCs w:val="20"/>
        </w:rPr>
      </w:pPr>
    </w:p>
    <w:p w:rsidR="00256E69" w:rsidRPr="00330F2C" w:rsidRDefault="00CC2F6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ՀԱՎԵԼՎԱԾ</w:t>
      </w:r>
      <w:r w:rsidR="008E76D9" w:rsidRPr="00330F2C">
        <w:rPr>
          <w:rFonts w:ascii="GHEA Grapalat" w:hAnsi="GHEA Grapalat" w:cs="Sylfaen"/>
          <w:b/>
          <w:sz w:val="24"/>
          <w:szCs w:val="24"/>
        </w:rPr>
        <w:t xml:space="preserve"> </w:t>
      </w:r>
      <w:r w:rsidR="00256E69" w:rsidRPr="00330F2C">
        <w:rPr>
          <w:rFonts w:ascii="GHEA Grapalat" w:hAnsi="GHEA Grapalat" w:cs="Sylfaen"/>
          <w:b/>
          <w:sz w:val="24"/>
          <w:szCs w:val="24"/>
        </w:rPr>
        <w:t>2</w:t>
      </w:r>
    </w:p>
    <w:p w:rsidR="00A56672" w:rsidRPr="00330F2C" w:rsidRDefault="00A56672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eastAsia="Calibri" w:hAnsi="GHEA Grapalat" w:cs="Sylfaen"/>
          <w:b/>
          <w:sz w:val="24"/>
          <w:szCs w:val="24"/>
        </w:rPr>
      </w:pPr>
    </w:p>
    <w:p w:rsidR="0025596B" w:rsidRPr="00B4250A" w:rsidRDefault="00A4441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ԵՎՐՈՊԱԿԱՆ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ՄԻՈՒԹՅԱՆ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  <w:r w:rsidR="008E76D9" w:rsidRPr="00B4250A">
        <w:rPr>
          <w:rFonts w:ascii="GHEA Grapalat" w:hAnsi="GHEA Grapalat" w:cs="Sylfaen"/>
          <w:b/>
          <w:sz w:val="24"/>
          <w:szCs w:val="24"/>
        </w:rPr>
        <w:t>`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ԱՌԱՆՑ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ԹՈՒՅԼՏՎՈՒԹՅԱՆ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ԲՆԱԿՎՈՂ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ԱՆՁԱՆՑ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ՀԵՏԸՆԴՈՒՆՄԱՆ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(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ՌԵԱԴՄԻՍԻԱՅԻ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)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ՄԱՍԻՆ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ՀԱՄԱՁԱՅՆԱԳԻՐԸ</w:t>
      </w:r>
      <w:r w:rsidR="0025596B"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="0025596B" w:rsidRPr="009A6DB7">
        <w:rPr>
          <w:rFonts w:ascii="GHEA Grapalat" w:hAnsi="GHEA Grapalat" w:cs="Sylfaen"/>
          <w:b/>
          <w:sz w:val="24"/>
          <w:szCs w:val="24"/>
          <w:lang w:val="en-US"/>
        </w:rPr>
        <w:t>ԿԻՐԱՐԿՈՂ</w:t>
      </w: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ԱՐՁԱՆԱԳՐՈՒԹՅՈՒՆ</w:t>
      </w: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ԵՎ</w:t>
      </w:r>
    </w:p>
    <w:p w:rsidR="0025596B" w:rsidRPr="00B4250A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ԲԵՆԻԼՅՈՒՔՍԻ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ՊԵՏՈՒԹՅՈՒՆՆԵՐԻ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(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ԲԵԼԳԻԱՅԻ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ԹԱԳԱՎՈՐՈՒԹՅՈՒՆ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,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ԼՅՈՒՔՍԵՄԲՈՒՐԳԻ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ՄԵԾ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ԴՔՍՈՒԹՅՈՒՆ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, </w:t>
      </w:r>
      <w:r w:rsidR="008E76D9" w:rsidRPr="009A6DB7">
        <w:rPr>
          <w:rFonts w:ascii="GHEA Grapalat" w:hAnsi="GHEA Grapalat" w:cs="Sylfaen"/>
          <w:b/>
          <w:sz w:val="24"/>
          <w:szCs w:val="24"/>
          <w:lang w:val="en-US"/>
        </w:rPr>
        <w:t>ՆԻԴԵ</w:t>
      </w:r>
      <w:r w:rsidR="008E76D9" w:rsidRPr="009A6DB7">
        <w:rPr>
          <w:rFonts w:ascii="GHEA Grapalat" w:hAnsi="GHEA Grapalat" w:cs="Sylfaen"/>
          <w:b/>
          <w:sz w:val="24"/>
          <w:szCs w:val="24"/>
        </w:rPr>
        <w:t>Ր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ԼԱՆԴՆԵՐԻ</w:t>
      </w:r>
      <w:r w:rsidRPr="00B4250A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ԹԱԳԱՎՈՐՈՒԹՅՈՒՆ</w:t>
      </w:r>
      <w:r w:rsidRPr="00B4250A">
        <w:rPr>
          <w:rFonts w:ascii="GHEA Grapalat" w:hAnsi="GHEA Grapalat" w:cs="Sylfaen"/>
          <w:b/>
          <w:sz w:val="24"/>
          <w:szCs w:val="24"/>
        </w:rPr>
        <w:t>)</w:t>
      </w:r>
    </w:p>
    <w:p w:rsidR="0025596B" w:rsidRDefault="0025596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</w:p>
    <w:p w:rsidR="00330F2C" w:rsidRPr="009A6DB7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tbl>
      <w:tblPr>
        <w:tblStyle w:val="TableGrid"/>
        <w:tblW w:w="8647" w:type="dxa"/>
        <w:tblInd w:w="250" w:type="dxa"/>
        <w:tblLook w:val="04A0" w:firstRow="1" w:lastRow="0" w:firstColumn="1" w:lastColumn="0" w:noHBand="0" w:noVBand="1"/>
      </w:tblPr>
      <w:tblGrid>
        <w:gridCol w:w="8647"/>
      </w:tblGrid>
      <w:tr w:rsidR="004250AB" w:rsidRPr="008E502B" w:rsidTr="00A44417">
        <w:trPr>
          <w:trHeight w:val="568"/>
        </w:trPr>
        <w:tc>
          <w:tcPr>
            <w:tcW w:w="8647" w:type="dxa"/>
          </w:tcPr>
          <w:p w:rsidR="004250AB" w:rsidRPr="00F64154" w:rsidRDefault="004250AB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Հետընդունման</w:t>
            </w:r>
            <w:r w:rsidR="008E76D9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92AE5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դիմումի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պատասխան</w:t>
            </w:r>
          </w:p>
          <w:p w:rsidR="004250AB" w:rsidRPr="00F64154" w:rsidRDefault="004250AB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Microsoft Himalaya"/>
                <w:sz w:val="20"/>
                <w:szCs w:val="20"/>
                <w:lang w:val="en-US"/>
              </w:rPr>
            </w:pP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>(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սույն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Արձանագրության</w:t>
            </w:r>
            <w:r w:rsidR="008E76D9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>4-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րդ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92AE5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ոդ</w:t>
            </w:r>
            <w:r w:rsidR="00092AE5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վ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ած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</w:t>
            </w:r>
            <w:r w:rsidR="0025596B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92AE5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  <w:r w:rsidR="0025596B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>-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րդ</w:t>
            </w:r>
            <w:r w:rsidR="0025596B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պարբերություն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</w:p>
        </w:tc>
      </w:tr>
    </w:tbl>
    <w:p w:rsidR="004250AB" w:rsidRPr="00F64154" w:rsidRDefault="004250A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i/>
          <w:sz w:val="20"/>
          <w:szCs w:val="20"/>
          <w:lang w:val="en-US"/>
        </w:rPr>
      </w:pPr>
    </w:p>
    <w:p w:rsidR="004250AB" w:rsidRPr="009A6DB7" w:rsidRDefault="00092AE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  <w:lang w:val="fr-FR"/>
        </w:rPr>
        <w:t>ՊԱՏԱՍԽԱՆԻ ԱՄՍԱԹԻՎ</w:t>
      </w:r>
      <w:r w:rsidRPr="009A6DB7">
        <w:rPr>
          <w:rFonts w:ascii="GHEA Grapalat" w:hAnsi="GHEA Grapalat" w:cs="Sylfaen"/>
          <w:sz w:val="20"/>
          <w:szCs w:val="20"/>
          <w:lang w:val="fr-FR"/>
        </w:rPr>
        <w:t>՝</w:t>
      </w:r>
      <w:r w:rsidR="005A03EF" w:rsidRPr="009A6DB7">
        <w:rPr>
          <w:rFonts w:ascii="GHEA Grapalat" w:hAnsi="GHEA Grapalat" w:cs="Sylfaen"/>
          <w:sz w:val="20"/>
          <w:szCs w:val="20"/>
          <w:lang w:val="fr-FR"/>
        </w:rPr>
        <w:t xml:space="preserve">……………………………            </w:t>
      </w:r>
      <w:r w:rsidR="005A03EF" w:rsidRPr="009A6DB7">
        <w:rPr>
          <w:rFonts w:ascii="GHEA Grapalat" w:hAnsi="GHEA Grapalat" w:cs="Sylfaen"/>
          <w:b/>
          <w:sz w:val="20"/>
          <w:szCs w:val="20"/>
          <w:lang w:val="fr-FR"/>
        </w:rPr>
        <w:t>Գ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ՈՐԾԻ </w:t>
      </w:r>
      <w:r w:rsidR="008E76D9" w:rsidRPr="009A6DB7">
        <w:rPr>
          <w:rFonts w:ascii="GHEA Grapalat" w:hAnsi="GHEA Grapalat" w:cs="Sylfaen"/>
          <w:b/>
          <w:sz w:val="20"/>
          <w:szCs w:val="20"/>
        </w:rPr>
        <w:t xml:space="preserve"> </w:t>
      </w:r>
      <w:r w:rsidR="006B1DBC" w:rsidRPr="009A6DB7">
        <w:rPr>
          <w:rFonts w:ascii="GHEA Grapalat" w:hAnsi="GHEA Grapalat" w:cs="Sylfaen"/>
          <w:b/>
          <w:sz w:val="20"/>
          <w:szCs w:val="20"/>
          <w:lang w:val="en-US"/>
        </w:rPr>
        <w:t>N</w:t>
      </w:r>
      <w:r w:rsidR="008E76D9" w:rsidRPr="009A6DB7">
        <w:rPr>
          <w:rFonts w:ascii="GHEA Grapalat" w:hAnsi="GHEA Grapalat" w:cs="Sylfaen"/>
          <w:b/>
          <w:sz w:val="20"/>
          <w:szCs w:val="20"/>
        </w:rPr>
        <w:t>.</w:t>
      </w:r>
      <w:r w:rsidR="004C23F5" w:rsidRPr="009A6DB7">
        <w:rPr>
          <w:rFonts w:ascii="GHEA Grapalat" w:hAnsi="GHEA Grapalat" w:cs="Sylfaen"/>
          <w:b/>
          <w:sz w:val="20"/>
          <w:szCs w:val="20"/>
        </w:rPr>
        <w:t xml:space="preserve"> </w:t>
      </w:r>
      <w:r w:rsidR="005A03EF" w:rsidRPr="009A6DB7">
        <w:rPr>
          <w:rFonts w:ascii="GHEA Grapalat" w:hAnsi="GHEA Grapalat" w:cs="Sylfaen"/>
          <w:sz w:val="20"/>
          <w:szCs w:val="20"/>
          <w:lang w:val="fr-FR"/>
        </w:rPr>
        <w:t>……………………</w:t>
      </w:r>
    </w:p>
    <w:p w:rsidR="005A03EF" w:rsidRPr="009A6DB7" w:rsidRDefault="005A03E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sz w:val="20"/>
          <w:szCs w:val="20"/>
          <w:lang w:val="fr-FR"/>
        </w:rPr>
      </w:pPr>
    </w:p>
    <w:p w:rsidR="00C67C8E" w:rsidRPr="009A6DB7" w:rsidRDefault="008E76D9" w:rsidP="002305AA">
      <w:pPr>
        <w:pStyle w:val="ListParagraph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</w:rPr>
        <w:t>ԱՅՆ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="008E1AD9" w:rsidRPr="009A6DB7">
        <w:rPr>
          <w:rFonts w:ascii="GHEA Grapalat" w:hAnsi="GHEA Grapalat" w:cs="Sylfaen"/>
          <w:b/>
          <w:sz w:val="20"/>
          <w:szCs w:val="20"/>
          <w:lang w:val="fr-FR"/>
        </w:rPr>
        <w:t>ԱՆՁԻ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>ԱՆՁՆԱԿԱՆ ՏՎՅԱԼՆԵՐ</w:t>
      </w:r>
      <w:r w:rsidR="005B489D" w:rsidRPr="009A6DB7">
        <w:rPr>
          <w:rFonts w:ascii="GHEA Grapalat" w:hAnsi="GHEA Grapalat" w:cs="Sylfaen"/>
          <w:b/>
          <w:sz w:val="20"/>
          <w:szCs w:val="20"/>
        </w:rPr>
        <w:t>Ը</w:t>
      </w:r>
      <w:r w:rsidR="008E1AD9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, </w:t>
      </w:r>
      <w:r w:rsidRPr="009A6DB7">
        <w:rPr>
          <w:rFonts w:ascii="GHEA Grapalat" w:hAnsi="GHEA Grapalat" w:cs="Sylfaen"/>
          <w:b/>
          <w:sz w:val="20"/>
          <w:szCs w:val="20"/>
        </w:rPr>
        <w:t>ՈՒՄ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ՀԱՄԱՐ</w:t>
      </w:r>
      <w:r w:rsidR="008E1AD9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ՀԵՏԸՆԴՈՒՆՈՒՄ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Է</w:t>
      </w:r>
      <w:r w:rsidR="008E1AD9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ՀԱՅՑՎՈՒՄ</w:t>
      </w:r>
    </w:p>
    <w:tbl>
      <w:tblPr>
        <w:tblStyle w:val="TableGrid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94CE7" w:rsidRPr="007A3B06" w:rsidTr="002305AA">
        <w:trPr>
          <w:trHeight w:val="2193"/>
        </w:trPr>
        <w:tc>
          <w:tcPr>
            <w:tcW w:w="9214" w:type="dxa"/>
          </w:tcPr>
          <w:p w:rsidR="00CD3A73" w:rsidRPr="009A6DB7" w:rsidRDefault="00CD3A7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ԱԶԳԱՆՈՒՆ …………………………………………    ԱՆՈՒՆՆԵՐ</w:t>
            </w:r>
            <w:r w:rsidR="00AB77F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……………………………    </w:t>
            </w:r>
          </w:p>
          <w:p w:rsidR="00CD3A73" w:rsidRPr="009A6DB7" w:rsidRDefault="00CD3A7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…………………………………………</w:t>
            </w:r>
            <w:r w:rsidR="006B1DB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6B1DB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</w:t>
            </w:r>
            <w:r w:rsidR="006B1DB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……………….</w:t>
            </w:r>
          </w:p>
          <w:p w:rsidR="00CD3A73" w:rsidRPr="009A6DB7" w:rsidRDefault="006B1DB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</w:t>
            </w:r>
            <w:r w:rsidR="00CD3A73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…………………………………………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……………...    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.……………………………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……………...</w:t>
            </w:r>
          </w:p>
          <w:p w:rsidR="00CD3A73" w:rsidRPr="009A6DB7" w:rsidRDefault="00CD3A7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CD3A73" w:rsidRPr="009A6DB7" w:rsidRDefault="00CD3A7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ԾՆՆԴՅԱՆ 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ԱՄՍԱԹԻՎ </w:t>
            </w:r>
            <w:r w:rsidR="00AB77F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…………………………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ԾՆՆԴՅԱՆ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2305AA">
              <w:rPr>
                <w:rFonts w:ascii="GHEA Grapalat" w:hAnsi="GHEA Grapalat" w:cs="Sylfaen"/>
                <w:sz w:val="20"/>
                <w:szCs w:val="20"/>
                <w:lang w:val="fr-FR"/>
              </w:rPr>
              <w:t>Վ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ԱՅՐ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.</w:t>
            </w:r>
            <w:r w:rsidR="00AB77F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</w:t>
            </w:r>
            <w:r w:rsidR="002305AA">
              <w:rPr>
                <w:rFonts w:ascii="GHEA Grapalat" w:hAnsi="GHEA Grapalat" w:cs="Sylfaen"/>
                <w:sz w:val="20"/>
                <w:szCs w:val="20"/>
                <w:lang w:val="fr-FR"/>
              </w:rPr>
              <w:t>…….</w:t>
            </w:r>
          </w:p>
          <w:p w:rsidR="00CD3A73" w:rsidRPr="009A6DB7" w:rsidRDefault="005B489D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                                               </w:t>
            </w:r>
            <w:r w:rsidR="006B1DB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</w:t>
            </w:r>
          </w:p>
          <w:p w:rsidR="00794CE7" w:rsidRPr="009A6DB7" w:rsidRDefault="00AB77F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ՔԱՂԱՔԱՑԻՈՒԹՅՈՒՆ</w:t>
            </w:r>
            <w:r w:rsidR="0025596B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...</w:t>
            </w:r>
            <w:r w:rsidR="00CD3A73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</w:t>
            </w:r>
          </w:p>
        </w:tc>
      </w:tr>
    </w:tbl>
    <w:p w:rsidR="005A03EF" w:rsidRPr="009A6DB7" w:rsidRDefault="005A03E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C67C8E" w:rsidRPr="009A6DB7" w:rsidRDefault="005A03E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2- 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>............. (</w:t>
      </w:r>
      <w:r w:rsidR="006B1DBC" w:rsidRPr="009A6DB7">
        <w:rPr>
          <w:rFonts w:ascii="GHEA Grapalat" w:hAnsi="GHEA Grapalat" w:cs="Sylfaen"/>
          <w:b/>
          <w:sz w:val="20"/>
          <w:szCs w:val="20"/>
          <w:lang w:val="fr-FR"/>
        </w:rPr>
        <w:t>ամսաթվին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) 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>ՀԵՏԸՆԴՈՒՆՄԱՆ ԴԻՄՈՒՄԻ ԱՌՆՉՈՒԹՅԱՄԲ ԿԱՅԱՑ</w:t>
      </w:r>
      <w:r w:rsidR="00402ECB" w:rsidRPr="009A6DB7">
        <w:rPr>
          <w:rFonts w:ascii="GHEA Grapalat" w:hAnsi="GHEA Grapalat" w:cs="Sylfaen"/>
          <w:b/>
          <w:sz w:val="20"/>
          <w:szCs w:val="20"/>
          <w:lang w:val="fr-FR"/>
        </w:rPr>
        <w:t>Վ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>ԱԾ ՈՐՈՇ</w:t>
      </w:r>
      <w:r w:rsidR="00AB77FC" w:rsidRPr="009A6DB7">
        <w:rPr>
          <w:rFonts w:ascii="GHEA Grapalat" w:hAnsi="GHEA Grapalat" w:cs="Sylfaen"/>
          <w:b/>
          <w:sz w:val="20"/>
          <w:szCs w:val="20"/>
          <w:lang w:val="fr-FR"/>
        </w:rPr>
        <w:t>ՈՒՄ</w:t>
      </w:r>
      <w:r w:rsidR="00B84318" w:rsidRPr="009A6DB7">
        <w:rPr>
          <w:rFonts w:ascii="GHEA Grapalat" w:hAnsi="GHEA Grapalat" w:cs="Sylfaen"/>
          <w:b/>
          <w:sz w:val="20"/>
          <w:szCs w:val="20"/>
          <w:lang w:val="fr-FR"/>
        </w:rPr>
        <w:t>Ը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4548"/>
        <w:gridCol w:w="4666"/>
      </w:tblGrid>
      <w:tr w:rsidR="00C67C8E" w:rsidRPr="009A6DB7" w:rsidTr="001E29A9">
        <w:tc>
          <w:tcPr>
            <w:tcW w:w="4548" w:type="dxa"/>
          </w:tcPr>
          <w:p w:rsidR="00C67C8E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□ ՀԱՍՏԱՏՎԱԾ</w:t>
            </w:r>
          </w:p>
        </w:tc>
        <w:tc>
          <w:tcPr>
            <w:tcW w:w="4666" w:type="dxa"/>
          </w:tcPr>
          <w:p w:rsidR="00C67C8E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□ ՄԵՐԺՎԱԾ</w:t>
            </w:r>
          </w:p>
        </w:tc>
      </w:tr>
      <w:tr w:rsidR="00C67C8E" w:rsidRPr="009A6DB7" w:rsidTr="001E29A9">
        <w:trPr>
          <w:trHeight w:val="642"/>
        </w:trPr>
        <w:tc>
          <w:tcPr>
            <w:tcW w:w="4548" w:type="dxa"/>
          </w:tcPr>
          <w:p w:rsidR="002305AA" w:rsidRPr="009A6DB7" w:rsidRDefault="002305AA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ՄԵՐԺՄԱՆ ՀԻՄՔԵՐԸ` ԲԱՑԱՍԱԿԱՆ ՊԱՏԱՍԽԱՆԻ ԴԵՊՔՈՒՄ</w:t>
            </w:r>
          </w:p>
          <w:p w:rsidR="00AB77FC" w:rsidRPr="009A6DB7" w:rsidRDefault="00AB77F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4666" w:type="dxa"/>
          </w:tcPr>
          <w:p w:rsidR="00C67C8E" w:rsidRPr="009A6DB7" w:rsidRDefault="00C67C8E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</w:tr>
    </w:tbl>
    <w:p w:rsidR="00330F2C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092183" w:rsidRPr="009A6DB7" w:rsidRDefault="00092183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3 – ՀԱՏՈՒԿ </w:t>
      </w:r>
      <w:r w:rsidR="00AB77FC" w:rsidRPr="009A6DB7">
        <w:rPr>
          <w:rFonts w:ascii="GHEA Grapalat" w:hAnsi="GHEA Grapalat" w:cs="Sylfaen"/>
          <w:b/>
          <w:sz w:val="20"/>
          <w:szCs w:val="20"/>
          <w:lang w:val="fr-FR"/>
        </w:rPr>
        <w:t>Ն</w:t>
      </w:r>
      <w:r w:rsidR="0025596B" w:rsidRPr="009A6DB7">
        <w:rPr>
          <w:rFonts w:ascii="GHEA Grapalat" w:hAnsi="GHEA Grapalat" w:cs="Sylfaen"/>
          <w:b/>
          <w:sz w:val="20"/>
          <w:szCs w:val="20"/>
          <w:lang w:val="fr-FR"/>
        </w:rPr>
        <w:t>ՇՈՒՄՆԵՐ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092183" w:rsidRPr="009A6DB7" w:rsidTr="001E29A9">
        <w:tc>
          <w:tcPr>
            <w:tcW w:w="9214" w:type="dxa"/>
          </w:tcPr>
          <w:p w:rsidR="00092183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</w:p>
          <w:p w:rsidR="00092183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</w:p>
        </w:tc>
      </w:tr>
    </w:tbl>
    <w:p w:rsidR="00092183" w:rsidRPr="009A6DB7" w:rsidRDefault="00092183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95"/>
        <w:gridCol w:w="4426"/>
      </w:tblGrid>
      <w:tr w:rsidR="00092183" w:rsidRPr="009A6DB7" w:rsidTr="001E29A9">
        <w:trPr>
          <w:trHeight w:val="1060"/>
        </w:trPr>
        <w:tc>
          <w:tcPr>
            <w:tcW w:w="4895" w:type="dxa"/>
          </w:tcPr>
          <w:p w:rsidR="00092183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ՊԱՇՏՈՆՅԱՅԻ ԱՆՈՒՆԸ</w:t>
            </w:r>
          </w:p>
          <w:p w:rsidR="00092183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4426" w:type="dxa"/>
          </w:tcPr>
          <w:p w:rsidR="00092183" w:rsidRPr="009A6DB7" w:rsidRDefault="0009218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ԿՆԻՔ ԵՎ ՍՏՈՐԱԳՐՈՒԹՅՈՒՆ</w:t>
            </w:r>
          </w:p>
        </w:tc>
      </w:tr>
    </w:tbl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C37BF" w:rsidRPr="009A6DB7" w:rsidRDefault="007C37B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</w:t>
      </w:r>
      <w:r w:rsidR="00AB77FC"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ԱՎԵԼՎԱԾ </w:t>
      </w:r>
      <w:r w:rsidRPr="009A6DB7">
        <w:rPr>
          <w:rFonts w:ascii="GHEA Grapalat" w:hAnsi="GHEA Grapalat" w:cs="Sylfaen"/>
          <w:b/>
          <w:sz w:val="24"/>
          <w:szCs w:val="24"/>
          <w:lang w:val="fr-FR"/>
        </w:rPr>
        <w:t>3</w:t>
      </w:r>
    </w:p>
    <w:p w:rsidR="004C2069" w:rsidRPr="009A6DB7" w:rsidRDefault="004C20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</w:p>
    <w:p w:rsidR="00DC5023" w:rsidRPr="009A6DB7" w:rsidRDefault="00DC5023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eastAsia="Calibri" w:hAnsi="GHEA Grapalat" w:cs="Sylfaen"/>
          <w:b/>
          <w:sz w:val="24"/>
          <w:szCs w:val="24"/>
          <w:lang w:val="en-US"/>
        </w:rPr>
      </w:pPr>
    </w:p>
    <w:p w:rsidR="0044054C" w:rsidRPr="009A6DB7" w:rsidRDefault="00EB5D0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ՀԱՅԱՍՏԱՆԻ ՀԱՆՐԱՊԵՏՈՒԹՅԱՆ </w:t>
      </w:r>
      <w:r w:rsidR="0044054C"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ԵՎ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ԵՎՐՈՊԱԿԱՆ ՄԻՈՒԹՅԱՆ </w:t>
      </w:r>
      <w:r w:rsidR="0044054C"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  <w:r w:rsidR="005B489D" w:rsidRPr="009A6DB7">
        <w:rPr>
          <w:rFonts w:ascii="GHEA Grapalat" w:hAnsi="GHEA Grapalat" w:cs="Sylfaen"/>
          <w:b/>
          <w:sz w:val="24"/>
          <w:szCs w:val="24"/>
          <w:lang w:val="en-US"/>
        </w:rPr>
        <w:t>`</w:t>
      </w:r>
      <w:r w:rsidR="0044054C"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 ԱՌԱՆՑ ԹՈՒՅԼՏՎՈՒԹՅԱՆ ԲՆԱԿՎՈՂ ԱՆՁԱՆՑ ՀԵՏԸՆԴՈՒՆՄԱՆ (ՌԵԱԴՄԻՍԻԱՅԻ) ՄԱՍԻՆ ՀԱՄԱՁԱՅՆԱԳԻՐԸ ԿԻՐԱՐԿՈՂ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ԱՐՁԱՆԱԳՐՈՒԹՅՈՒՆ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ԵՎ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ԲԵՆԻԼՅՈՒՔՍԻ ՊԵՏՈՒԹՅՈՒՆՆԵՐԻ (ԲԵԼԳԻԱՅԻ ԹԱԳԱՎՈՐՈՒԹՅՈՒՆ, ԼՅՈՒՔՍԵՄԲՈՒՐԳԻ ՄԵԾ ԴՔՍՈՒԹՅՈՒՆ, </w:t>
      </w:r>
      <w:r w:rsidR="008E76D9" w:rsidRPr="009A6DB7">
        <w:rPr>
          <w:rFonts w:ascii="GHEA Grapalat" w:hAnsi="GHEA Grapalat" w:cs="Sylfaen"/>
          <w:b/>
          <w:sz w:val="24"/>
          <w:szCs w:val="24"/>
          <w:lang w:val="en-US"/>
        </w:rPr>
        <w:t>ՆԻԴԵ</w:t>
      </w:r>
      <w:r w:rsidR="008E76D9" w:rsidRPr="009A6DB7">
        <w:rPr>
          <w:rFonts w:ascii="GHEA Grapalat" w:hAnsi="GHEA Grapalat" w:cs="Sylfaen"/>
          <w:b/>
          <w:sz w:val="24"/>
          <w:szCs w:val="24"/>
        </w:rPr>
        <w:t>Ր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ԼԱՆԴՆԵՐԻ ԹԱԳԱՎՈՐՈՒԹՅՈՒՆ)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</w:p>
    <w:p w:rsidR="007C37BF" w:rsidRPr="009A6DB7" w:rsidRDefault="007C37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7C37BF" w:rsidRPr="009A6DB7" w:rsidRDefault="007C37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1"/>
      </w:tblGrid>
      <w:tr w:rsidR="007C37BF" w:rsidRPr="008E502B" w:rsidTr="007C37BF">
        <w:tc>
          <w:tcPr>
            <w:tcW w:w="9571" w:type="dxa"/>
          </w:tcPr>
          <w:p w:rsidR="007C37BF" w:rsidRPr="009A6DB7" w:rsidRDefault="0073632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ԵՄ </w:t>
            </w:r>
            <w:r w:rsidR="00DC5023"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ՕՐԻՆԱԿԵԼԻ</w:t>
            </w:r>
            <w:r w:rsidR="005B489D"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="006B1DBC" w:rsidRPr="009A6DB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ՃԱՄՓՈՐԴԱԿԱՆ</w:t>
            </w:r>
            <w:r w:rsidR="004C2069"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ՓԱՍՏԱԹՈՒՂԹ</w:t>
            </w:r>
          </w:p>
          <w:p w:rsidR="004C2069" w:rsidRPr="009A6DB7" w:rsidRDefault="004C2069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</w:p>
          <w:p w:rsidR="004C2069" w:rsidRPr="009A6DB7" w:rsidRDefault="004C2069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(սույն Արձանագրության 5-րդ </w:t>
            </w:r>
            <w:r w:rsidR="00CE0DB5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ոդ</w:t>
            </w:r>
            <w:r w:rsidR="00CE0DB5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վ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ած</w:t>
            </w:r>
            <w:r w:rsidR="0044054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ի </w:t>
            </w:r>
            <w:r w:rsidR="006B1DB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3</w:t>
            </w:r>
            <w:r w:rsidR="0044054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-րդ պարբերություն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)</w:t>
            </w:r>
          </w:p>
          <w:p w:rsidR="00402ECB" w:rsidRPr="009A6DB7" w:rsidRDefault="00402ECB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</w:p>
        </w:tc>
      </w:tr>
    </w:tbl>
    <w:p w:rsidR="007C37BF" w:rsidRPr="009A6DB7" w:rsidRDefault="007C37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4C2069" w:rsidRPr="009A6DB7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4C2069" w:rsidRPr="009A6DB7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4C2069" w:rsidRPr="009A6DB7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Pr="009A6DB7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</w:p>
    <w:p w:rsidR="00621E2B" w:rsidRDefault="00621E2B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E29A9" w:rsidRPr="001E29A9" w:rsidRDefault="001E29A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2069" w:rsidRPr="00A21B5C" w:rsidRDefault="00CE0DB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0B586C">
        <w:rPr>
          <w:rFonts w:ascii="GHEA Grapalat" w:hAnsi="GHEA Grapalat" w:cs="Sylfaen"/>
          <w:b/>
          <w:sz w:val="24"/>
          <w:szCs w:val="24"/>
          <w:lang w:val="hy-AM"/>
        </w:rPr>
        <w:t>ՀԱՎԵԼՎԱԾ</w:t>
      </w:r>
      <w:r w:rsidR="007A7A22"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4C2069" w:rsidRPr="00A21B5C">
        <w:rPr>
          <w:rFonts w:ascii="GHEA Grapalat" w:hAnsi="GHEA Grapalat" w:cs="Sylfaen"/>
          <w:b/>
          <w:sz w:val="24"/>
          <w:szCs w:val="24"/>
          <w:lang w:val="hy-AM"/>
        </w:rPr>
        <w:t>3</w:t>
      </w:r>
    </w:p>
    <w:p w:rsidR="00AF0F29" w:rsidRPr="00A21B5C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ԱՆԴԱՄ 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ՊԵՏՈՒԹՅՈՒՆ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…………………………………………………………………………………..</w:t>
      </w: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C2069" w:rsidRPr="00A21B5C" w:rsidRDefault="0044054C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="00EB5D0F" w:rsidRPr="009A6D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C2069" w:rsidRPr="00A21B5C">
        <w:rPr>
          <w:rFonts w:ascii="GHEA Grapalat" w:hAnsi="GHEA Grapalat" w:cs="Sylfaen"/>
          <w:sz w:val="20"/>
          <w:szCs w:val="20"/>
          <w:lang w:val="hy-AM"/>
        </w:rPr>
        <w:t>ՀԱՄԱՐ ………………………………………………………………………………………</w:t>
      </w: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ՓԱՍՏԱԹՂԹԻ</w:t>
      </w:r>
      <w:r w:rsidR="007A7A22" w:rsidRPr="00A21B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21B5C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CE0DB5" w:rsidRPr="00A21B5C">
        <w:rPr>
          <w:rFonts w:ascii="GHEA Grapalat" w:hAnsi="GHEA Grapalat" w:cs="Sylfaen"/>
          <w:sz w:val="20"/>
          <w:szCs w:val="20"/>
          <w:lang w:val="hy-AM"/>
        </w:rPr>
        <w:t xml:space="preserve"> …………………………………………………………………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...</w:t>
      </w:r>
      <w:r w:rsidR="00CE0DB5" w:rsidRPr="00A21B5C">
        <w:rPr>
          <w:rFonts w:ascii="GHEA Grapalat" w:hAnsi="GHEA Grapalat" w:cs="Sylfaen"/>
          <w:sz w:val="20"/>
          <w:szCs w:val="20"/>
          <w:lang w:val="hy-AM"/>
        </w:rPr>
        <w:t>………………</w:t>
      </w: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C2069" w:rsidRPr="00A21B5C" w:rsidRDefault="004C2069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ՎԱՎԵՐ</w:t>
      </w:r>
      <w:r w:rsidR="00CA4DBF" w:rsidRPr="00A21B5C">
        <w:rPr>
          <w:rFonts w:ascii="GHEA Grapalat" w:hAnsi="GHEA Grapalat" w:cs="Sylfaen"/>
          <w:sz w:val="20"/>
          <w:szCs w:val="20"/>
          <w:lang w:val="hy-AM"/>
        </w:rPr>
        <w:t xml:space="preserve"> Է ՄԵԿ 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ՈՒՂԵՎՈՐՈՒԹՅԱՆ</w:t>
      </w: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 ՀԱՄԱՐ</w:t>
      </w:r>
      <w:r w:rsidR="00CA4DBF" w:rsidRPr="00A21B5C">
        <w:rPr>
          <w:rFonts w:ascii="GHEA Grapalat" w:hAnsi="GHEA Grapalat" w:cs="Sylfaen"/>
          <w:sz w:val="20"/>
          <w:szCs w:val="20"/>
          <w:lang w:val="hy-AM"/>
        </w:rPr>
        <w:t>………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 xml:space="preserve"> .........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………………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..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....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..-</w:t>
      </w:r>
      <w:r w:rsidR="00CA4DBF" w:rsidRPr="00A21B5C">
        <w:rPr>
          <w:rFonts w:ascii="GHEA Grapalat" w:hAnsi="GHEA Grapalat" w:cs="Sylfaen"/>
          <w:sz w:val="20"/>
          <w:szCs w:val="20"/>
          <w:lang w:val="hy-AM"/>
        </w:rPr>
        <w:t xml:space="preserve">ից 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(երկիրը)</w:t>
      </w:r>
    </w:p>
    <w:p w:rsidR="00CA4DBF" w:rsidRPr="00A21B5C" w:rsidRDefault="00751E5D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eastAsia="ru-RU"/>
        </w:rPr>
        <w:pict>
          <v:rect id="_x0000_s1029" style="position:absolute;left:0;text-align:left;margin-left:326.9pt;margin-top:12.85pt;width:81.45pt;height:78.2pt;z-index:251658240" strokeweight="2.25pt">
            <v:textbox style="mso-next-textbox:#_x0000_s1029">
              <w:txbxContent>
                <w:p w:rsidR="009045F1" w:rsidRPr="00A149D9" w:rsidRDefault="009045F1" w:rsidP="00E81DBD">
                  <w:r w:rsidRPr="009A6DB7">
                    <w:rPr>
                      <w:rFonts w:ascii="GHEA Grapalat" w:hAnsi="GHEA Grapalat" w:cs="Sylfaen"/>
                      <w:sz w:val="16"/>
                      <w:szCs w:val="16"/>
                      <w:lang w:val="fr-FR"/>
                    </w:rPr>
                    <w:t>ԼՈՒՍԱՆԿԱՐ</w:t>
                  </w:r>
                </w:p>
              </w:txbxContent>
            </v:textbox>
          </v:rect>
        </w:pict>
      </w:r>
    </w:p>
    <w:p w:rsidR="00CA4DBF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ԱԶԳԱՆՈՒՆ ………………………………………………..</w:t>
      </w:r>
    </w:p>
    <w:p w:rsidR="00CA4DBF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A4DBF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ԱՆՈՒՆ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 xml:space="preserve">     ........</w:t>
      </w:r>
      <w:r w:rsidR="00CE0DB5"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</w:t>
      </w:r>
    </w:p>
    <w:p w:rsidR="00CA4DBF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0DB5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ԾՆՆԴՅԱՆ </w:t>
      </w:r>
      <w:r w:rsidR="00CE0DB5" w:rsidRPr="00A21B5C">
        <w:rPr>
          <w:rFonts w:ascii="GHEA Grapalat" w:hAnsi="GHEA Grapalat" w:cs="Sylfaen"/>
          <w:sz w:val="20"/>
          <w:szCs w:val="20"/>
          <w:lang w:val="hy-AM"/>
        </w:rPr>
        <w:t>ԱՄՍԱ</w:t>
      </w: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ԹԻՎ ………………………………….    </w:t>
      </w:r>
    </w:p>
    <w:p w:rsidR="00CE0DB5" w:rsidRPr="00A21B5C" w:rsidRDefault="00CE0DB5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0DB5" w:rsidRPr="00A21B5C" w:rsidRDefault="00CE0DB5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ՀԱՍԱԿ ………………………………………………</w:t>
      </w:r>
    </w:p>
    <w:p w:rsidR="00CE0DB5" w:rsidRPr="00A21B5C" w:rsidRDefault="00CE0DB5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81DBD" w:rsidRPr="00A21B5C" w:rsidRDefault="004A28A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ՏԱՐԲԵՐԱԿ</w:t>
      </w:r>
      <w:r w:rsidR="0067336C" w:rsidRPr="00A21B5C">
        <w:rPr>
          <w:rFonts w:ascii="GHEA Grapalat" w:hAnsi="GHEA Grapalat" w:cs="Sylfaen"/>
          <w:sz w:val="20"/>
          <w:szCs w:val="20"/>
          <w:lang w:val="hy-AM"/>
        </w:rPr>
        <w:t>ԻՉ</w:t>
      </w:r>
      <w:r w:rsidR="00A16E4F" w:rsidRPr="00A21B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7336C" w:rsidRPr="00A21B5C">
        <w:rPr>
          <w:rFonts w:ascii="GHEA Grapalat" w:hAnsi="GHEA Grapalat" w:cs="Sylfaen"/>
          <w:sz w:val="20"/>
          <w:szCs w:val="20"/>
          <w:lang w:val="hy-AM"/>
        </w:rPr>
        <w:t>ՆՇԱՆՆԵՐ ………………………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…………………………………………………...</w:t>
      </w:r>
    </w:p>
    <w:p w:rsidR="0067336C" w:rsidRPr="00A21B5C" w:rsidRDefault="0067336C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67336C" w:rsidRPr="00A21B5C" w:rsidRDefault="00CE0DB5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ՔԱՂԱՔԱՑԻՈՒԹՅՈՒՆ  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………………………………………………………………………………</w:t>
      </w:r>
    </w:p>
    <w:p w:rsidR="0067336C" w:rsidRPr="00A21B5C" w:rsidRDefault="0067336C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67336C" w:rsidRPr="00A21B5C" w:rsidRDefault="0067336C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ՀԱՍՑԵ</w:t>
      </w:r>
      <w:r w:rsidR="007A7A22" w:rsidRPr="00A21B5C">
        <w:rPr>
          <w:rFonts w:ascii="GHEA Grapalat" w:hAnsi="GHEA Grapalat" w:cs="Sylfaen"/>
          <w:sz w:val="20"/>
          <w:szCs w:val="20"/>
          <w:lang w:val="hy-AM"/>
        </w:rPr>
        <w:t>`</w:t>
      </w: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 ՀԱՅՐԵՆԻՔՈՒՄ (եթե հայտնի է) ………………………………………………………….</w:t>
      </w:r>
    </w:p>
    <w:p w:rsidR="00CA4DBF" w:rsidRPr="00A21B5C" w:rsidRDefault="00CA4DB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CE0DB5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ՏՐԱՄԱԴՐՈՂ ՄԱՐՄԻՆ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 xml:space="preserve"> ................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…………………………</w:t>
      </w:r>
      <w:r w:rsidR="00A16E4F" w:rsidRPr="00A21B5C">
        <w:rPr>
          <w:rFonts w:ascii="GHEA Grapalat" w:hAnsi="GHEA Grapalat" w:cs="Sylfaen"/>
          <w:sz w:val="20"/>
          <w:szCs w:val="20"/>
          <w:lang w:val="hy-AM"/>
        </w:rPr>
        <w:t>………………</w:t>
      </w:r>
    </w:p>
    <w:p w:rsidR="004A28AA" w:rsidRPr="00A21B5C" w:rsidRDefault="004A28A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4A28A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ՏՐՎ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ԱԾ</w:t>
      </w:r>
      <w:r w:rsidR="00736321" w:rsidRPr="00A21B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16E4F" w:rsidRPr="00A21B5C">
        <w:rPr>
          <w:rFonts w:ascii="GHEA Grapalat" w:hAnsi="GHEA Grapalat" w:cs="Sylfaen"/>
          <w:sz w:val="20"/>
          <w:szCs w:val="20"/>
          <w:lang w:val="hy-AM"/>
        </w:rPr>
        <w:t xml:space="preserve">Է </w:t>
      </w:r>
      <w:r w:rsidR="00736321" w:rsidRPr="00A21B5C">
        <w:rPr>
          <w:rFonts w:ascii="GHEA Grapalat" w:hAnsi="GHEA Grapalat" w:cs="Sylfaen"/>
          <w:sz w:val="20"/>
          <w:szCs w:val="20"/>
          <w:lang w:val="hy-AM"/>
        </w:rPr>
        <w:t>(վայրը)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</w:t>
      </w:r>
      <w:r w:rsidR="00A16E4F" w:rsidRPr="00A21B5C">
        <w:rPr>
          <w:rFonts w:ascii="GHEA Grapalat" w:hAnsi="GHEA Grapalat" w:cs="Sylfaen"/>
          <w:sz w:val="20"/>
          <w:szCs w:val="20"/>
          <w:lang w:val="hy-AM"/>
        </w:rPr>
        <w:t>………….</w:t>
      </w:r>
    </w:p>
    <w:p w:rsidR="004A28AA" w:rsidRPr="00A21B5C" w:rsidRDefault="0044054C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ԿՆԻՔ</w:t>
      </w:r>
    </w:p>
    <w:p w:rsidR="004A28AA" w:rsidRPr="00A21B5C" w:rsidRDefault="004A28A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ՏՐՎ</w:t>
      </w:r>
      <w:r w:rsidR="0044054C" w:rsidRPr="00A21B5C">
        <w:rPr>
          <w:rFonts w:ascii="GHEA Grapalat" w:hAnsi="GHEA Grapalat" w:cs="Sylfaen"/>
          <w:sz w:val="20"/>
          <w:szCs w:val="20"/>
          <w:lang w:val="hy-AM"/>
        </w:rPr>
        <w:t>ԱԾ</w:t>
      </w:r>
      <w:r w:rsidR="00736321" w:rsidRPr="00A21B5C">
        <w:rPr>
          <w:rFonts w:ascii="GHEA Grapalat" w:hAnsi="GHEA Grapalat" w:cs="Sylfaen"/>
          <w:sz w:val="20"/>
          <w:szCs w:val="20"/>
          <w:lang w:val="hy-AM"/>
        </w:rPr>
        <w:t xml:space="preserve"> (ամսաթիվը)</w:t>
      </w: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 ……………………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......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</w:t>
      </w:r>
      <w:r w:rsidR="00A16E4F" w:rsidRPr="00A21B5C">
        <w:rPr>
          <w:rFonts w:ascii="GHEA Grapalat" w:hAnsi="GHEA Grapalat" w:cs="Sylfaen"/>
          <w:sz w:val="20"/>
          <w:szCs w:val="20"/>
          <w:lang w:val="hy-AM"/>
        </w:rPr>
        <w:t>…………….</w:t>
      </w:r>
    </w:p>
    <w:p w:rsidR="004A28AA" w:rsidRPr="00A21B5C" w:rsidRDefault="004A28AA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A16E4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            </w:t>
      </w:r>
      <w:r w:rsidRPr="00A21B5C">
        <w:rPr>
          <w:rFonts w:ascii="GHEA Grapalat" w:hAnsi="GHEA Grapalat" w:cs="Sylfaen"/>
          <w:sz w:val="20"/>
          <w:szCs w:val="20"/>
          <w:lang w:val="hy-AM"/>
        </w:rPr>
        <w:tab/>
        <w:t xml:space="preserve">        </w:t>
      </w:r>
      <w:r w:rsidR="004A28AA" w:rsidRPr="00A21B5C">
        <w:rPr>
          <w:rFonts w:ascii="GHEA Grapalat" w:hAnsi="GHEA Grapalat" w:cs="Sylfaen"/>
          <w:sz w:val="20"/>
          <w:szCs w:val="20"/>
          <w:lang w:val="hy-AM"/>
        </w:rPr>
        <w:t>ՍՏՈՐԱԳՐՈՒԹՅՈՒՆ  ………………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...</w:t>
      </w:r>
      <w:r w:rsidR="004A28AA" w:rsidRPr="00A21B5C">
        <w:rPr>
          <w:rFonts w:ascii="GHEA Grapalat" w:hAnsi="GHEA Grapalat" w:cs="Sylfaen"/>
          <w:sz w:val="20"/>
          <w:szCs w:val="20"/>
          <w:lang w:val="hy-AM"/>
        </w:rPr>
        <w:t>………</w:t>
      </w:r>
      <w:r w:rsidR="003F57BD" w:rsidRPr="00A21B5C">
        <w:rPr>
          <w:rFonts w:ascii="GHEA Grapalat" w:hAnsi="GHEA Grapalat" w:cs="Sylfaen"/>
          <w:sz w:val="20"/>
          <w:szCs w:val="20"/>
          <w:lang w:val="hy-AM"/>
        </w:rPr>
        <w:t>......</w:t>
      </w:r>
      <w:r w:rsidR="004A28AA" w:rsidRPr="00A21B5C">
        <w:rPr>
          <w:rFonts w:ascii="GHEA Grapalat" w:hAnsi="GHEA Grapalat" w:cs="Sylfaen"/>
          <w:sz w:val="20"/>
          <w:szCs w:val="20"/>
          <w:lang w:val="hy-AM"/>
        </w:rPr>
        <w:t>…………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</w:t>
      </w: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 xml:space="preserve">ՆՇՈՒՄՆԵՐ </w:t>
      </w: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…………………………………………………………</w:t>
      </w:r>
      <w:r w:rsidR="00A877F7"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………………………………………...............</w:t>
      </w:r>
    </w:p>
    <w:p w:rsidR="00A877F7" w:rsidRPr="00A21B5C" w:rsidRDefault="00A877F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A28AA" w:rsidRPr="00A21B5C" w:rsidRDefault="004A28A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1B5C">
        <w:rPr>
          <w:rFonts w:ascii="GHEA Grapalat" w:hAnsi="GHEA Grapalat" w:cs="Sylfaen"/>
          <w:sz w:val="20"/>
          <w:szCs w:val="20"/>
          <w:lang w:val="hy-AM"/>
        </w:rPr>
        <w:t>…………</w:t>
      </w:r>
      <w:r w:rsidR="003D0221" w:rsidRPr="00A21B5C">
        <w:rPr>
          <w:rFonts w:ascii="GHEA Grapalat" w:hAnsi="GHEA Grapalat" w:cs="Sylfaen"/>
          <w:sz w:val="20"/>
          <w:szCs w:val="20"/>
          <w:lang w:val="hy-AM"/>
        </w:rPr>
        <w:t>…</w:t>
      </w:r>
      <w:r w:rsidRPr="00A21B5C">
        <w:rPr>
          <w:rFonts w:ascii="GHEA Grapalat" w:hAnsi="GHEA Grapalat" w:cs="Sylfaen"/>
          <w:sz w:val="20"/>
          <w:szCs w:val="20"/>
          <w:lang w:val="hy-AM"/>
        </w:rPr>
        <w:t>………………………</w:t>
      </w:r>
      <w:r w:rsidR="00A877F7" w:rsidRPr="00A21B5C">
        <w:rPr>
          <w:rFonts w:ascii="GHEA Grapalat" w:hAnsi="GHEA Grapalat" w:cs="Sylfaen"/>
          <w:sz w:val="20"/>
          <w:szCs w:val="20"/>
          <w:lang w:val="hy-AM"/>
        </w:rPr>
        <w:t>…………………………………………………………………………</w:t>
      </w:r>
    </w:p>
    <w:p w:rsidR="00A877F7" w:rsidRPr="00A21B5C" w:rsidRDefault="00A877F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F0F29" w:rsidRPr="00A21B5C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0F2C" w:rsidRPr="00A21B5C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0F2C" w:rsidRPr="00A21B5C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0F2C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1E29A9" w:rsidRPr="00332AD4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hy-AM"/>
        </w:rPr>
      </w:pPr>
    </w:p>
    <w:p w:rsidR="00AD762B" w:rsidRPr="00A21B5C" w:rsidRDefault="00AD76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="00BB6D84" w:rsidRPr="00A21B5C">
        <w:rPr>
          <w:rFonts w:ascii="GHEA Grapalat" w:hAnsi="GHEA Grapalat" w:cs="Sylfaen"/>
          <w:b/>
          <w:sz w:val="24"/>
          <w:szCs w:val="24"/>
          <w:lang w:val="hy-AM"/>
        </w:rPr>
        <w:t>ԱՎԵԼՎԱԾ</w:t>
      </w:r>
      <w:r w:rsidR="007A7A22"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21B5C">
        <w:rPr>
          <w:rFonts w:ascii="GHEA Grapalat" w:hAnsi="GHEA Grapalat" w:cs="Sylfaen"/>
          <w:b/>
          <w:sz w:val="24"/>
          <w:szCs w:val="24"/>
          <w:lang w:val="hy-AM"/>
        </w:rPr>
        <w:t>4</w:t>
      </w:r>
    </w:p>
    <w:p w:rsidR="00AD762B" w:rsidRPr="00A21B5C" w:rsidRDefault="00AD76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F0F29" w:rsidRPr="00A21B5C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44054C" w:rsidRPr="00A21B5C" w:rsidRDefault="00A23FA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</w:t>
      </w:r>
      <w:r w:rsidR="0044054C"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ԵՎ </w:t>
      </w:r>
      <w:r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ԵՎՐՈՊԱԿԱՆ ՄԻՈՒԹՅԱՆ </w:t>
      </w:r>
      <w:r w:rsidR="0044054C" w:rsidRPr="00A21B5C">
        <w:rPr>
          <w:rFonts w:ascii="GHEA Grapalat" w:hAnsi="GHEA Grapalat" w:cs="Sylfaen"/>
          <w:b/>
          <w:sz w:val="24"/>
          <w:szCs w:val="24"/>
          <w:lang w:val="hy-AM"/>
        </w:rPr>
        <w:t>ՄԻՋԵՎ</w:t>
      </w:r>
      <w:r w:rsidR="007A7A22" w:rsidRPr="00A21B5C">
        <w:rPr>
          <w:rFonts w:ascii="GHEA Grapalat" w:hAnsi="GHEA Grapalat" w:cs="Sylfaen"/>
          <w:b/>
          <w:sz w:val="24"/>
          <w:szCs w:val="24"/>
          <w:lang w:val="hy-AM"/>
        </w:rPr>
        <w:t>`</w:t>
      </w:r>
      <w:r w:rsidR="0044054C"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 ԱՌԱՆՑ ԹՈՒՅԼՏՎՈՒԹՅԱՆ ԲՆԱԿՎՈՂ ԱՆՁԱՆՑ ՀԵՏԸՆԴՈՒՆՄԱՆ (ՌԵԱԴՄԻՍԻԱՅԻ) ՄԱՍԻՆ ՀԱՄԱՁԱՅՆԱԳԻՐԸ ԿԻՐԱՐԿՈՂ</w:t>
      </w: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>ԱՐՁԱՆԱԳՐՈՒԹՅՈՒՆ</w:t>
      </w: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>ԵՎ</w:t>
      </w:r>
    </w:p>
    <w:p w:rsidR="0044054C" w:rsidRPr="00A21B5C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B5C">
        <w:rPr>
          <w:rFonts w:ascii="GHEA Grapalat" w:hAnsi="GHEA Grapalat" w:cs="Sylfaen"/>
          <w:b/>
          <w:sz w:val="24"/>
          <w:szCs w:val="24"/>
          <w:lang w:val="hy-AM"/>
        </w:rPr>
        <w:t xml:space="preserve">ԲԵՆԻԼՅՈՒՔՍԻ ՊԵՏՈՒԹՅՈՒՆՆԵՐԻ (ԲԵԼԳԻԱՅԻ ԹԱԳԱՎՈՐՈՒԹՅՈՒՆ, ԼՅՈՒՔՍԵՄԲՈՒՐԳԻ ՄԵԾ ԴՔՍՈՒԹՅՈՒՆ, </w:t>
      </w:r>
      <w:r w:rsidR="008E76D9" w:rsidRPr="00A21B5C">
        <w:rPr>
          <w:rFonts w:ascii="GHEA Grapalat" w:hAnsi="GHEA Grapalat" w:cs="Sylfaen"/>
          <w:b/>
          <w:sz w:val="24"/>
          <w:szCs w:val="24"/>
          <w:lang w:val="hy-AM"/>
        </w:rPr>
        <w:t>ՆԻԴԵ</w:t>
      </w:r>
      <w:r w:rsidR="008E76D9" w:rsidRPr="008E502B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A21B5C">
        <w:rPr>
          <w:rFonts w:ascii="GHEA Grapalat" w:hAnsi="GHEA Grapalat" w:cs="Sylfaen"/>
          <w:b/>
          <w:sz w:val="24"/>
          <w:szCs w:val="24"/>
          <w:lang w:val="hy-AM"/>
        </w:rPr>
        <w:t>ԼԱՆԴՆԵՐԻ ԹԱԳԱՎՈՐՈՒԹՅՈՒՆ)</w:t>
      </w:r>
    </w:p>
    <w:p w:rsidR="0044054C" w:rsidRPr="009A6DB7" w:rsidRDefault="0044054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</w:p>
    <w:p w:rsidR="00A95986" w:rsidRPr="009A6DB7" w:rsidRDefault="00A9598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eastAsia="Calibri" w:hAnsi="GHEA Grapalat" w:cs="Sylfaen"/>
          <w:sz w:val="24"/>
          <w:szCs w:val="24"/>
          <w:lang w:val="fr-F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321"/>
      </w:tblGrid>
      <w:tr w:rsidR="00A95986" w:rsidRPr="008E502B" w:rsidTr="00052F56">
        <w:tc>
          <w:tcPr>
            <w:tcW w:w="9321" w:type="dxa"/>
          </w:tcPr>
          <w:p w:rsidR="00A95986" w:rsidRPr="009A6DB7" w:rsidRDefault="00A9598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ԾԱՆՈՒՑՈՒՄ ՓՈԽ</w:t>
            </w:r>
            <w:r w:rsidR="00BB6D84"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ԱԴՐ</w:t>
            </w:r>
            <w:r w:rsidRPr="009A6DB7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ՄԱՆ ՄԱՍԻՆ</w:t>
            </w:r>
          </w:p>
          <w:p w:rsidR="00A95986" w:rsidRPr="009A6DB7" w:rsidRDefault="00A9598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(սույն Արձանագրության 7-րդ </w:t>
            </w:r>
            <w:r w:rsidR="00BB6D84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ոդ</w:t>
            </w:r>
            <w:r w:rsidR="00BB6D84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վ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ած</w:t>
            </w:r>
            <w:r w:rsidR="00BB6D84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 1</w:t>
            </w:r>
            <w:r w:rsidR="0044054C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-ին պարբերություն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)</w:t>
            </w:r>
          </w:p>
          <w:p w:rsidR="00A95986" w:rsidRPr="009A6DB7" w:rsidRDefault="00A95986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</w:tr>
    </w:tbl>
    <w:p w:rsidR="00AD762B" w:rsidRPr="009A6DB7" w:rsidRDefault="00AD76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</w:p>
    <w:p w:rsidR="00A95986" w:rsidRPr="009A6DB7" w:rsidRDefault="00A9598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  <w:lang w:val="fr-FR"/>
        </w:rPr>
        <w:t>ԱՄՍԱԹԻՎ</w:t>
      </w:r>
      <w:r w:rsidRPr="009A6DB7">
        <w:rPr>
          <w:rFonts w:ascii="GHEA Grapalat" w:hAnsi="GHEA Grapalat" w:cs="Sylfaen"/>
          <w:sz w:val="20"/>
          <w:szCs w:val="20"/>
          <w:lang w:val="fr-FR"/>
        </w:rPr>
        <w:t xml:space="preserve"> …………………………</w:t>
      </w:r>
      <w:r w:rsidR="002305AA">
        <w:rPr>
          <w:rFonts w:ascii="GHEA Grapalat" w:hAnsi="GHEA Grapalat" w:cs="Sylfaen"/>
          <w:sz w:val="20"/>
          <w:szCs w:val="20"/>
          <w:lang w:val="fr-FR"/>
        </w:rPr>
        <w:tab/>
      </w:r>
      <w:r w:rsidR="002305AA">
        <w:rPr>
          <w:rFonts w:ascii="GHEA Grapalat" w:hAnsi="GHEA Grapalat" w:cs="Sylfaen"/>
          <w:b/>
          <w:sz w:val="20"/>
          <w:szCs w:val="20"/>
          <w:lang w:val="fr-FR"/>
        </w:rPr>
        <w:t xml:space="preserve">ԳՈՐԾ </w:t>
      </w:r>
      <w:r w:rsidR="00A877F7" w:rsidRPr="009A6DB7">
        <w:rPr>
          <w:rFonts w:ascii="GHEA Grapalat" w:hAnsi="GHEA Grapalat" w:cs="Sylfaen"/>
          <w:b/>
          <w:sz w:val="20"/>
          <w:szCs w:val="20"/>
          <w:lang w:val="fr-FR"/>
        </w:rPr>
        <w:t>N</w:t>
      </w:r>
      <w:r w:rsidR="007A7A22" w:rsidRPr="009A6DB7">
        <w:rPr>
          <w:rFonts w:ascii="GHEA Grapalat" w:hAnsi="GHEA Grapalat" w:cs="Sylfaen"/>
          <w:b/>
          <w:sz w:val="20"/>
          <w:szCs w:val="20"/>
          <w:lang w:val="fr-FR"/>
        </w:rPr>
        <w:t>.</w:t>
      </w:r>
      <w:r w:rsidRPr="009A6DB7">
        <w:rPr>
          <w:rFonts w:ascii="GHEA Grapalat" w:hAnsi="GHEA Grapalat" w:cs="Sylfaen"/>
          <w:sz w:val="20"/>
          <w:szCs w:val="20"/>
          <w:lang w:val="fr-FR"/>
        </w:rPr>
        <w:t xml:space="preserve"> ………………………………………</w:t>
      </w:r>
      <w:r w:rsidR="00A877F7" w:rsidRPr="009A6DB7">
        <w:rPr>
          <w:rFonts w:ascii="GHEA Grapalat" w:hAnsi="GHEA Grapalat" w:cs="Sylfaen"/>
          <w:sz w:val="20"/>
          <w:szCs w:val="20"/>
          <w:lang w:val="fr-FR"/>
        </w:rPr>
        <w:t>…..</w:t>
      </w:r>
    </w:p>
    <w:p w:rsidR="00AF0F29" w:rsidRPr="009A6DB7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  <w:lang w:val="fr-FR"/>
        </w:rPr>
      </w:pPr>
    </w:p>
    <w:p w:rsidR="00A95986" w:rsidRPr="009A6DB7" w:rsidRDefault="00A9598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ՁԵՐ ԴՐԱԿԱՆ </w:t>
      </w:r>
      <w:r w:rsidR="00AF0F29" w:rsidRPr="009A6DB7">
        <w:rPr>
          <w:rFonts w:ascii="GHEA Grapalat" w:hAnsi="GHEA Grapalat" w:cs="Sylfaen"/>
          <w:b/>
          <w:sz w:val="20"/>
          <w:szCs w:val="20"/>
          <w:lang w:val="fr-FR"/>
        </w:rPr>
        <w:t>ՊԱՏԱՍԽԱՆԸ</w:t>
      </w:r>
      <w:r w:rsidR="007A7A22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="00AF0F29" w:rsidRPr="009A6DB7">
        <w:rPr>
          <w:rFonts w:ascii="GHEA Grapalat" w:hAnsi="GHEA Grapalat" w:cs="Sylfaen"/>
          <w:b/>
          <w:sz w:val="20"/>
          <w:szCs w:val="20"/>
          <w:lang w:val="fr-FR"/>
        </w:rPr>
        <w:t>(ամսաթիվ)</w:t>
      </w:r>
      <w:r w:rsidRPr="009A6DB7">
        <w:rPr>
          <w:rFonts w:ascii="GHEA Grapalat" w:hAnsi="GHEA Grapalat" w:cs="Sylfaen"/>
          <w:sz w:val="20"/>
          <w:szCs w:val="20"/>
          <w:lang w:val="fr-FR"/>
        </w:rPr>
        <w:t xml:space="preserve"> ……</w:t>
      </w:r>
      <w:r w:rsidR="0044054C" w:rsidRPr="009A6DB7">
        <w:rPr>
          <w:rFonts w:ascii="GHEA Grapalat" w:hAnsi="GHEA Grapalat" w:cs="Sylfaen"/>
          <w:sz w:val="20"/>
          <w:szCs w:val="20"/>
          <w:lang w:val="fr-FR"/>
        </w:rPr>
        <w:t>.....</w:t>
      </w:r>
      <w:r w:rsidRPr="009A6DB7">
        <w:rPr>
          <w:rFonts w:ascii="GHEA Grapalat" w:hAnsi="GHEA Grapalat" w:cs="Sylfaen"/>
          <w:sz w:val="20"/>
          <w:szCs w:val="20"/>
          <w:lang w:val="fr-FR"/>
        </w:rPr>
        <w:t>………………</w:t>
      </w:r>
    </w:p>
    <w:p w:rsidR="00A95986" w:rsidRPr="009A6DB7" w:rsidRDefault="00A9598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794CE7" w:rsidRPr="009A6DB7" w:rsidTr="001E29A9">
        <w:tc>
          <w:tcPr>
            <w:tcW w:w="9356" w:type="dxa"/>
          </w:tcPr>
          <w:p w:rsidR="00794CE7" w:rsidRPr="009A6DB7" w:rsidRDefault="00736321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Ո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</w:t>
            </w:r>
            <w:r w:rsidR="00CB6578">
              <w:rPr>
                <w:rFonts w:ascii="GHEA Grapalat" w:hAnsi="GHEA Grapalat" w:cs="Sylfaen"/>
                <w:sz w:val="20"/>
                <w:szCs w:val="20"/>
                <w:lang w:val="fr-FR"/>
              </w:rPr>
              <w:t>Մ ԿՈՂՄԻՑ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/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Ի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ՐԱՎԱՍՈՒ ՄԱՐՄԻՆ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/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(</w:t>
            </w:r>
            <w:r w:rsidR="00AF0F29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Հարցում  ներկայացրած</w:t>
            </w:r>
            <w:r w:rsidR="007A7A22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AF0F29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պ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ետություն)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………………………………………</w:t>
            </w:r>
            <w:r w:rsidR="00CB6578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……………………………………………………………………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Հեռ.՝                                                     Ֆաքս՝                                Էլ. հասցե՝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</w:tr>
    </w:tbl>
    <w:p w:rsidR="00A95986" w:rsidRPr="009A6DB7" w:rsidRDefault="00A9598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321"/>
      </w:tblGrid>
      <w:tr w:rsidR="00794CE7" w:rsidRPr="00CB6578" w:rsidTr="00052F56">
        <w:tc>
          <w:tcPr>
            <w:tcW w:w="9321" w:type="dxa"/>
          </w:tcPr>
          <w:p w:rsidR="00794CE7" w:rsidRPr="009A6DB7" w:rsidRDefault="00CB6578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fr-FR"/>
              </w:rPr>
              <w:t>Ո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ԻՄ /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ԻՐԱՎԱՍՈՒ ՄԱՐՄԻՆ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/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(</w:t>
            </w:r>
            <w:r w:rsidR="00AF0F29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Հարցում  ստացած պ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ետություն)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</w:t>
            </w:r>
            <w:r w:rsidR="00CB6578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………………………………………………………………………………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Հեռ.՝                                                     Ֆաքս՝                                Էլ. հասցե՝</w:t>
            </w:r>
          </w:p>
          <w:p w:rsidR="00794CE7" w:rsidRPr="009A6DB7" w:rsidRDefault="00794CE7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</w:tr>
    </w:tbl>
    <w:p w:rsidR="00794CE7" w:rsidRPr="009A6DB7" w:rsidRDefault="00794CE7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</w:p>
    <w:p w:rsidR="00794CE7" w:rsidRPr="009A6DB7" w:rsidRDefault="007A7A22" w:rsidP="002305AA">
      <w:pPr>
        <w:pStyle w:val="ListParagraph"/>
        <w:numPr>
          <w:ilvl w:val="0"/>
          <w:numId w:val="2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20"/>
          <w:szCs w:val="20"/>
          <w:lang w:val="fr-FR"/>
        </w:rPr>
      </w:pPr>
      <w:r w:rsidRPr="009A6DB7">
        <w:rPr>
          <w:rFonts w:ascii="GHEA Grapalat" w:hAnsi="GHEA Grapalat" w:cs="Sylfaen"/>
          <w:b/>
          <w:sz w:val="20"/>
          <w:szCs w:val="20"/>
        </w:rPr>
        <w:t>ԱՅՆ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="003C22D6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ԱՆՁԻ </w:t>
      </w:r>
      <w:r w:rsidR="0044054C" w:rsidRPr="009A6DB7">
        <w:rPr>
          <w:rFonts w:ascii="GHEA Grapalat" w:hAnsi="GHEA Grapalat" w:cs="Sylfaen"/>
          <w:b/>
          <w:sz w:val="20"/>
          <w:szCs w:val="20"/>
          <w:lang w:val="fr-FR"/>
        </w:rPr>
        <w:t>ԱՆՁՆԱԿԱՆ</w:t>
      </w:r>
      <w:r w:rsidR="00794CE7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ՏՎՅԱԼՆԵՐ</w:t>
      </w:r>
      <w:r w:rsidR="003C22D6" w:rsidRPr="009A6DB7">
        <w:rPr>
          <w:rFonts w:ascii="GHEA Grapalat" w:hAnsi="GHEA Grapalat" w:cs="Sylfaen"/>
          <w:b/>
          <w:sz w:val="20"/>
          <w:szCs w:val="20"/>
          <w:lang w:val="fr-FR"/>
        </w:rPr>
        <w:t>Ը</w:t>
      </w:r>
      <w:r w:rsidR="0044054C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, 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>Ո</w:t>
      </w:r>
      <w:r w:rsidRPr="009A6DB7">
        <w:rPr>
          <w:rFonts w:ascii="GHEA Grapalat" w:hAnsi="GHEA Grapalat" w:cs="Sylfaen"/>
          <w:b/>
          <w:sz w:val="20"/>
          <w:szCs w:val="20"/>
        </w:rPr>
        <w:t>ՒՄ</w:t>
      </w:r>
      <w:r w:rsidR="00794CE7"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ՓՈԽ</w:t>
      </w:r>
      <w:r w:rsidR="00BB6D84" w:rsidRPr="009A6DB7">
        <w:rPr>
          <w:rFonts w:ascii="GHEA Grapalat" w:hAnsi="GHEA Grapalat" w:cs="Sylfaen"/>
          <w:b/>
          <w:sz w:val="20"/>
          <w:szCs w:val="20"/>
          <w:lang w:val="fr-FR"/>
        </w:rPr>
        <w:t>ԱԴՐ</w:t>
      </w:r>
      <w:r w:rsidR="0044054C" w:rsidRPr="009A6DB7">
        <w:rPr>
          <w:rFonts w:ascii="GHEA Grapalat" w:hAnsi="GHEA Grapalat" w:cs="Sylfaen"/>
          <w:b/>
          <w:sz w:val="20"/>
          <w:szCs w:val="20"/>
          <w:lang w:val="fr-FR"/>
        </w:rPr>
        <w:t>ՄԱՆ ՄԱՍԻՆ</w:t>
      </w:r>
      <w:r w:rsidRPr="009A6DB7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="0044054C" w:rsidRPr="009A6DB7">
        <w:rPr>
          <w:rFonts w:ascii="GHEA Grapalat" w:hAnsi="GHEA Grapalat" w:cs="Sylfaen"/>
          <w:b/>
          <w:sz w:val="20"/>
          <w:szCs w:val="20"/>
          <w:lang w:val="fr-FR"/>
        </w:rPr>
        <w:t>ԾԱՆՈՒՑՎՈՒՄ Է</w:t>
      </w:r>
    </w:p>
    <w:p w:rsidR="00794CE7" w:rsidRPr="009A6DB7" w:rsidRDefault="00794CE7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b/>
          <w:sz w:val="20"/>
          <w:szCs w:val="20"/>
          <w:lang w:val="fr-FR"/>
        </w:rPr>
      </w:pP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794CE7" w:rsidRPr="002305AA" w:rsidTr="00A30B78">
        <w:tc>
          <w:tcPr>
            <w:tcW w:w="9356" w:type="dxa"/>
          </w:tcPr>
          <w:p w:rsidR="00794CE7" w:rsidRPr="009A6DB7" w:rsidRDefault="00794CE7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ԱԶԳԱՆՈՒՆ ………………………………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ԱՆՈՒՆՆԵՐ …………………………………</w:t>
            </w:r>
          </w:p>
          <w:p w:rsidR="00794CE7" w:rsidRPr="009A6DB7" w:rsidRDefault="00794CE7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………………………. 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      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…………………………………</w:t>
            </w:r>
          </w:p>
          <w:p w:rsidR="00794CE7" w:rsidRPr="009A6DB7" w:rsidRDefault="00794CE7" w:rsidP="001E29A9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…………………………………………. 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          </w:t>
            </w:r>
          </w:p>
          <w:p w:rsidR="00794CE7" w:rsidRPr="009A6DB7" w:rsidRDefault="00794CE7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 xml:space="preserve">ԾՆՆԴՅԱՆ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ԱՄՍԱԹԻՎ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ԾՆՆԴՅԱՆ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ՎԱՅՐ </w:t>
            </w:r>
            <w:r w:rsidR="00016B51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……………………………...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.....</w:t>
            </w:r>
          </w:p>
          <w:p w:rsidR="00794CE7" w:rsidRPr="009A6DB7" w:rsidRDefault="007A7A22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                                            </w:t>
            </w:r>
            <w:r w:rsidR="00A877F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</w:p>
          <w:p w:rsidR="00794CE7" w:rsidRPr="009A6DB7" w:rsidRDefault="00BB6A1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ՔԱՂԱՔԱՑԻՈՒ</w:t>
            </w:r>
            <w:r w:rsidR="00794CE7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ԹՅՈՒՆ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………………………...</w:t>
            </w:r>
            <w:r w:rsidR="00052F56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...</w:t>
            </w:r>
          </w:p>
        </w:tc>
      </w:tr>
    </w:tbl>
    <w:p w:rsidR="00AF0F29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16"/>
          <w:szCs w:val="16"/>
          <w:lang w:val="hy-AM"/>
        </w:rPr>
      </w:pPr>
    </w:p>
    <w:p w:rsidR="001E29A9" w:rsidRP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i/>
          <w:sz w:val="16"/>
          <w:szCs w:val="16"/>
          <w:lang w:val="hy-AM"/>
        </w:rPr>
      </w:pP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CD3A73" w:rsidRPr="009A6DB7" w:rsidTr="00A30B78">
        <w:tc>
          <w:tcPr>
            <w:tcW w:w="9356" w:type="dxa"/>
          </w:tcPr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21B5C">
              <w:rPr>
                <w:rFonts w:ascii="GHEA Grapalat" w:hAnsi="GHEA Grapalat" w:cs="Sylfaen"/>
                <w:sz w:val="20"/>
                <w:szCs w:val="20"/>
                <w:lang w:val="hy-AM"/>
              </w:rPr>
              <w:t>ԱՄՈՒՍԻՆ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Անուն                         </w:t>
            </w:r>
            <w:r w:rsidR="007A7A22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…………………………………………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…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Ծննդյան </w:t>
            </w:r>
            <w:r w:rsidR="00BB6A1C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ամսա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թիվ    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……………………………………………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46A04" w:rsidRPr="00A21B5C" w:rsidRDefault="00BB6A1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Քաղաքացիու</w:t>
            </w:r>
            <w:r w:rsidR="00B46A04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թյուն 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……………………………………………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ԱՆՉԱՓԱՀԱՍ 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ԵՐԵԽԱՆԵՐ              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……………………………………….....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..</w:t>
            </w:r>
            <w:r w:rsidR="00BB6A1C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(թիվը)</w:t>
            </w: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46A04" w:rsidRPr="00A21B5C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46A04" w:rsidRPr="009A6DB7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Անուն </w:t>
            </w:r>
            <w:r w:rsidR="00A42EC8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անու</w:t>
            </w:r>
            <w:r w:rsidR="00027C59" w:rsidRPr="008E502B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ներ</w:t>
            </w:r>
            <w:r w:rsidR="00A42EC8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  <w:r w:rsidR="007A556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………………………………………....</w:t>
            </w:r>
            <w:r w:rsidR="00A877F7"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>....</w:t>
            </w:r>
            <w:r w:rsidRPr="00A21B5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Ծննդյան </w:t>
            </w:r>
            <w:r w:rsidR="00BB6A1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ամսա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թիվ    ………………………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……….</w:t>
            </w:r>
          </w:p>
          <w:p w:rsidR="00B46A04" w:rsidRPr="009A6DB7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  <w:p w:rsidR="006D6F2F" w:rsidRPr="009A6DB7" w:rsidRDefault="00B46A04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    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…………………………………………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… 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………………………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……….</w:t>
            </w:r>
          </w:p>
          <w:p w:rsidR="006D6F2F" w:rsidRPr="009A6DB7" w:rsidRDefault="006D6F2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  <w:p w:rsidR="00B46A04" w:rsidRPr="009A6DB7" w:rsidRDefault="00A877F7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…………………………………………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…                    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………………………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……….</w:t>
            </w:r>
          </w:p>
          <w:p w:rsidR="006D6F2F" w:rsidRPr="009A6DB7" w:rsidRDefault="006D6F2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  <w:p w:rsidR="006D6F2F" w:rsidRPr="009A6DB7" w:rsidRDefault="006D6F2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    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…………………………………………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………………………</w:t>
            </w:r>
            <w:r w:rsidR="00A877F7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……….</w:t>
            </w:r>
          </w:p>
          <w:p w:rsidR="006D6F2F" w:rsidRPr="009A6DB7" w:rsidRDefault="006D6F2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  <w:p w:rsidR="006D6F2F" w:rsidRPr="009A6DB7" w:rsidRDefault="00A877F7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    …………………………………………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</w:t>
            </w:r>
            <w:r w:rsidR="006D6F2F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                               ………………………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……….</w:t>
            </w:r>
          </w:p>
          <w:p w:rsidR="006D6F2F" w:rsidRPr="009A6DB7" w:rsidRDefault="006D6F2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</w:tc>
      </w:tr>
    </w:tbl>
    <w:p w:rsidR="00AF0F29" w:rsidRPr="009A6DB7" w:rsidRDefault="00AF0F2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  <w:lang w:val="fr-FR"/>
        </w:rPr>
      </w:pPr>
    </w:p>
    <w:p w:rsidR="00736321" w:rsidRPr="009A6DB7" w:rsidRDefault="006D6F2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  <w:lang w:val="fr-FR"/>
        </w:rPr>
      </w:pPr>
      <w:r w:rsidRPr="009A6DB7">
        <w:rPr>
          <w:rFonts w:ascii="GHEA Grapalat" w:hAnsi="GHEA Grapalat" w:cs="Sylfaen"/>
          <w:b/>
          <w:sz w:val="18"/>
          <w:szCs w:val="18"/>
          <w:lang w:val="fr-FR"/>
        </w:rPr>
        <w:t>2 – 1-</w:t>
      </w:r>
      <w:r w:rsidR="00BB6A1C" w:rsidRPr="009A6DB7">
        <w:rPr>
          <w:rFonts w:ascii="GHEA Grapalat" w:hAnsi="GHEA Grapalat" w:cs="Sylfaen"/>
          <w:b/>
          <w:sz w:val="18"/>
          <w:szCs w:val="18"/>
          <w:lang w:val="fr-FR"/>
        </w:rPr>
        <w:t>ԻՆ ԿԵՏՈՒՄ ՆՇՎԱԾ ԱՆՁԻՆ ՊԱՏԿԱՆՈՂ ՓԱՍՏԱԹՂԹԵՐ</w:t>
      </w:r>
    </w:p>
    <w:p w:rsidR="006D6F2F" w:rsidRPr="009A6DB7" w:rsidRDefault="00A42EC8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18"/>
          <w:szCs w:val="18"/>
          <w:lang w:val="fr-FR"/>
        </w:rPr>
      </w:pPr>
      <w:r w:rsidRPr="009A6DB7">
        <w:rPr>
          <w:rFonts w:ascii="GHEA Grapalat" w:hAnsi="GHEA Grapalat" w:cs="Sylfaen"/>
          <w:sz w:val="18"/>
          <w:szCs w:val="18"/>
          <w:lang w:val="fr-FR"/>
        </w:rPr>
        <w:t>(ՈՒՇԱԴՐՈՒԹՅՈՒՆ</w:t>
      </w:r>
      <w:r w:rsidR="007A7A22" w:rsidRPr="009A6DB7">
        <w:rPr>
          <w:rFonts w:ascii="GHEA Grapalat" w:hAnsi="GHEA Grapalat" w:cs="Sylfaen"/>
          <w:sz w:val="18"/>
          <w:szCs w:val="18"/>
          <w:lang w:val="fr-FR"/>
        </w:rPr>
        <w:t>.</w:t>
      </w:r>
      <w:r w:rsidRPr="009A6DB7">
        <w:rPr>
          <w:rFonts w:ascii="GHEA Grapalat" w:hAnsi="GHEA Grapalat" w:cs="Sylfaen"/>
          <w:sz w:val="18"/>
          <w:szCs w:val="18"/>
          <w:lang w:val="fr-FR"/>
        </w:rPr>
        <w:t xml:space="preserve"> </w:t>
      </w:r>
      <w:r w:rsidR="006D6F2F" w:rsidRPr="009A6DB7">
        <w:rPr>
          <w:rFonts w:ascii="GHEA Grapalat" w:hAnsi="GHEA Grapalat" w:cs="Sylfaen"/>
          <w:sz w:val="18"/>
          <w:szCs w:val="18"/>
          <w:lang w:val="fr-FR"/>
        </w:rPr>
        <w:t>այստեղ պետք է ներառվ</w:t>
      </w:r>
      <w:r w:rsidRPr="009A6DB7">
        <w:rPr>
          <w:rFonts w:ascii="GHEA Grapalat" w:hAnsi="GHEA Grapalat" w:cs="Sylfaen"/>
          <w:sz w:val="18"/>
          <w:szCs w:val="18"/>
          <w:lang w:val="fr-FR"/>
        </w:rPr>
        <w:t xml:space="preserve">են </w:t>
      </w:r>
      <w:r w:rsidR="00667C70" w:rsidRPr="009A6DB7">
        <w:rPr>
          <w:rFonts w:ascii="GHEA Grapalat" w:hAnsi="GHEA Grapalat" w:cs="Sylfaen"/>
          <w:sz w:val="18"/>
          <w:szCs w:val="18"/>
          <w:lang w:val="fr-FR"/>
        </w:rPr>
        <w:t>փաս</w:t>
      </w:r>
      <w:r w:rsidR="007A7A22" w:rsidRPr="009A6DB7">
        <w:rPr>
          <w:rFonts w:ascii="GHEA Grapalat" w:hAnsi="GHEA Grapalat" w:cs="Sylfaen"/>
          <w:sz w:val="18"/>
          <w:szCs w:val="18"/>
          <w:lang w:val="fr-FR"/>
        </w:rPr>
        <w:t>տաթ</w:t>
      </w:r>
      <w:r w:rsidR="007A7A22" w:rsidRPr="009A6DB7">
        <w:rPr>
          <w:rFonts w:ascii="GHEA Grapalat" w:hAnsi="GHEA Grapalat" w:cs="Sylfaen"/>
          <w:sz w:val="18"/>
          <w:szCs w:val="18"/>
        </w:rPr>
        <w:t>ուղթը</w:t>
      </w:r>
      <w:r w:rsidR="006D6F2F" w:rsidRPr="009A6DB7">
        <w:rPr>
          <w:rFonts w:ascii="GHEA Grapalat" w:hAnsi="GHEA Grapalat" w:cs="Sylfaen"/>
          <w:sz w:val="18"/>
          <w:szCs w:val="18"/>
          <w:lang w:val="fr-FR"/>
        </w:rPr>
        <w:t xml:space="preserve"> </w:t>
      </w:r>
      <w:r w:rsidR="007A7A22" w:rsidRPr="009A6DB7">
        <w:rPr>
          <w:rFonts w:ascii="GHEA Grapalat" w:hAnsi="GHEA Grapalat" w:cs="Sylfaen"/>
          <w:sz w:val="18"/>
          <w:szCs w:val="18"/>
        </w:rPr>
        <w:t>տալու</w:t>
      </w:r>
      <w:r w:rsidR="006D6F2F" w:rsidRPr="009A6DB7">
        <w:rPr>
          <w:rFonts w:ascii="GHEA Grapalat" w:hAnsi="GHEA Grapalat" w:cs="Sylfaen"/>
          <w:sz w:val="18"/>
          <w:szCs w:val="18"/>
          <w:lang w:val="fr-FR"/>
        </w:rPr>
        <w:t xml:space="preserve"> ամսաթիվը և վայրը, վավերականության ժամկետը և այլն)</w:t>
      </w:r>
    </w:p>
    <w:p w:rsidR="006D6F2F" w:rsidRPr="009A6DB7" w:rsidRDefault="006D6F2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18"/>
          <w:szCs w:val="18"/>
          <w:lang w:val="fr-FR"/>
        </w:rPr>
      </w:pP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6D6F2F" w:rsidRPr="009A6DB7" w:rsidTr="00A30B78">
        <w:tc>
          <w:tcPr>
            <w:tcW w:w="9356" w:type="dxa"/>
          </w:tcPr>
          <w:p w:rsidR="006D6F2F" w:rsidRPr="009A6DB7" w:rsidRDefault="0069756A" w:rsidP="002305AA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ԱՆՑԱԳԻՐ </w:t>
            </w: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տ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րված     </w:t>
            </w:r>
            <w:r w:rsidR="00A42EC8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..........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...........</w:t>
            </w:r>
            <w:r w:rsidR="0069756A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(</w:t>
            </w:r>
            <w:r w:rsidRPr="009A6DB7">
              <w:rPr>
                <w:rFonts w:ascii="GHEA Grapalat" w:hAnsi="GHEA Grapalat" w:cs="Sylfaen"/>
                <w:sz w:val="18"/>
                <w:szCs w:val="18"/>
              </w:rPr>
              <w:t>ամսաթիվ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)  ......................... (</w:t>
            </w:r>
            <w:r w:rsidRPr="009A6DB7">
              <w:rPr>
                <w:rFonts w:ascii="GHEA Grapalat" w:hAnsi="GHEA Grapalat" w:cs="Sylfaen"/>
                <w:sz w:val="18"/>
                <w:szCs w:val="18"/>
              </w:rPr>
              <w:t>վայրը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)</w:t>
            </w:r>
          </w:p>
          <w:p w:rsidR="005F34CC" w:rsidRPr="009A6DB7" w:rsidRDefault="00AF0F29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վավ</w:t>
            </w:r>
            <w:r w:rsidR="005F34CC" w:rsidRPr="009A6DB7">
              <w:rPr>
                <w:rFonts w:ascii="GHEA Grapalat" w:hAnsi="GHEA Grapalat" w:cs="Sylfaen"/>
                <w:sz w:val="18"/>
                <w:szCs w:val="18"/>
              </w:rPr>
              <w:t>եր</w:t>
            </w:r>
            <w:r w:rsidR="00A42EC8" w:rsidRPr="009A6DB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է</w:t>
            </w:r>
            <w:r w:rsidR="004C23F5" w:rsidRPr="009A6DB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="005F34CC" w:rsidRPr="009A6DB7">
              <w:rPr>
                <w:rFonts w:ascii="GHEA Grapalat" w:hAnsi="GHEA Grapalat" w:cs="Sylfaen"/>
                <w:sz w:val="18"/>
                <w:szCs w:val="18"/>
              </w:rPr>
              <w:t xml:space="preserve">մինչև  </w:t>
            </w:r>
            <w:r w:rsidR="00A42EC8" w:rsidRPr="009A6DB7">
              <w:rPr>
                <w:rFonts w:ascii="GHEA Grapalat" w:hAnsi="GHEA Grapalat" w:cs="Sylfaen"/>
                <w:sz w:val="18"/>
                <w:szCs w:val="18"/>
                <w:lang w:val="en-US"/>
              </w:rPr>
              <w:t>.........</w:t>
            </w:r>
            <w:r w:rsidR="005F34C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............(</w:t>
            </w:r>
            <w:r w:rsidR="005F34CC" w:rsidRPr="009A6DB7">
              <w:rPr>
                <w:rFonts w:ascii="GHEA Grapalat" w:hAnsi="GHEA Grapalat" w:cs="Sylfaen"/>
                <w:sz w:val="18"/>
                <w:szCs w:val="18"/>
              </w:rPr>
              <w:t>ամսաթիվ</w:t>
            </w:r>
            <w:r w:rsidR="005F34C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)  </w:t>
            </w: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AF0F29" w:rsidRPr="009A6DB7" w:rsidRDefault="00AF0F29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5F34CC" w:rsidRPr="009A6DB7" w:rsidRDefault="005F34CC" w:rsidP="002305AA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ԱՅԼ (</w:t>
            </w:r>
            <w:r w:rsidR="0069756A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ՃԱՄՓՈՐԴԱԿԱՆ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)  ՓԱՍՏԱԹՂԹԵՐ</w:t>
            </w: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.................................................</w:t>
            </w: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.................................................</w:t>
            </w:r>
          </w:p>
          <w:p w:rsidR="003D46F7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fr-FR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.................................................</w:t>
            </w:r>
          </w:p>
          <w:p w:rsidR="00A42EC8" w:rsidRPr="009A6DB7" w:rsidRDefault="00A42EC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3D46F7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(</w:t>
            </w:r>
            <w:r w:rsidR="00A42EC8" w:rsidRPr="009A6DB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կցված </w:t>
            </w:r>
            <w:r w:rsidRPr="009A6DB7">
              <w:rPr>
                <w:rFonts w:ascii="GHEA Grapalat" w:hAnsi="GHEA Grapalat" w:cs="Sylfaen"/>
                <w:sz w:val="18"/>
                <w:szCs w:val="18"/>
              </w:rPr>
              <w:t>պատճեններ)</w:t>
            </w:r>
          </w:p>
        </w:tc>
      </w:tr>
    </w:tbl>
    <w:p w:rsidR="006D6F2F" w:rsidRPr="009A6DB7" w:rsidRDefault="006D6F2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18"/>
          <w:szCs w:val="18"/>
        </w:rPr>
      </w:pPr>
    </w:p>
    <w:p w:rsidR="005F34CC" w:rsidRPr="00B4250A" w:rsidRDefault="005F34C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9A6DB7">
        <w:rPr>
          <w:rFonts w:ascii="GHEA Grapalat" w:hAnsi="GHEA Grapalat" w:cs="Sylfaen"/>
          <w:b/>
          <w:sz w:val="18"/>
          <w:szCs w:val="18"/>
        </w:rPr>
        <w:t xml:space="preserve">3 -  </w:t>
      </w:r>
      <w:r w:rsidRPr="009A6DB7">
        <w:rPr>
          <w:rFonts w:ascii="GHEA Grapalat" w:hAnsi="GHEA Grapalat" w:cs="Sylfaen"/>
          <w:b/>
          <w:sz w:val="20"/>
          <w:szCs w:val="20"/>
        </w:rPr>
        <w:t>ՓՈԽ</w:t>
      </w:r>
      <w:r w:rsidR="00BB6A1C" w:rsidRPr="009A6DB7">
        <w:rPr>
          <w:rFonts w:ascii="GHEA Grapalat" w:hAnsi="GHEA Grapalat" w:cs="Sylfaen"/>
          <w:b/>
          <w:sz w:val="20"/>
          <w:szCs w:val="20"/>
          <w:lang w:val="en-US"/>
        </w:rPr>
        <w:t>ԱԴՐ</w:t>
      </w:r>
      <w:r w:rsidRPr="009A6DB7">
        <w:rPr>
          <w:rFonts w:ascii="GHEA Grapalat" w:hAnsi="GHEA Grapalat" w:cs="Sylfaen"/>
          <w:b/>
          <w:sz w:val="20"/>
          <w:szCs w:val="20"/>
        </w:rPr>
        <w:t xml:space="preserve">ՄԱՆ ԱՄՍԱԹԻՎԸ, ԺԱՄԸ, ՎԱՅՐԸ ԵՎ </w:t>
      </w:r>
      <w:r w:rsidR="00A42EC8" w:rsidRPr="009A6DB7">
        <w:rPr>
          <w:rFonts w:ascii="GHEA Grapalat" w:hAnsi="GHEA Grapalat" w:cs="Sylfaen"/>
          <w:b/>
          <w:sz w:val="20"/>
          <w:szCs w:val="20"/>
          <w:lang w:val="en-US"/>
        </w:rPr>
        <w:t>ԵՂԱՆԱԿՆԵՐԸ</w:t>
      </w:r>
    </w:p>
    <w:p w:rsidR="00330F2C" w:rsidRPr="009A6DB7" w:rsidRDefault="00330F2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5F34CC" w:rsidRPr="009A6DB7" w:rsidTr="00A30B78">
        <w:tc>
          <w:tcPr>
            <w:tcW w:w="4962" w:type="dxa"/>
          </w:tcPr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ՓՈԽ</w:t>
            </w:r>
            <w:r w:rsidR="00BB6A1C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ԱԴՐ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ՄԱՆ ԱՄՍԱԹԻՎԸ ԵՎ ԺԱՄԸ</w:t>
            </w:r>
          </w:p>
        </w:tc>
        <w:tc>
          <w:tcPr>
            <w:tcW w:w="4394" w:type="dxa"/>
          </w:tcPr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5F34CC" w:rsidRPr="009A6DB7" w:rsidTr="00A30B78">
        <w:tc>
          <w:tcPr>
            <w:tcW w:w="4962" w:type="dxa"/>
          </w:tcPr>
          <w:p w:rsidR="005F34CC" w:rsidRPr="009A6DB7" w:rsidRDefault="00BB6A1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lastRenderedPageBreak/>
              <w:t>ՓՈԽ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ԱԴՐ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="005F34CC" w:rsidRPr="009A6DB7">
              <w:rPr>
                <w:rFonts w:ascii="GHEA Grapalat" w:hAnsi="GHEA Grapalat" w:cs="Sylfaen"/>
                <w:sz w:val="20"/>
                <w:szCs w:val="20"/>
              </w:rPr>
              <w:t xml:space="preserve"> ՎԱՅՐԸ</w:t>
            </w:r>
          </w:p>
        </w:tc>
        <w:tc>
          <w:tcPr>
            <w:tcW w:w="4394" w:type="dxa"/>
          </w:tcPr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CF697F" w:rsidRPr="009A6DB7" w:rsidRDefault="00CF697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18"/>
          <w:szCs w:val="18"/>
        </w:rPr>
        <w:sectPr w:rsidR="00CF697F" w:rsidRPr="009A6DB7" w:rsidSect="002B5DF0">
          <w:footerReference w:type="default" r:id="rId8"/>
          <w:pgSz w:w="11906" w:h="16838" w:code="9"/>
          <w:pgMar w:top="1843" w:right="1133" w:bottom="1134" w:left="1418" w:header="709" w:footer="709" w:gutter="0"/>
          <w:pgNumType w:start="1"/>
          <w:cols w:space="708"/>
          <w:titlePg/>
          <w:docGrid w:linePitch="360"/>
        </w:sectPr>
      </w:pPr>
    </w:p>
    <w:p w:rsidR="00CF697F" w:rsidRPr="009A6DB7" w:rsidRDefault="00CF697F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18"/>
          <w:szCs w:val="18"/>
        </w:rPr>
        <w:sectPr w:rsidR="00CF697F" w:rsidRPr="009A6DB7" w:rsidSect="002305AA">
          <w:type w:val="continuous"/>
          <w:pgSz w:w="11906" w:h="16838"/>
          <w:pgMar w:top="1588" w:right="1274" w:bottom="1134" w:left="1985" w:header="708" w:footer="708" w:gutter="0"/>
          <w:cols w:space="708"/>
          <w:docGrid w:linePitch="360"/>
        </w:sectPr>
      </w:pPr>
    </w:p>
    <w:tbl>
      <w:tblPr>
        <w:tblStyle w:val="TableGrid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95"/>
        <w:gridCol w:w="5303"/>
      </w:tblGrid>
      <w:tr w:rsidR="005F34CC" w:rsidRPr="009A6DB7" w:rsidTr="00A30B78">
        <w:tc>
          <w:tcPr>
            <w:tcW w:w="4195" w:type="dxa"/>
          </w:tcPr>
          <w:p w:rsidR="00BB6A1C" w:rsidRPr="009A6DB7" w:rsidRDefault="00B02913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ՓՈԽԱԴՐՄԱՆ</w:t>
            </w:r>
            <w:r w:rsidR="004C23F5" w:rsidRPr="009A6DB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69756A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ՄԻՋՈՑՆԵՐԸ</w:t>
            </w: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ՏՐԱՆՍՊՈՐՏԱՅԻՆ ՄԻՋՈՑԸ</w:t>
            </w: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- ԱՎՏՈՄԵՔԵՆԱ</w:t>
            </w: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- ՕԴԱՆԱՎ</w:t>
            </w: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303" w:type="dxa"/>
          </w:tcPr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ՕԴԱՅԻՆ/</w:t>
            </w:r>
            <w:r w:rsidR="00AF0F29" w:rsidRPr="009A6DB7">
              <w:rPr>
                <w:rFonts w:ascii="GHEA Grapalat" w:hAnsi="GHEA Grapalat" w:cs="Sylfaen"/>
                <w:sz w:val="20"/>
                <w:szCs w:val="20"/>
              </w:rPr>
              <w:t>ՑԱՄԱՔ</w:t>
            </w:r>
            <w:r w:rsidR="00AF0F29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ԱՅԻՆ</w:t>
            </w:r>
          </w:p>
          <w:p w:rsidR="005F34CC" w:rsidRPr="009A6DB7" w:rsidRDefault="005F34C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ԱՅՈ/ՈՉ</w:t>
            </w:r>
            <w:r w:rsidRPr="009A6DB7">
              <w:rPr>
                <w:rStyle w:val="FootnoteReference"/>
                <w:rFonts w:ascii="GHEA Grapalat" w:hAnsi="GHEA Grapalat" w:cs="Sylfaen"/>
                <w:sz w:val="20"/>
                <w:szCs w:val="20"/>
              </w:rPr>
              <w:footnoteReference w:id="1"/>
            </w:r>
          </w:p>
          <w:p w:rsidR="00E21928" w:rsidRPr="009A6DB7" w:rsidRDefault="00A42EC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ԳՐԱՆՑՄԱՆ</w:t>
            </w:r>
            <w:r w:rsidR="004C23F5" w:rsidRPr="009A6DB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E21928" w:rsidRPr="009A6DB7">
              <w:rPr>
                <w:rFonts w:ascii="GHEA Grapalat" w:hAnsi="GHEA Grapalat" w:cs="Sylfaen"/>
                <w:sz w:val="20"/>
                <w:szCs w:val="20"/>
              </w:rPr>
              <w:t>ՀԱՄԱՐ  ..............................</w:t>
            </w: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ԱՅՈ/ՈՉ</w:t>
            </w:r>
            <w:r w:rsidR="00CF697F" w:rsidRPr="009A6DB7">
              <w:rPr>
                <w:rFonts w:ascii="GHEA Grapalat" w:hAnsi="GHEA Grapalat" w:cs="Sylfaen"/>
                <w:sz w:val="20"/>
                <w:szCs w:val="20"/>
              </w:rPr>
              <w:t>*</w:t>
            </w:r>
          </w:p>
          <w:p w:rsidR="00E21928" w:rsidRPr="009A6DB7" w:rsidRDefault="00A42EC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ՉՎԵՐԹԻ</w:t>
            </w:r>
            <w:r w:rsidR="00E21928" w:rsidRPr="009A6DB7">
              <w:rPr>
                <w:rFonts w:ascii="GHEA Grapalat" w:hAnsi="GHEA Grapalat" w:cs="Sylfaen"/>
                <w:sz w:val="20"/>
                <w:szCs w:val="20"/>
              </w:rPr>
              <w:t xml:space="preserve"> ՀԱՄԱՐ  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    </w:t>
            </w:r>
            <w:r w:rsidR="0069756A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 ....</w:t>
            </w:r>
            <w:r w:rsidR="00E21928"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</w:t>
            </w:r>
          </w:p>
          <w:p w:rsidR="00CF697F" w:rsidRPr="009A6DB7" w:rsidRDefault="00CF697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052F56" w:rsidRPr="009A6DB7" w:rsidRDefault="00052F56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052F56" w:rsidRPr="009A6DB7" w:rsidRDefault="00052F56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  <w:tr w:rsidR="00052F56" w:rsidRPr="009A6DB7" w:rsidTr="00A30B78">
        <w:tc>
          <w:tcPr>
            <w:tcW w:w="4195" w:type="dxa"/>
          </w:tcPr>
          <w:p w:rsidR="00052F56" w:rsidRPr="009A6DB7" w:rsidRDefault="00052F56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5303" w:type="dxa"/>
          </w:tcPr>
          <w:p w:rsidR="00052F56" w:rsidRPr="009A6DB7" w:rsidRDefault="00052F56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E21928" w:rsidRPr="009A6DB7" w:rsidTr="00A30B78">
        <w:tc>
          <w:tcPr>
            <w:tcW w:w="4195" w:type="dxa"/>
          </w:tcPr>
          <w:p w:rsidR="00E21928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ՈՒՂԵԿՑՈ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ՐԴ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E2192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ՈՒՂԵԿՑՈ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ՐԴՆԵՐԻ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 ԹԻՎԸ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ՈՒՂԵԿՑՈ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ՐԴՆԵՐԻ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 ԱՆՈՒՆՆԵՐԸ</w:t>
            </w:r>
          </w:p>
        </w:tc>
        <w:tc>
          <w:tcPr>
            <w:tcW w:w="5303" w:type="dxa"/>
          </w:tcPr>
          <w:p w:rsidR="00A42EC8" w:rsidRPr="009A6DB7" w:rsidRDefault="00A42EC8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ԱՅՈ/ՈՉ*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...............................</w:t>
            </w:r>
          </w:p>
          <w:p w:rsidR="00FA1471" w:rsidRPr="009A6DB7" w:rsidRDefault="00FA1471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69756A" w:rsidRPr="009A6DB7" w:rsidRDefault="00FA1471" w:rsidP="002305AA">
            <w:pPr>
              <w:pStyle w:val="ListParagraph"/>
              <w:numPr>
                <w:ilvl w:val="0"/>
                <w:numId w:val="39"/>
              </w:numPr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........................................................................</w:t>
            </w:r>
          </w:p>
          <w:p w:rsidR="0069756A" w:rsidRPr="009A6DB7" w:rsidRDefault="0069756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FA1471" w:rsidRPr="009A6DB7" w:rsidRDefault="0069756A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FA1471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2.  ......................................................................</w:t>
            </w:r>
          </w:p>
          <w:p w:rsidR="00A42EC8" w:rsidRPr="009A6DB7" w:rsidRDefault="00A42EC8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  <w:tr w:rsidR="00E21928" w:rsidRPr="009A6DB7" w:rsidTr="00A30B78">
        <w:tc>
          <w:tcPr>
            <w:tcW w:w="4195" w:type="dxa"/>
          </w:tcPr>
          <w:p w:rsidR="00E21928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ՊԱՏՃԱՌՆԵՐ, </w:t>
            </w:r>
            <w:r w:rsidR="004C23F5" w:rsidRPr="009A6DB7">
              <w:rPr>
                <w:rFonts w:ascii="GHEA Grapalat" w:hAnsi="GHEA Grapalat" w:cs="Sylfaen"/>
                <w:sz w:val="20"/>
                <w:szCs w:val="20"/>
              </w:rPr>
              <w:t xml:space="preserve">ԹԵ </w:t>
            </w:r>
            <w:r w:rsidR="00BB6A1C" w:rsidRPr="009A6DB7">
              <w:rPr>
                <w:rFonts w:ascii="GHEA Grapalat" w:hAnsi="GHEA Grapalat" w:cs="Sylfaen"/>
                <w:sz w:val="20"/>
                <w:szCs w:val="20"/>
              </w:rPr>
              <w:t xml:space="preserve">ԻՆՉՈՒ 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ՀԵՏԸՆԴՈՒՆՈՒՄԸ</w:t>
            </w:r>
            <w:r w:rsidR="00BB6A1C" w:rsidRPr="009A6DB7">
              <w:rPr>
                <w:rFonts w:ascii="GHEA Grapalat" w:hAnsi="GHEA Grapalat" w:cs="Sylfaen"/>
                <w:sz w:val="20"/>
                <w:szCs w:val="20"/>
              </w:rPr>
              <w:t xml:space="preserve"> ՉԻ ԿԱՐՈՂ </w:t>
            </w:r>
            <w:r w:rsidR="004C23F5" w:rsidRPr="009A6DB7">
              <w:rPr>
                <w:rFonts w:ascii="GHEA Grapalat" w:hAnsi="GHEA Grapalat" w:cs="Sylfaen"/>
                <w:sz w:val="20"/>
                <w:szCs w:val="20"/>
              </w:rPr>
              <w:t>ԿԱՏԱՐ</w:t>
            </w:r>
            <w:r w:rsidR="00CF697F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Վ</w:t>
            </w:r>
            <w:r w:rsidR="00BB6A1C" w:rsidRPr="009A6DB7">
              <w:rPr>
                <w:rFonts w:ascii="GHEA Grapalat" w:hAnsi="GHEA Grapalat" w:cs="Sylfaen"/>
                <w:sz w:val="20"/>
                <w:szCs w:val="20"/>
              </w:rPr>
              <w:t>ԵԼ ՕԴ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ԱՅԻՆ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A42EC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ՃԱՆԱՊԱՐՀՈՎ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ՊԱՀԱՆՋՎՈՂ ՕԳՆՈՒԹՅՈՒՆ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B353A4" w:rsidP="00332AD4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ՊԱՀԱՆՋՎՈՂ </w:t>
            </w:r>
            <w:r w:rsidR="00FA1471" w:rsidRPr="009A6DB7">
              <w:rPr>
                <w:rFonts w:ascii="GHEA Grapalat" w:hAnsi="GHEA Grapalat" w:cs="Sylfaen"/>
                <w:sz w:val="20"/>
                <w:szCs w:val="20"/>
              </w:rPr>
              <w:t>ՊԱՇՏՊԱՆՈՒԹՅՈՒՆ ԿԱՄ</w:t>
            </w:r>
          </w:p>
          <w:p w:rsidR="00FA1471" w:rsidRPr="009A6DB7" w:rsidRDefault="00FA1471" w:rsidP="00332AD4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ԱՆՎՏԱՆԳՈՒԹՅԱՆ ՄԻՋՈՑՆԵՐ</w:t>
            </w:r>
          </w:p>
        </w:tc>
        <w:tc>
          <w:tcPr>
            <w:tcW w:w="5303" w:type="dxa"/>
          </w:tcPr>
          <w:p w:rsidR="0069756A" w:rsidRPr="009A6DB7" w:rsidRDefault="0069756A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E21928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69756A" w:rsidRPr="009A6DB7" w:rsidRDefault="0069756A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............................................................................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lastRenderedPageBreak/>
              <w:t>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</w:t>
            </w:r>
            <w:r w:rsidR="0098057F">
              <w:rPr>
                <w:rFonts w:ascii="GHEA Grapalat" w:hAnsi="GHEA Grapalat" w:cs="Sylfaen"/>
                <w:sz w:val="20"/>
                <w:szCs w:val="20"/>
              </w:rPr>
              <w:t>.............................</w:t>
            </w:r>
          </w:p>
          <w:p w:rsidR="00FA1471" w:rsidRPr="009A6DB7" w:rsidRDefault="00FA1471" w:rsidP="001E29A9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...............................................................................</w:t>
            </w:r>
            <w:r w:rsidR="0069756A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.......</w:t>
            </w:r>
          </w:p>
        </w:tc>
      </w:tr>
    </w:tbl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b/>
          <w:sz w:val="20"/>
          <w:szCs w:val="20"/>
          <w:lang w:val="en-US"/>
        </w:rPr>
      </w:pPr>
      <w:r w:rsidRPr="009A6DB7">
        <w:rPr>
          <w:rFonts w:ascii="GHEA Grapalat" w:hAnsi="GHEA Grapalat" w:cs="Sylfaen"/>
          <w:b/>
          <w:sz w:val="20"/>
          <w:szCs w:val="20"/>
        </w:rPr>
        <w:lastRenderedPageBreak/>
        <w:t>4-</w:t>
      </w:r>
      <w:r w:rsidR="00B353A4" w:rsidRPr="009A6DB7">
        <w:rPr>
          <w:rFonts w:ascii="GHEA Grapalat" w:hAnsi="GHEA Grapalat" w:cs="Sylfaen"/>
          <w:b/>
          <w:sz w:val="20"/>
          <w:szCs w:val="20"/>
          <w:lang w:val="en-US"/>
        </w:rPr>
        <w:t xml:space="preserve"> ԱՌԴԻՐՆԵՐ</w:t>
      </w:r>
    </w:p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b/>
          <w:sz w:val="20"/>
          <w:szCs w:val="20"/>
        </w:rPr>
      </w:pPr>
    </w:p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4645"/>
        <w:gridCol w:w="4711"/>
      </w:tblGrid>
      <w:tr w:rsidR="004512ED" w:rsidRPr="009A6DB7" w:rsidTr="00332AD4">
        <w:tc>
          <w:tcPr>
            <w:tcW w:w="4645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ՓԱՍՏԱԹՂԹԵՐԻ </w:t>
            </w:r>
            <w:r w:rsidR="00B353A4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ՔԱՆԱԿԸ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 xml:space="preserve">(ներառյալ </w:t>
            </w:r>
            <w:r w:rsidR="00043BD0" w:rsidRPr="009A6DB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համառոտ</w:t>
            </w:r>
            <w:r w:rsidRPr="009A6DB7">
              <w:rPr>
                <w:rFonts w:ascii="GHEA Grapalat" w:hAnsi="GHEA Grapalat" w:cs="Sylfaen"/>
                <w:sz w:val="18"/>
                <w:szCs w:val="18"/>
              </w:rPr>
              <w:t xml:space="preserve"> նկարագրությունը)</w:t>
            </w:r>
          </w:p>
        </w:tc>
        <w:tc>
          <w:tcPr>
            <w:tcW w:w="4711" w:type="dxa"/>
          </w:tcPr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1.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</w:t>
            </w:r>
          </w:p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2.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-----------------------------------------------</w:t>
            </w:r>
          </w:p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3.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------------------------------------------------</w:t>
            </w:r>
          </w:p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4.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-----------------------------------------------</w:t>
            </w:r>
          </w:p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5.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----------------------------------------------</w:t>
            </w:r>
          </w:p>
          <w:p w:rsidR="00FA1471" w:rsidRPr="004512ED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9A6DB7">
              <w:rPr>
                <w:rFonts w:ascii="GHEA Grapalat" w:hAnsi="GHEA Grapalat" w:cs="Sylfaen"/>
                <w:sz w:val="18"/>
                <w:szCs w:val="18"/>
              </w:rPr>
              <w:t>6.</w:t>
            </w:r>
            <w:r w:rsidR="004512ED">
              <w:rPr>
                <w:rFonts w:ascii="GHEA Grapalat" w:hAnsi="GHEA Grapalat" w:cs="Sylfaen"/>
                <w:sz w:val="18"/>
                <w:szCs w:val="18"/>
                <w:lang w:val="en-US"/>
              </w:rPr>
              <w:t>-------------------------------------------------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</w:tbl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</w:rPr>
      </w:pPr>
    </w:p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</w:rPr>
      </w:pPr>
    </w:p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4744"/>
        <w:gridCol w:w="4612"/>
      </w:tblGrid>
      <w:tr w:rsidR="00FA1471" w:rsidRPr="009A6DB7" w:rsidTr="00332AD4">
        <w:tc>
          <w:tcPr>
            <w:tcW w:w="4744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ՊԱՇՏՈՆՅԱ</w:t>
            </w:r>
            <w:r w:rsidR="00693C4F" w:rsidRPr="009A6DB7">
              <w:rPr>
                <w:rFonts w:ascii="GHEA Grapalat" w:hAnsi="GHEA Grapalat" w:cs="Sylfaen"/>
                <w:sz w:val="20"/>
                <w:szCs w:val="20"/>
              </w:rPr>
              <w:t>Յ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Ի ԱՆՈՒՆ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4612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ԿՆԻՔ ԵՎ ՍՏՈՐԱԳՐՈՒԹՅՈՒՆ</w:t>
            </w:r>
          </w:p>
        </w:tc>
      </w:tr>
    </w:tbl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</w:rPr>
      </w:pPr>
    </w:p>
    <w:p w:rsidR="00C408D9" w:rsidRPr="009A6DB7" w:rsidRDefault="00C408D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en-US"/>
        </w:rPr>
      </w:pPr>
    </w:p>
    <w:p w:rsidR="00C408D9" w:rsidRPr="009A6DB7" w:rsidRDefault="00C408D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eastAsia="Calibri" w:hAnsi="GHEA Grapalat" w:cs="Sylfaen"/>
          <w:i/>
          <w:sz w:val="16"/>
          <w:szCs w:val="16"/>
          <w:lang w:val="en-US"/>
        </w:rPr>
      </w:pPr>
    </w:p>
    <w:p w:rsidR="00667C70" w:rsidRPr="009A6DB7" w:rsidRDefault="00667C70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i/>
          <w:sz w:val="16"/>
          <w:szCs w:val="16"/>
          <w:lang w:val="en-US"/>
        </w:rPr>
      </w:pPr>
    </w:p>
    <w:p w:rsidR="00FA1471" w:rsidRPr="009A6DB7" w:rsidRDefault="00FA147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</w:p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9356"/>
      </w:tblGrid>
      <w:tr w:rsidR="00FA1471" w:rsidRPr="009A6DB7" w:rsidTr="001E29A9">
        <w:tc>
          <w:tcPr>
            <w:tcW w:w="9356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FA1471" w:rsidRPr="009A6DB7" w:rsidRDefault="004C23F5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b/>
                <w:sz w:val="20"/>
                <w:szCs w:val="20"/>
              </w:rPr>
              <w:t>ԾԱՆՈՒՑՈՒՄՆ</w:t>
            </w:r>
            <w:r w:rsidR="00FA1471" w:rsidRPr="009A6DB7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9A6DB7">
              <w:rPr>
                <w:rFonts w:ascii="GHEA Grapalat" w:hAnsi="GHEA Grapalat" w:cs="Sylfaen"/>
                <w:b/>
                <w:sz w:val="20"/>
                <w:szCs w:val="20"/>
              </w:rPr>
              <w:t>ՍՏԱՆԱԼՈՒ</w:t>
            </w:r>
            <w:r w:rsidR="00FA1471" w:rsidRPr="009A6DB7">
              <w:rPr>
                <w:rFonts w:ascii="GHEA Grapalat" w:hAnsi="GHEA Grapalat" w:cs="Sylfaen"/>
                <w:b/>
                <w:sz w:val="20"/>
                <w:szCs w:val="20"/>
              </w:rPr>
              <w:t xml:space="preserve"> ՀԱՍՏԱՏՈՒՄ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</w:tbl>
    <w:p w:rsidR="00FA1471" w:rsidRPr="009A6DB7" w:rsidRDefault="00FA1471" w:rsidP="002305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</w:rPr>
      </w:pPr>
    </w:p>
    <w:p w:rsidR="00FA1471" w:rsidRPr="009A6DB7" w:rsidRDefault="00FA147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  <w:lang w:val="en-US"/>
        </w:rPr>
      </w:pPr>
      <w:r w:rsidRPr="009A6DB7">
        <w:rPr>
          <w:rFonts w:ascii="GHEA Grapalat" w:hAnsi="GHEA Grapalat" w:cs="Sylfaen"/>
          <w:b/>
          <w:sz w:val="20"/>
          <w:szCs w:val="20"/>
        </w:rPr>
        <w:t>ԱՄՍԱԹԻՎ .........................................................</w:t>
      </w:r>
      <w:r w:rsidR="003C73A2" w:rsidRPr="009A6DB7">
        <w:rPr>
          <w:rFonts w:ascii="GHEA Grapalat" w:hAnsi="GHEA Grapalat" w:cs="Sylfaen"/>
          <w:b/>
          <w:sz w:val="20"/>
          <w:szCs w:val="20"/>
        </w:rPr>
        <w:t>...............</w:t>
      </w:r>
    </w:p>
    <w:p w:rsidR="00FA1471" w:rsidRPr="009A6DB7" w:rsidRDefault="00FA147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</w:p>
    <w:p w:rsidR="00FA1471" w:rsidRPr="009A6DB7" w:rsidRDefault="00FA147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</w:p>
    <w:p w:rsidR="00FA1471" w:rsidRPr="009A6DB7" w:rsidRDefault="00FA147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</w:rPr>
      </w:pPr>
    </w:p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4744"/>
        <w:gridCol w:w="4612"/>
      </w:tblGrid>
      <w:tr w:rsidR="00FA1471" w:rsidRPr="009A6DB7" w:rsidTr="00332AD4">
        <w:tc>
          <w:tcPr>
            <w:tcW w:w="4744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ՊԱՇՏՈՆՅԱ</w:t>
            </w:r>
            <w:r w:rsidR="00CF697F" w:rsidRPr="009A6DB7">
              <w:rPr>
                <w:rFonts w:ascii="GHEA Grapalat" w:hAnsi="GHEA Grapalat" w:cs="Sylfaen"/>
                <w:sz w:val="20"/>
                <w:szCs w:val="20"/>
              </w:rPr>
              <w:t>Յ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 xml:space="preserve">Ի </w:t>
            </w:r>
            <w:r w:rsidR="00B2487C" w:rsidRPr="009A6DB7">
              <w:rPr>
                <w:rFonts w:ascii="GHEA Grapalat" w:hAnsi="GHEA Grapalat" w:cs="Sylfaen"/>
                <w:sz w:val="20"/>
                <w:szCs w:val="20"/>
              </w:rPr>
              <w:t>ԱՆՈՒՆ</w:t>
            </w: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4612" w:type="dxa"/>
          </w:tcPr>
          <w:p w:rsidR="00FA1471" w:rsidRPr="009A6DB7" w:rsidRDefault="00FA1471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ԿՆԻՔ ԵՎ ՍՏՈՐԱԳՐՈՒԹՅՈՒՆ</w:t>
            </w:r>
          </w:p>
        </w:tc>
      </w:tr>
    </w:tbl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32AD4" w:rsidRDefault="00332AD4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569" w:rsidRDefault="007A556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29A9" w:rsidRDefault="001E29A9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C22D6" w:rsidRPr="009A6DB7" w:rsidRDefault="003C22D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ՀԱՎԵԼՎԱԾ</w:t>
      </w:r>
      <w:r w:rsidR="00621E2B" w:rsidRPr="009A6DB7">
        <w:rPr>
          <w:rFonts w:ascii="GHEA Grapalat" w:hAnsi="GHEA Grapalat" w:cs="Sylfaen"/>
          <w:b/>
          <w:sz w:val="24"/>
          <w:szCs w:val="24"/>
        </w:rPr>
        <w:t xml:space="preserve"> </w:t>
      </w:r>
      <w:r w:rsidRPr="009A6DB7">
        <w:rPr>
          <w:rFonts w:ascii="GHEA Grapalat" w:hAnsi="GHEA Grapalat" w:cs="Sylfaen"/>
          <w:b/>
          <w:sz w:val="24"/>
          <w:szCs w:val="24"/>
          <w:lang w:val="fr-FR"/>
        </w:rPr>
        <w:t>5</w:t>
      </w:r>
    </w:p>
    <w:p w:rsidR="003C22D6" w:rsidRPr="009A6DB7" w:rsidRDefault="003C22D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right"/>
        <w:rPr>
          <w:rFonts w:ascii="GHEA Grapalat" w:hAnsi="GHEA Grapalat" w:cs="Sylfaen"/>
          <w:b/>
          <w:sz w:val="20"/>
          <w:szCs w:val="20"/>
          <w:lang w:val="fr-FR"/>
        </w:rPr>
      </w:pPr>
    </w:p>
    <w:p w:rsidR="003C22D6" w:rsidRPr="009A6DB7" w:rsidRDefault="003C22D6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eastAsia="Calibri" w:hAnsi="GHEA Grapalat" w:cs="Sylfaen"/>
          <w:b/>
          <w:sz w:val="24"/>
          <w:szCs w:val="24"/>
          <w:lang w:val="en-US"/>
        </w:rPr>
      </w:pPr>
    </w:p>
    <w:p w:rsidR="00B2487C" w:rsidRPr="009A6DB7" w:rsidRDefault="00A23FA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ՀԱՅԱՍՏԱՆԻ ՀԱՆՐԱՊԵՏՈՒԹՅԱՆ </w:t>
      </w:r>
      <w:r w:rsidR="00B2487C"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ԵՎ 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ԵՎՐՈՊԱԿԱՆ ՄԻՈՒԹՅԱՆ </w:t>
      </w:r>
      <w:r w:rsidR="00B2487C"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  <w:r w:rsidR="004C23F5" w:rsidRPr="009A6DB7">
        <w:rPr>
          <w:rFonts w:ascii="GHEA Grapalat" w:hAnsi="GHEA Grapalat" w:cs="Sylfaen"/>
          <w:b/>
          <w:sz w:val="24"/>
          <w:szCs w:val="24"/>
          <w:lang w:val="en-US"/>
        </w:rPr>
        <w:t>`</w:t>
      </w:r>
      <w:r w:rsidR="00B2487C"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 ԱՌԱՆՑ ԹՈՒՅԼՏՎՈՒԹՅԱՆ ԲՆԱԿՎՈՂ ԱՆՁԱՆՑ ՀԵՏԸՆԴՈՒՆՄԱՆ (ՌԵԱԴՄԻՍԻԱՅԻ) ՄԱՍԻՆ ՀԱՄԱՁԱՅՆԱԳԻՐԸ ԿԻՐԱՐԿՈՂ</w:t>
      </w: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ԱՐՁԱՆԱԳՐՈՒԹՅՈՒՆ</w:t>
      </w: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</w:t>
      </w: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ԵՎ</w:t>
      </w: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 xml:space="preserve">ԲԵՆԻԼՅՈՒՔՍԻ ՊԵՏՈՒԹՅՈՒՆՆԵՐԻ (ԲԵԼԳԻԱՅԻ ԹԱԳԱՎՈՐՈՒԹՅՈՒՆ, ԼՅՈՒՔՍԵՄԲՈՒՐԳԻ ՄԵԾ ԴՔՍՈՒԹՅՈՒՆ, </w:t>
      </w:r>
      <w:r w:rsidR="008E76D9" w:rsidRPr="009A6DB7">
        <w:rPr>
          <w:rFonts w:ascii="GHEA Grapalat" w:hAnsi="GHEA Grapalat" w:cs="Sylfaen"/>
          <w:b/>
          <w:sz w:val="24"/>
          <w:szCs w:val="24"/>
          <w:lang w:val="en-US"/>
        </w:rPr>
        <w:t>ՆԻԴԵ</w:t>
      </w:r>
      <w:r w:rsidR="008E76D9" w:rsidRPr="009A6DB7">
        <w:rPr>
          <w:rFonts w:ascii="GHEA Grapalat" w:hAnsi="GHEA Grapalat" w:cs="Sylfaen"/>
          <w:b/>
          <w:sz w:val="24"/>
          <w:szCs w:val="24"/>
        </w:rPr>
        <w:t>Ր</w:t>
      </w:r>
      <w:r w:rsidRPr="009A6DB7">
        <w:rPr>
          <w:rFonts w:ascii="GHEA Grapalat" w:hAnsi="GHEA Grapalat" w:cs="Sylfaen"/>
          <w:b/>
          <w:sz w:val="24"/>
          <w:szCs w:val="24"/>
          <w:lang w:val="en-US"/>
        </w:rPr>
        <w:t>ԼԱՆԴՆԵՐԻ ԹԱԳԱՎՈՐՈՒԹՅՈՒՆ)</w:t>
      </w:r>
    </w:p>
    <w:p w:rsidR="00B2487C" w:rsidRPr="009A6DB7" w:rsidRDefault="00B2487C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A6DB7">
        <w:rPr>
          <w:rFonts w:ascii="GHEA Grapalat" w:hAnsi="GHEA Grapalat" w:cs="Sylfaen"/>
          <w:b/>
          <w:sz w:val="24"/>
          <w:szCs w:val="24"/>
          <w:lang w:val="en-US"/>
        </w:rPr>
        <w:t>ՄԻՋԵՎ</w:t>
      </w:r>
    </w:p>
    <w:p w:rsidR="00A85E11" w:rsidRPr="009A6DB7" w:rsidRDefault="00A85E11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8789"/>
      </w:tblGrid>
      <w:tr w:rsidR="00D376DF" w:rsidRPr="008E502B" w:rsidTr="00A23FAC">
        <w:tc>
          <w:tcPr>
            <w:tcW w:w="8789" w:type="dxa"/>
          </w:tcPr>
          <w:p w:rsidR="00D376DF" w:rsidRPr="00F64154" w:rsidRDefault="00D376DF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b/>
                <w:sz w:val="20"/>
                <w:szCs w:val="20"/>
              </w:rPr>
              <w:t>ՏԱՐԱՆՑՄԱՆ</w:t>
            </w:r>
            <w:r w:rsidR="004C23F5" w:rsidRPr="009A6DB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9A6DB7">
              <w:rPr>
                <w:rFonts w:ascii="GHEA Grapalat" w:hAnsi="GHEA Grapalat" w:cs="Sylfaen"/>
                <w:b/>
                <w:sz w:val="20"/>
                <w:szCs w:val="20"/>
              </w:rPr>
              <w:t>ԴԻՄՈՒՄԻ</w:t>
            </w:r>
            <w:r w:rsidR="004C23F5" w:rsidRPr="009A6DB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9A6DB7">
              <w:rPr>
                <w:rFonts w:ascii="GHEA Grapalat" w:hAnsi="GHEA Grapalat" w:cs="Sylfaen"/>
                <w:b/>
                <w:sz w:val="20"/>
                <w:szCs w:val="20"/>
              </w:rPr>
              <w:t>ՊԱՏԱՍԽԱՆ</w:t>
            </w:r>
          </w:p>
          <w:p w:rsidR="00D376DF" w:rsidRPr="00F64154" w:rsidRDefault="00D376DF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>(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սույն</w:t>
            </w:r>
            <w:r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Արձանագրության</w:t>
            </w:r>
            <w:r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8-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րդ</w:t>
            </w:r>
            <w:r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42B13" w:rsidRPr="009A6DB7">
              <w:rPr>
                <w:rFonts w:ascii="GHEA Grapalat" w:hAnsi="GHEA Grapalat" w:cs="Sylfaen"/>
                <w:sz w:val="18"/>
                <w:szCs w:val="18"/>
              </w:rPr>
              <w:t>հ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ոդ</w:t>
            </w:r>
            <w:r w:rsidR="00642B13" w:rsidRPr="009A6DB7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ած</w:t>
            </w:r>
            <w:r w:rsidR="00B2487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ի</w:t>
            </w:r>
            <w:r w:rsidR="003C73A2"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</w:t>
            </w:r>
            <w:r w:rsidR="00B2487C"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  <w:r w:rsidR="00B2487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րդ</w:t>
            </w:r>
            <w:r w:rsidR="00B2487C"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B2487C" w:rsidRPr="009A6DB7">
              <w:rPr>
                <w:rFonts w:ascii="GHEA Grapalat" w:hAnsi="GHEA Grapalat" w:cs="Sylfaen"/>
                <w:sz w:val="18"/>
                <w:szCs w:val="18"/>
                <w:lang w:val="fr-FR"/>
              </w:rPr>
              <w:t>պարբերություն</w:t>
            </w:r>
            <w:r w:rsidRPr="00F64154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</w:tr>
    </w:tbl>
    <w:p w:rsidR="00D376DF" w:rsidRPr="00F64154" w:rsidRDefault="00D376D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  <w:lang w:val="en-US"/>
        </w:rPr>
      </w:pPr>
    </w:p>
    <w:p w:rsidR="00D376DF" w:rsidRPr="009A6DB7" w:rsidRDefault="00D376DF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  <w:lang w:val="en-US"/>
        </w:rPr>
      </w:pPr>
      <w:r w:rsidRPr="009A6DB7">
        <w:rPr>
          <w:rFonts w:ascii="GHEA Grapalat" w:hAnsi="GHEA Grapalat" w:cs="Sylfaen"/>
          <w:b/>
          <w:sz w:val="18"/>
          <w:szCs w:val="18"/>
        </w:rPr>
        <w:t xml:space="preserve">ՊԱՏԱՍԽԱՆԻ ԱՄՍԱԹԻՎ.............................................. ԳՈՐԾԻ </w:t>
      </w:r>
      <w:r w:rsidR="003C73A2" w:rsidRPr="009A6DB7">
        <w:rPr>
          <w:rFonts w:ascii="GHEA Grapalat" w:hAnsi="GHEA Grapalat" w:cs="Sylfaen"/>
          <w:b/>
          <w:sz w:val="18"/>
          <w:szCs w:val="18"/>
          <w:lang w:val="en-US"/>
        </w:rPr>
        <w:t>N</w:t>
      </w:r>
      <w:r w:rsidRPr="009A6DB7">
        <w:rPr>
          <w:rFonts w:ascii="GHEA Grapalat" w:hAnsi="GHEA Grapalat" w:cs="Sylfaen"/>
          <w:b/>
          <w:sz w:val="18"/>
          <w:szCs w:val="18"/>
        </w:rPr>
        <w:t>............................................</w:t>
      </w:r>
    </w:p>
    <w:p w:rsidR="001F7B35" w:rsidRPr="009A6DB7" w:rsidRDefault="001F7B3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sz w:val="18"/>
          <w:szCs w:val="18"/>
          <w:lang w:val="en-US"/>
        </w:rPr>
      </w:pPr>
    </w:p>
    <w:p w:rsidR="00D376DF" w:rsidRPr="006550AA" w:rsidRDefault="004C23F5" w:rsidP="002305A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rPr>
          <w:rFonts w:ascii="GHEA Grapalat" w:hAnsi="GHEA Grapalat" w:cs="Sylfaen"/>
          <w:b/>
          <w:sz w:val="18"/>
          <w:szCs w:val="18"/>
          <w:lang w:val="en-US"/>
        </w:rPr>
      </w:pPr>
      <w:r w:rsidRPr="002C7B66">
        <w:rPr>
          <w:rFonts w:ascii="GHEA Grapalat" w:hAnsi="GHEA Grapalat" w:cs="Sylfaen"/>
          <w:b/>
          <w:sz w:val="20"/>
          <w:szCs w:val="20"/>
        </w:rPr>
        <w:t>ԱՅՆ</w:t>
      </w:r>
      <w:r w:rsidRPr="002C7B6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F7B35" w:rsidRPr="002C7B66">
        <w:rPr>
          <w:rFonts w:ascii="GHEA Grapalat" w:hAnsi="GHEA Grapalat" w:cs="Sylfaen"/>
          <w:b/>
          <w:sz w:val="20"/>
          <w:szCs w:val="20"/>
          <w:lang w:val="fr-FR"/>
        </w:rPr>
        <w:t>ԱՆՁԻ</w:t>
      </w:r>
      <w:r w:rsidRPr="002C7B6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F7B35" w:rsidRPr="002C7B66">
        <w:rPr>
          <w:rFonts w:ascii="GHEA Grapalat" w:hAnsi="GHEA Grapalat" w:cs="Sylfaen"/>
          <w:b/>
          <w:sz w:val="20"/>
          <w:szCs w:val="20"/>
          <w:lang w:val="fr-FR"/>
        </w:rPr>
        <w:t>ԱՆ</w:t>
      </w:r>
      <w:r w:rsidR="00B2487C" w:rsidRPr="002C7B66">
        <w:rPr>
          <w:rFonts w:ascii="GHEA Grapalat" w:hAnsi="GHEA Grapalat" w:cs="Sylfaen"/>
          <w:b/>
          <w:sz w:val="20"/>
          <w:szCs w:val="20"/>
          <w:lang w:val="fr-FR"/>
        </w:rPr>
        <w:t>ՁՆԱԿԱՆ</w:t>
      </w:r>
      <w:r w:rsidR="00B2487C" w:rsidRPr="00F64154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F7B35" w:rsidRPr="002C7B66">
        <w:rPr>
          <w:rFonts w:ascii="GHEA Grapalat" w:hAnsi="GHEA Grapalat" w:cs="Sylfaen"/>
          <w:b/>
          <w:sz w:val="20"/>
          <w:szCs w:val="20"/>
          <w:lang w:val="fr-FR"/>
        </w:rPr>
        <w:t>ՏՎՅԱԼՆԵՐԸ</w:t>
      </w:r>
      <w:r w:rsidR="00B2487C" w:rsidRPr="00F64154">
        <w:rPr>
          <w:rFonts w:ascii="GHEA Grapalat" w:hAnsi="GHEA Grapalat" w:cs="Sylfaen"/>
          <w:b/>
          <w:sz w:val="20"/>
          <w:szCs w:val="20"/>
          <w:lang w:val="en-US"/>
        </w:rPr>
        <w:t xml:space="preserve">, </w:t>
      </w:r>
      <w:r w:rsidRPr="002C7B66">
        <w:rPr>
          <w:rFonts w:ascii="GHEA Grapalat" w:hAnsi="GHEA Grapalat" w:cs="Sylfaen"/>
          <w:b/>
          <w:sz w:val="20"/>
          <w:szCs w:val="20"/>
        </w:rPr>
        <w:t>ՈՒՄ</w:t>
      </w:r>
      <w:r w:rsidR="00B2487C" w:rsidRPr="00F64154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B2487C" w:rsidRPr="002C7B66">
        <w:rPr>
          <w:rFonts w:ascii="GHEA Grapalat" w:hAnsi="GHEA Grapalat" w:cs="Sylfaen"/>
          <w:b/>
          <w:sz w:val="20"/>
          <w:szCs w:val="20"/>
          <w:lang w:val="fr-FR"/>
        </w:rPr>
        <w:t>ՀԱՄԱՐ</w:t>
      </w:r>
      <w:r w:rsidR="00B2487C" w:rsidRPr="00F64154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B2487C" w:rsidRPr="002C7B66">
        <w:rPr>
          <w:rFonts w:ascii="GHEA Grapalat" w:hAnsi="GHEA Grapalat" w:cs="Sylfaen"/>
          <w:b/>
          <w:sz w:val="20"/>
          <w:szCs w:val="20"/>
          <w:lang w:val="fr-FR"/>
        </w:rPr>
        <w:t>ՀԱՅՑՎՈՒՄ</w:t>
      </w:r>
      <w:r w:rsidR="00B2487C" w:rsidRPr="00F64154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B2487C" w:rsidRPr="002C7B66">
        <w:rPr>
          <w:rFonts w:ascii="GHEA Grapalat" w:hAnsi="GHEA Grapalat" w:cs="Sylfaen"/>
          <w:b/>
          <w:sz w:val="20"/>
          <w:szCs w:val="20"/>
          <w:lang w:val="fr-FR"/>
        </w:rPr>
        <w:t>Է</w:t>
      </w:r>
      <w:r w:rsidRPr="002C7B6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F7B35" w:rsidRPr="002C7B66">
        <w:rPr>
          <w:rFonts w:ascii="GHEA Grapalat" w:hAnsi="GHEA Grapalat" w:cs="Sylfaen"/>
          <w:b/>
          <w:sz w:val="20"/>
          <w:szCs w:val="20"/>
          <w:lang w:val="fr-FR"/>
        </w:rPr>
        <w:t>ՏԱՐԱՆՑ</w:t>
      </w:r>
      <w:r w:rsidR="00B2487C" w:rsidRPr="002C7B66">
        <w:rPr>
          <w:rFonts w:ascii="GHEA Grapalat" w:hAnsi="GHEA Grapalat" w:cs="Sylfaen"/>
          <w:b/>
          <w:sz w:val="20"/>
          <w:szCs w:val="20"/>
          <w:lang w:val="fr-FR"/>
        </w:rPr>
        <w:t>ՈՒՄՈՎ</w:t>
      </w:r>
      <w:r w:rsidRPr="002C7B6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B2487C" w:rsidRPr="002C7B66">
        <w:rPr>
          <w:rFonts w:ascii="GHEA Grapalat" w:hAnsi="GHEA Grapalat" w:cs="Sylfaen"/>
          <w:b/>
          <w:sz w:val="20"/>
          <w:szCs w:val="20"/>
          <w:lang w:val="en-US"/>
        </w:rPr>
        <w:t>ԸՆԴՈՒՆՈՒՄԸ</w:t>
      </w:r>
    </w:p>
    <w:p w:rsidR="006550AA" w:rsidRPr="002C7B66" w:rsidRDefault="006550AA" w:rsidP="006550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567"/>
        <w:rPr>
          <w:rFonts w:ascii="GHEA Grapalat" w:hAnsi="GHEA Grapalat" w:cs="Sylfaen"/>
          <w:b/>
          <w:sz w:val="18"/>
          <w:szCs w:val="18"/>
          <w:lang w:val="en-US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8789"/>
      </w:tblGrid>
      <w:tr w:rsidR="00D376DF" w:rsidRPr="009A6DB7" w:rsidTr="0024304F">
        <w:tc>
          <w:tcPr>
            <w:tcW w:w="8789" w:type="dxa"/>
          </w:tcPr>
          <w:p w:rsidR="00D376DF" w:rsidRPr="009A6DB7" w:rsidRDefault="00D376D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ԱԶԳԱՆՈՒՆ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………………………………………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ԱՆՈՒՆՆԵՐ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…………………………………</w:t>
            </w:r>
          </w:p>
          <w:p w:rsidR="00D376DF" w:rsidRPr="009A6DB7" w:rsidRDefault="00D376D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</w:t>
            </w:r>
            <w:r w:rsidR="00C56EA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</w:t>
            </w:r>
            <w:r w:rsidR="006550A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3C73A2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…………………………………………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3C73A2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               </w:t>
            </w:r>
          </w:p>
          <w:p w:rsidR="00C56EA2" w:rsidRPr="00F64154" w:rsidRDefault="00C56EA2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D376DF" w:rsidRPr="00F64154" w:rsidRDefault="00D376DF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ԾՆՆԴՅԱՆ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3C73A2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ԱՄՍԱԹԻՎ</w:t>
            </w:r>
            <w:r w:rsidR="00CB6578"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6550AA">
              <w:rPr>
                <w:rFonts w:ascii="GHEA Grapalat" w:hAnsi="GHEA Grapalat" w:cs="Sylfaen"/>
                <w:sz w:val="20"/>
                <w:szCs w:val="20"/>
                <w:lang w:val="en-US"/>
              </w:rPr>
              <w:t>…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………</w:t>
            </w:r>
            <w:r w:rsidR="003C73A2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ԾՆՆԴՅԱՆ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3C73A2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ՎԱՅՐ</w:t>
            </w:r>
            <w:r w:rsidR="00CB6578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 </w:t>
            </w:r>
            <w:r w:rsidR="006550AA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>………</w:t>
            </w:r>
            <w:r w:rsidR="006550AA">
              <w:rPr>
                <w:rFonts w:ascii="GHEA Grapalat" w:hAnsi="GHEA Grapalat" w:cs="Sylfaen"/>
                <w:sz w:val="20"/>
                <w:szCs w:val="20"/>
                <w:lang w:val="hy-AM"/>
              </w:rPr>
              <w:t>......................</w:t>
            </w:r>
            <w:r w:rsidRPr="00F641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                                   </w:t>
            </w:r>
            <w:r w:rsidR="004C23F5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 </w:t>
            </w:r>
            <w:r w:rsidR="0024304F"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</w:p>
          <w:p w:rsidR="006550AA" w:rsidRDefault="006550AA" w:rsidP="006550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</w:t>
            </w:r>
          </w:p>
          <w:p w:rsidR="00D376DF" w:rsidRPr="006550AA" w:rsidRDefault="00642B13" w:rsidP="006550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ՔԱՂԱՔԱՑԻՈՒ</w:t>
            </w:r>
            <w:r w:rsidR="00D376DF"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ԹՅՈՒՆ</w:t>
            </w:r>
            <w:r w:rsidR="003C73A2" w:rsidRPr="006550A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…………………………...</w:t>
            </w:r>
          </w:p>
        </w:tc>
      </w:tr>
    </w:tbl>
    <w:p w:rsidR="001F7B35" w:rsidRPr="006550AA" w:rsidRDefault="001F7B35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rPr>
          <w:rFonts w:ascii="GHEA Grapalat" w:hAnsi="GHEA Grapalat" w:cs="Sylfaen"/>
          <w:b/>
          <w:sz w:val="20"/>
          <w:szCs w:val="20"/>
          <w:lang w:val="en-US"/>
        </w:rPr>
      </w:pPr>
    </w:p>
    <w:p w:rsidR="00B2487C" w:rsidRPr="006550AA" w:rsidRDefault="00516394" w:rsidP="006550AA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6550AA">
        <w:rPr>
          <w:rFonts w:ascii="GHEA Grapalat" w:hAnsi="GHEA Grapalat" w:cs="Sylfaen"/>
          <w:b/>
          <w:sz w:val="20"/>
          <w:szCs w:val="20"/>
          <w:lang w:val="en-US"/>
        </w:rPr>
        <w:t>............</w:t>
      </w:r>
      <w:r w:rsidR="00B2487C" w:rsidRPr="006550AA">
        <w:rPr>
          <w:rFonts w:ascii="GHEA Grapalat" w:hAnsi="GHEA Grapalat" w:cs="Sylfaen"/>
          <w:b/>
          <w:sz w:val="20"/>
          <w:szCs w:val="20"/>
          <w:lang w:val="en-US"/>
        </w:rPr>
        <w:t>.... (</w:t>
      </w:r>
      <w:r w:rsidR="003C73A2" w:rsidRPr="006550AA">
        <w:rPr>
          <w:rFonts w:ascii="GHEA Grapalat" w:hAnsi="GHEA Grapalat" w:cs="Sylfaen"/>
          <w:b/>
          <w:sz w:val="20"/>
          <w:szCs w:val="20"/>
          <w:lang w:val="fr-FR"/>
        </w:rPr>
        <w:t>ամսաթվին</w:t>
      </w:r>
      <w:r w:rsidR="00B2487C" w:rsidRPr="006550AA">
        <w:rPr>
          <w:rFonts w:ascii="GHEA Grapalat" w:hAnsi="GHEA Grapalat" w:cs="Sylfaen"/>
          <w:b/>
          <w:sz w:val="20"/>
          <w:szCs w:val="20"/>
          <w:lang w:val="en-US"/>
        </w:rPr>
        <w:t xml:space="preserve">) 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ՏԱՐԱՆՑՄԱՆ</w:t>
      </w:r>
      <w:r w:rsidR="004C23F5" w:rsidRPr="00A21B5C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ԴԻՄՈՒՄԻ</w:t>
      </w:r>
      <w:r w:rsidR="004C23F5" w:rsidRPr="00A21B5C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ԱՌՆՉՈՒԹՅԱՄԲ</w:t>
      </w:r>
      <w:r w:rsidR="004C23F5" w:rsidRPr="00A21B5C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ԸՆԴՈՒՆ</w:t>
      </w:r>
      <w:r w:rsidR="00B2487C" w:rsidRPr="006550AA">
        <w:rPr>
          <w:rFonts w:ascii="GHEA Grapalat" w:hAnsi="GHEA Grapalat" w:cs="Sylfaen"/>
          <w:b/>
          <w:sz w:val="20"/>
          <w:szCs w:val="20"/>
          <w:lang w:val="en-US"/>
        </w:rPr>
        <w:t>Վ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ԱԾ</w:t>
      </w:r>
      <w:r w:rsidR="004C23F5" w:rsidRPr="00A21B5C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2B4A2C" w:rsidRPr="006550AA">
        <w:rPr>
          <w:rFonts w:ascii="GHEA Grapalat" w:hAnsi="GHEA Grapalat" w:cs="Sylfaen"/>
          <w:b/>
          <w:sz w:val="20"/>
          <w:szCs w:val="20"/>
        </w:rPr>
        <w:t>ՈՐՈՇՈՒՄ</w:t>
      </w:r>
      <w:r w:rsidR="00667C70" w:rsidRPr="006550AA">
        <w:rPr>
          <w:rFonts w:ascii="GHEA Grapalat" w:hAnsi="GHEA Grapalat" w:cs="Sylfaen"/>
          <w:b/>
          <w:sz w:val="20"/>
          <w:szCs w:val="20"/>
          <w:lang w:val="en-US"/>
        </w:rPr>
        <w:t>Ը</w:t>
      </w:r>
    </w:p>
    <w:p w:rsidR="006550AA" w:rsidRPr="006550AA" w:rsidRDefault="006550AA" w:rsidP="006550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179"/>
        <w:gridCol w:w="3610"/>
      </w:tblGrid>
      <w:tr w:rsidR="002B4A2C" w:rsidRPr="009A6DB7" w:rsidTr="0024304F">
        <w:tc>
          <w:tcPr>
            <w:tcW w:w="5179" w:type="dxa"/>
          </w:tcPr>
          <w:p w:rsidR="002B4A2C" w:rsidRPr="009A6DB7" w:rsidRDefault="002B4A2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□ ՀԱՍՏԱՏՎԱԾ</w:t>
            </w:r>
          </w:p>
        </w:tc>
        <w:tc>
          <w:tcPr>
            <w:tcW w:w="3610" w:type="dxa"/>
          </w:tcPr>
          <w:p w:rsidR="002B4A2C" w:rsidRPr="009A6DB7" w:rsidRDefault="002B4A2C" w:rsidP="002305AA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□ ՄԵՐԺՎԱԾ</w:t>
            </w:r>
          </w:p>
        </w:tc>
      </w:tr>
      <w:tr w:rsidR="002B4A2C" w:rsidRPr="007A3B06" w:rsidTr="00A23FAC">
        <w:trPr>
          <w:trHeight w:val="786"/>
        </w:trPr>
        <w:tc>
          <w:tcPr>
            <w:tcW w:w="5179" w:type="dxa"/>
          </w:tcPr>
          <w:p w:rsidR="00187DC7" w:rsidRPr="006550AA" w:rsidRDefault="006550AA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ՄԵՐԺՄԱՆ</w:t>
            </w:r>
            <w:r w:rsidRPr="006550AA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ՀԻՄՔԵՐԸ</w:t>
            </w:r>
            <w:r w:rsidRPr="006550AA">
              <w:rPr>
                <w:rFonts w:ascii="GHEA Grapalat" w:hAnsi="GHEA Grapalat" w:cs="Sylfaen"/>
                <w:sz w:val="20"/>
                <w:szCs w:val="20"/>
              </w:rPr>
              <w:t xml:space="preserve">`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ԲԱՑԱՍԱԿԱՆ</w:t>
            </w:r>
            <w:r w:rsidRPr="006550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ՊԱՏԱՍԽԱ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Ի</w:t>
            </w:r>
            <w:r w:rsidRPr="006550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9A6DB7">
              <w:rPr>
                <w:rFonts w:ascii="GHEA Grapalat" w:hAnsi="GHEA Grapalat" w:cs="Sylfaen"/>
                <w:sz w:val="20"/>
                <w:szCs w:val="20"/>
                <w:lang w:val="fr-FR"/>
              </w:rPr>
              <w:t>ԴԵՊՔՈՒՄ</w:t>
            </w:r>
          </w:p>
        </w:tc>
        <w:tc>
          <w:tcPr>
            <w:tcW w:w="3610" w:type="dxa"/>
          </w:tcPr>
          <w:p w:rsidR="002B4A2C" w:rsidRPr="006550AA" w:rsidRDefault="002B4A2C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2B4A2C" w:rsidRPr="006550AA" w:rsidRDefault="002B4A2C" w:rsidP="002305AA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9A6DB7">
        <w:rPr>
          <w:rFonts w:ascii="GHEA Grapalat" w:hAnsi="GHEA Grapalat" w:cs="Sylfaen"/>
          <w:b/>
          <w:sz w:val="20"/>
          <w:szCs w:val="20"/>
        </w:rPr>
        <w:lastRenderedPageBreak/>
        <w:t xml:space="preserve">ՀԱՏՈՒԿ </w:t>
      </w:r>
      <w:r w:rsidR="00642B13" w:rsidRPr="009A6DB7">
        <w:rPr>
          <w:rFonts w:ascii="GHEA Grapalat" w:hAnsi="GHEA Grapalat" w:cs="Sylfaen"/>
          <w:b/>
          <w:sz w:val="20"/>
          <w:szCs w:val="20"/>
        </w:rPr>
        <w:t>Ն</w:t>
      </w:r>
      <w:r w:rsidR="00B2487C" w:rsidRPr="009A6DB7">
        <w:rPr>
          <w:rFonts w:ascii="GHEA Grapalat" w:hAnsi="GHEA Grapalat" w:cs="Sylfaen"/>
          <w:b/>
          <w:sz w:val="20"/>
          <w:szCs w:val="20"/>
          <w:lang w:val="en-US"/>
        </w:rPr>
        <w:t>ՇՈՒՄՆԵՐ</w:t>
      </w:r>
    </w:p>
    <w:p w:rsidR="006550AA" w:rsidRPr="009A6DB7" w:rsidRDefault="006550AA" w:rsidP="006550AA">
      <w:pPr>
        <w:pStyle w:val="ListParagraph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567"/>
        <w:jc w:val="both"/>
        <w:rPr>
          <w:rFonts w:ascii="GHEA Grapalat" w:hAnsi="GHEA Grapalat" w:cs="Sylfaen"/>
          <w:b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5145"/>
        <w:gridCol w:w="3610"/>
      </w:tblGrid>
      <w:tr w:rsidR="00B2487C" w:rsidRPr="009A6DB7" w:rsidTr="00B4250A">
        <w:trPr>
          <w:gridBefore w:val="1"/>
          <w:wBefore w:w="34" w:type="dxa"/>
        </w:trPr>
        <w:tc>
          <w:tcPr>
            <w:tcW w:w="8755" w:type="dxa"/>
            <w:gridSpan w:val="2"/>
          </w:tcPr>
          <w:p w:rsidR="00B2487C" w:rsidRPr="009A6DB7" w:rsidRDefault="00B2487C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B2487C" w:rsidRPr="009A6DB7" w:rsidRDefault="00B2487C" w:rsidP="002305AA">
            <w:pPr>
              <w:tabs>
                <w:tab w:val="left" w:pos="142"/>
                <w:tab w:val="left" w:pos="284"/>
                <w:tab w:val="left" w:pos="426"/>
                <w:tab w:val="left" w:pos="851"/>
              </w:tabs>
              <w:ind w:firstLine="567"/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2B4A2C" w:rsidRPr="009A6DB7" w:rsidTr="00B4250A">
        <w:trPr>
          <w:trHeight w:val="760"/>
        </w:trPr>
        <w:tc>
          <w:tcPr>
            <w:tcW w:w="5179" w:type="dxa"/>
            <w:gridSpan w:val="2"/>
          </w:tcPr>
          <w:p w:rsidR="002B4A2C" w:rsidRPr="009A6DB7" w:rsidRDefault="002B4A2C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ՊԱՇՏՈՆՅԱ</w:t>
            </w:r>
            <w:r w:rsidR="00CF697F" w:rsidRPr="009A6DB7">
              <w:rPr>
                <w:rFonts w:ascii="GHEA Grapalat" w:hAnsi="GHEA Grapalat" w:cs="Sylfaen"/>
                <w:sz w:val="20"/>
                <w:szCs w:val="20"/>
              </w:rPr>
              <w:t>Յ</w:t>
            </w:r>
            <w:r w:rsidRPr="009A6DB7">
              <w:rPr>
                <w:rFonts w:ascii="GHEA Grapalat" w:hAnsi="GHEA Grapalat" w:cs="Sylfaen"/>
                <w:sz w:val="20"/>
                <w:szCs w:val="20"/>
              </w:rPr>
              <w:t>Ի ԱՆՈՒՆ</w:t>
            </w:r>
          </w:p>
        </w:tc>
        <w:tc>
          <w:tcPr>
            <w:tcW w:w="3610" w:type="dxa"/>
          </w:tcPr>
          <w:p w:rsidR="002B4A2C" w:rsidRPr="009A6DB7" w:rsidRDefault="002B4A2C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A6DB7">
              <w:rPr>
                <w:rFonts w:ascii="GHEA Grapalat" w:hAnsi="GHEA Grapalat" w:cs="Sylfaen"/>
                <w:sz w:val="20"/>
                <w:szCs w:val="20"/>
              </w:rPr>
              <w:t>ԿՆԻՔ ԵՎ ՍՏՈՐԱԳՐՈՒԹՅՈՒՆ</w:t>
            </w:r>
          </w:p>
          <w:p w:rsidR="00C640E3" w:rsidRPr="009A6DB7" w:rsidRDefault="00C640E3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C640E3" w:rsidRPr="009A6DB7" w:rsidRDefault="00C640E3" w:rsidP="00C56EA2">
            <w:pPr>
              <w:pStyle w:val="ListParagraph"/>
              <w:tabs>
                <w:tab w:val="left" w:pos="142"/>
                <w:tab w:val="left" w:pos="284"/>
                <w:tab w:val="left" w:pos="426"/>
                <w:tab w:val="left" w:pos="851"/>
              </w:tabs>
              <w:ind w:left="0" w:firstLine="567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</w:tbl>
    <w:p w:rsidR="00713EBA" w:rsidRDefault="00713EBA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en-US"/>
        </w:rPr>
      </w:pPr>
    </w:p>
    <w:p w:rsidR="008E502B" w:rsidRDefault="008E50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en-US"/>
        </w:rPr>
      </w:pPr>
    </w:p>
    <w:p w:rsidR="008E502B" w:rsidRDefault="008E50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en-US"/>
        </w:rPr>
      </w:pPr>
    </w:p>
    <w:p w:rsidR="008E502B" w:rsidRDefault="008E50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en-US"/>
        </w:rPr>
      </w:pPr>
    </w:p>
    <w:p w:rsidR="008E502B" w:rsidRPr="008E502B" w:rsidRDefault="008E502B" w:rsidP="002305AA">
      <w:pPr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en-US"/>
        </w:rPr>
      </w:pPr>
      <w:r w:rsidRPr="008E502B">
        <w:rPr>
          <w:rFonts w:ascii="GHEA Mariam" w:hAnsi="GHEA Mariam" w:cs="Tahoma"/>
          <w:b/>
          <w:color w:val="000000"/>
          <w:sz w:val="24"/>
          <w:szCs w:val="24"/>
          <w:lang w:val="hy-AM"/>
        </w:rPr>
        <w:t>Արձանագրությու</w:t>
      </w:r>
      <w:bookmarkStart w:id="0" w:name="_GoBack"/>
      <w:bookmarkEnd w:id="0"/>
      <w:r w:rsidRPr="008E502B">
        <w:rPr>
          <w:rFonts w:ascii="GHEA Mariam" w:hAnsi="GHEA Mariam" w:cs="Tahoma"/>
          <w:b/>
          <w:color w:val="000000"/>
          <w:sz w:val="24"/>
          <w:szCs w:val="24"/>
          <w:lang w:val="hy-AM"/>
        </w:rPr>
        <w:t xml:space="preserve">նն </w:t>
      </w:r>
      <w:r w:rsidRPr="008E502B">
        <w:rPr>
          <w:rFonts w:ascii="GHEA Mariam" w:hAnsi="GHEA Mariam" w:cs="Tahoma"/>
          <w:b/>
          <w:color w:val="000000"/>
          <w:sz w:val="24"/>
          <w:szCs w:val="24"/>
          <w:lang w:val="hy-AM"/>
        </w:rPr>
        <w:t>ուժի մեջ է մտել 2023թ. սեպտեմբերի 1-ին</w:t>
      </w:r>
    </w:p>
    <w:sectPr w:rsidR="008E502B" w:rsidRPr="008E502B" w:rsidSect="00332AD4">
      <w:footnotePr>
        <w:numFmt w:val="chicago"/>
      </w:footnotePr>
      <w:type w:val="continuous"/>
      <w:pgSz w:w="11906" w:h="16838"/>
      <w:pgMar w:top="1843" w:right="127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E5D" w:rsidRDefault="00751E5D" w:rsidP="00E21928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751E5D" w:rsidRDefault="00751E5D" w:rsidP="00E21928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5F1" w:rsidRDefault="009045F1">
    <w:pPr>
      <w:pStyle w:val="Footer"/>
      <w:jc w:val="center"/>
    </w:pPr>
  </w:p>
  <w:p w:rsidR="009045F1" w:rsidRDefault="00904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E5D" w:rsidRDefault="00751E5D" w:rsidP="00E21928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751E5D" w:rsidRDefault="00751E5D" w:rsidP="00E21928">
      <w:pPr>
        <w:pStyle w:val="ListParagraph"/>
        <w:spacing w:after="0" w:line="240" w:lineRule="auto"/>
      </w:pPr>
      <w:r>
        <w:continuationSeparator/>
      </w:r>
    </w:p>
  </w:footnote>
  <w:footnote w:id="1">
    <w:p w:rsidR="009045F1" w:rsidRPr="004C23F5" w:rsidRDefault="009045F1">
      <w:pPr>
        <w:pStyle w:val="FootnoteText"/>
        <w:rPr>
          <w:rFonts w:ascii="Sylfaen" w:hAnsi="Sylfaen"/>
        </w:rPr>
      </w:pPr>
      <w:r w:rsidRPr="004C23F5">
        <w:rPr>
          <w:rStyle w:val="FootnoteReference"/>
          <w:rFonts w:ascii="Sylfaen" w:hAnsi="Sylfaen"/>
        </w:rPr>
        <w:footnoteRef/>
      </w:r>
      <w:r w:rsidRPr="004C23F5">
        <w:rPr>
          <w:rFonts w:ascii="Sylfaen" w:hAnsi="Sylfaen" w:cs="Sylfaen"/>
          <w:sz w:val="18"/>
          <w:szCs w:val="18"/>
        </w:rPr>
        <w:t>Ջնջե</w:t>
      </w:r>
      <w:r w:rsidRPr="004C23F5">
        <w:rPr>
          <w:rFonts w:ascii="Sylfaen" w:hAnsi="Sylfaen" w:cs="Sylfaen"/>
          <w:sz w:val="18"/>
          <w:szCs w:val="18"/>
          <w:lang w:val="en-US"/>
        </w:rPr>
        <w:t>լ</w:t>
      </w:r>
      <w:r w:rsidRPr="004C23F5">
        <w:rPr>
          <w:rFonts w:ascii="Sylfaen" w:hAnsi="Sylfaen" w:cs="Sylfaen"/>
          <w:sz w:val="18"/>
          <w:szCs w:val="18"/>
        </w:rPr>
        <w:t xml:space="preserve"> այն,  </w:t>
      </w:r>
      <w:r w:rsidRPr="004C23F5">
        <w:rPr>
          <w:rFonts w:ascii="Sylfaen" w:hAnsi="Sylfaen" w:cs="Sylfaen"/>
          <w:sz w:val="18"/>
          <w:szCs w:val="18"/>
          <w:lang w:val="en-US"/>
        </w:rPr>
        <w:t>ինչը կիրառելի չէ</w:t>
      </w:r>
      <w:r>
        <w:rPr>
          <w:rFonts w:ascii="Sylfaen" w:hAnsi="Sylfaen" w:cs="Sylfaen"/>
          <w:sz w:val="18"/>
          <w:szCs w:val="18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EEB"/>
    <w:multiLevelType w:val="hybridMultilevel"/>
    <w:tmpl w:val="EEB67F92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64D644F"/>
    <w:multiLevelType w:val="hybridMultilevel"/>
    <w:tmpl w:val="447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C7A7A"/>
    <w:multiLevelType w:val="hybridMultilevel"/>
    <w:tmpl w:val="3092A8CA"/>
    <w:lvl w:ilvl="0" w:tplc="967A2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7690"/>
    <w:multiLevelType w:val="hybridMultilevel"/>
    <w:tmpl w:val="32BEE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BE1"/>
    <w:multiLevelType w:val="hybridMultilevel"/>
    <w:tmpl w:val="19B4635C"/>
    <w:lvl w:ilvl="0" w:tplc="61D45A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44847"/>
    <w:multiLevelType w:val="hybridMultilevel"/>
    <w:tmpl w:val="3DA6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711E4"/>
    <w:multiLevelType w:val="hybridMultilevel"/>
    <w:tmpl w:val="52EEF882"/>
    <w:lvl w:ilvl="0" w:tplc="F3B06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DB5"/>
    <w:multiLevelType w:val="hybridMultilevel"/>
    <w:tmpl w:val="FD10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0096"/>
    <w:multiLevelType w:val="hybridMultilevel"/>
    <w:tmpl w:val="B2087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26958"/>
    <w:multiLevelType w:val="hybridMultilevel"/>
    <w:tmpl w:val="83CA74CE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5B385D"/>
    <w:multiLevelType w:val="hybridMultilevel"/>
    <w:tmpl w:val="E3642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811A9"/>
    <w:multiLevelType w:val="hybridMultilevel"/>
    <w:tmpl w:val="80F247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C01D7"/>
    <w:multiLevelType w:val="hybridMultilevel"/>
    <w:tmpl w:val="A0E86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9742F"/>
    <w:multiLevelType w:val="hybridMultilevel"/>
    <w:tmpl w:val="A82C2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04220"/>
    <w:multiLevelType w:val="hybridMultilevel"/>
    <w:tmpl w:val="278EEB9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860EB"/>
    <w:multiLevelType w:val="hybridMultilevel"/>
    <w:tmpl w:val="3C7CB632"/>
    <w:lvl w:ilvl="0" w:tplc="8C0C37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A02D7"/>
    <w:multiLevelType w:val="singleLevel"/>
    <w:tmpl w:val="285E2A0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7310A60"/>
    <w:multiLevelType w:val="hybridMultilevel"/>
    <w:tmpl w:val="0E341D64"/>
    <w:lvl w:ilvl="0" w:tplc="1FC413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34885"/>
    <w:multiLevelType w:val="hybridMultilevel"/>
    <w:tmpl w:val="B4BE8328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404286"/>
    <w:multiLevelType w:val="hybridMultilevel"/>
    <w:tmpl w:val="CF98ADFE"/>
    <w:lvl w:ilvl="0" w:tplc="573028A4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8B20D4"/>
    <w:multiLevelType w:val="hybridMultilevel"/>
    <w:tmpl w:val="BFFCD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412C9"/>
    <w:multiLevelType w:val="hybridMultilevel"/>
    <w:tmpl w:val="908A9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E0C0E"/>
    <w:multiLevelType w:val="hybridMultilevel"/>
    <w:tmpl w:val="7E82CB0A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A701AC"/>
    <w:multiLevelType w:val="hybridMultilevel"/>
    <w:tmpl w:val="5704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25977"/>
    <w:multiLevelType w:val="hybridMultilevel"/>
    <w:tmpl w:val="1D6AF560"/>
    <w:lvl w:ilvl="0" w:tplc="A4F60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F3FA7"/>
    <w:multiLevelType w:val="hybridMultilevel"/>
    <w:tmpl w:val="5C548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65A7F"/>
    <w:multiLevelType w:val="hybridMultilevel"/>
    <w:tmpl w:val="8760D97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E00530"/>
    <w:multiLevelType w:val="hybridMultilevel"/>
    <w:tmpl w:val="8868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67EB2"/>
    <w:multiLevelType w:val="hybridMultilevel"/>
    <w:tmpl w:val="F3AC9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A14F35"/>
    <w:multiLevelType w:val="hybridMultilevel"/>
    <w:tmpl w:val="702E1A7E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406769"/>
    <w:multiLevelType w:val="hybridMultilevel"/>
    <w:tmpl w:val="C74C2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C42F0"/>
    <w:multiLevelType w:val="hybridMultilevel"/>
    <w:tmpl w:val="F1BC7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9167C"/>
    <w:multiLevelType w:val="hybridMultilevel"/>
    <w:tmpl w:val="70CC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C6845"/>
    <w:multiLevelType w:val="hybridMultilevel"/>
    <w:tmpl w:val="A1024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B6E7E"/>
    <w:multiLevelType w:val="hybridMultilevel"/>
    <w:tmpl w:val="09CE84C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B45FB9"/>
    <w:multiLevelType w:val="hybridMultilevel"/>
    <w:tmpl w:val="553A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6BFE"/>
    <w:multiLevelType w:val="hybridMultilevel"/>
    <w:tmpl w:val="F1062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276BB"/>
    <w:multiLevelType w:val="hybridMultilevel"/>
    <w:tmpl w:val="5D40B9E0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5F2678"/>
    <w:multiLevelType w:val="hybridMultilevel"/>
    <w:tmpl w:val="D33A0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51B23"/>
    <w:multiLevelType w:val="hybridMultilevel"/>
    <w:tmpl w:val="7D84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5"/>
  </w:num>
  <w:num w:numId="5">
    <w:abstractNumId w:val="11"/>
  </w:num>
  <w:num w:numId="6">
    <w:abstractNumId w:val="4"/>
  </w:num>
  <w:num w:numId="7">
    <w:abstractNumId w:val="17"/>
  </w:num>
  <w:num w:numId="8">
    <w:abstractNumId w:val="15"/>
  </w:num>
  <w:num w:numId="9">
    <w:abstractNumId w:val="6"/>
  </w:num>
  <w:num w:numId="10">
    <w:abstractNumId w:val="33"/>
  </w:num>
  <w:num w:numId="11">
    <w:abstractNumId w:val="31"/>
  </w:num>
  <w:num w:numId="12">
    <w:abstractNumId w:val="13"/>
  </w:num>
  <w:num w:numId="13">
    <w:abstractNumId w:val="12"/>
  </w:num>
  <w:num w:numId="14">
    <w:abstractNumId w:val="3"/>
  </w:num>
  <w:num w:numId="15">
    <w:abstractNumId w:val="10"/>
  </w:num>
  <w:num w:numId="16">
    <w:abstractNumId w:val="20"/>
  </w:num>
  <w:num w:numId="17">
    <w:abstractNumId w:val="39"/>
  </w:num>
  <w:num w:numId="18">
    <w:abstractNumId w:val="5"/>
  </w:num>
  <w:num w:numId="19">
    <w:abstractNumId w:val="32"/>
  </w:num>
  <w:num w:numId="20">
    <w:abstractNumId w:val="25"/>
  </w:num>
  <w:num w:numId="21">
    <w:abstractNumId w:val="36"/>
  </w:num>
  <w:num w:numId="22">
    <w:abstractNumId w:val="38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7"/>
  </w:num>
  <w:num w:numId="36">
    <w:abstractNumId w:val="7"/>
  </w:num>
  <w:num w:numId="37">
    <w:abstractNumId w:val="30"/>
  </w:num>
  <w:num w:numId="38">
    <w:abstractNumId w:val="1"/>
  </w:num>
  <w:num w:numId="39">
    <w:abstractNumId w:val="2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AB7"/>
    <w:rsid w:val="000117C0"/>
    <w:rsid w:val="00016B51"/>
    <w:rsid w:val="00027C59"/>
    <w:rsid w:val="000304F8"/>
    <w:rsid w:val="00032F9C"/>
    <w:rsid w:val="00034C28"/>
    <w:rsid w:val="00043BD0"/>
    <w:rsid w:val="00052F56"/>
    <w:rsid w:val="00054D29"/>
    <w:rsid w:val="000824DF"/>
    <w:rsid w:val="00092183"/>
    <w:rsid w:val="00092AE5"/>
    <w:rsid w:val="000A21EC"/>
    <w:rsid w:val="000A6179"/>
    <w:rsid w:val="000B586C"/>
    <w:rsid w:val="000C4930"/>
    <w:rsid w:val="000D5FA4"/>
    <w:rsid w:val="000E08BD"/>
    <w:rsid w:val="000E3697"/>
    <w:rsid w:val="000E7D17"/>
    <w:rsid w:val="000F07B0"/>
    <w:rsid w:val="00103769"/>
    <w:rsid w:val="00111F1E"/>
    <w:rsid w:val="00155E8A"/>
    <w:rsid w:val="00161AEC"/>
    <w:rsid w:val="00167B3D"/>
    <w:rsid w:val="00171F58"/>
    <w:rsid w:val="0017646D"/>
    <w:rsid w:val="00187DC7"/>
    <w:rsid w:val="001907BE"/>
    <w:rsid w:val="001A4D90"/>
    <w:rsid w:val="001A7C4F"/>
    <w:rsid w:val="001B60A3"/>
    <w:rsid w:val="001D0D06"/>
    <w:rsid w:val="001E29A9"/>
    <w:rsid w:val="001F7B35"/>
    <w:rsid w:val="00204667"/>
    <w:rsid w:val="00213562"/>
    <w:rsid w:val="002305AA"/>
    <w:rsid w:val="002308AC"/>
    <w:rsid w:val="0024304F"/>
    <w:rsid w:val="00243635"/>
    <w:rsid w:val="0025036A"/>
    <w:rsid w:val="0025596B"/>
    <w:rsid w:val="00256E69"/>
    <w:rsid w:val="00262D50"/>
    <w:rsid w:val="002761B9"/>
    <w:rsid w:val="00297A64"/>
    <w:rsid w:val="002B4A2C"/>
    <w:rsid w:val="002B5DF0"/>
    <w:rsid w:val="002C7B66"/>
    <w:rsid w:val="002D02AE"/>
    <w:rsid w:val="002E519F"/>
    <w:rsid w:val="002F0145"/>
    <w:rsid w:val="002F64F4"/>
    <w:rsid w:val="003042B3"/>
    <w:rsid w:val="00330F2C"/>
    <w:rsid w:val="00332AD4"/>
    <w:rsid w:val="00342B51"/>
    <w:rsid w:val="00344EDD"/>
    <w:rsid w:val="00356600"/>
    <w:rsid w:val="003B1667"/>
    <w:rsid w:val="003B318C"/>
    <w:rsid w:val="003C22D6"/>
    <w:rsid w:val="003C59EC"/>
    <w:rsid w:val="003C73A2"/>
    <w:rsid w:val="003D0221"/>
    <w:rsid w:val="003D173B"/>
    <w:rsid w:val="003D46F7"/>
    <w:rsid w:val="003E14FD"/>
    <w:rsid w:val="003E260A"/>
    <w:rsid w:val="003E3555"/>
    <w:rsid w:val="003F57BD"/>
    <w:rsid w:val="00402ECB"/>
    <w:rsid w:val="004123E9"/>
    <w:rsid w:val="004250AB"/>
    <w:rsid w:val="00427F8E"/>
    <w:rsid w:val="0043468C"/>
    <w:rsid w:val="0044054C"/>
    <w:rsid w:val="00440C66"/>
    <w:rsid w:val="004421C8"/>
    <w:rsid w:val="00444E48"/>
    <w:rsid w:val="0045072D"/>
    <w:rsid w:val="004512ED"/>
    <w:rsid w:val="00456CDC"/>
    <w:rsid w:val="004769F0"/>
    <w:rsid w:val="00492529"/>
    <w:rsid w:val="004A28AA"/>
    <w:rsid w:val="004A4941"/>
    <w:rsid w:val="004B3134"/>
    <w:rsid w:val="004B4F00"/>
    <w:rsid w:val="004B6432"/>
    <w:rsid w:val="004C2069"/>
    <w:rsid w:val="004C23F5"/>
    <w:rsid w:val="004E3373"/>
    <w:rsid w:val="004F0AC5"/>
    <w:rsid w:val="00516394"/>
    <w:rsid w:val="00517445"/>
    <w:rsid w:val="00530029"/>
    <w:rsid w:val="005534E5"/>
    <w:rsid w:val="005738EB"/>
    <w:rsid w:val="005832E5"/>
    <w:rsid w:val="005A03EF"/>
    <w:rsid w:val="005B1D11"/>
    <w:rsid w:val="005B489D"/>
    <w:rsid w:val="005C324A"/>
    <w:rsid w:val="005D402A"/>
    <w:rsid w:val="005F34CC"/>
    <w:rsid w:val="00605EEE"/>
    <w:rsid w:val="0060677D"/>
    <w:rsid w:val="00621E2B"/>
    <w:rsid w:val="00631934"/>
    <w:rsid w:val="006345B0"/>
    <w:rsid w:val="00635AB7"/>
    <w:rsid w:val="00642B13"/>
    <w:rsid w:val="00652F2E"/>
    <w:rsid w:val="00655053"/>
    <w:rsid w:val="006550AA"/>
    <w:rsid w:val="00667C70"/>
    <w:rsid w:val="00667CBA"/>
    <w:rsid w:val="0067336C"/>
    <w:rsid w:val="00673557"/>
    <w:rsid w:val="00693C4F"/>
    <w:rsid w:val="0069756A"/>
    <w:rsid w:val="006A2049"/>
    <w:rsid w:val="006B1DBC"/>
    <w:rsid w:val="006B414D"/>
    <w:rsid w:val="006D6F2F"/>
    <w:rsid w:val="006F222E"/>
    <w:rsid w:val="00713EBA"/>
    <w:rsid w:val="00736321"/>
    <w:rsid w:val="0074212B"/>
    <w:rsid w:val="00742238"/>
    <w:rsid w:val="00751E5D"/>
    <w:rsid w:val="00756B40"/>
    <w:rsid w:val="007668B8"/>
    <w:rsid w:val="007744CB"/>
    <w:rsid w:val="00794CE7"/>
    <w:rsid w:val="007950B6"/>
    <w:rsid w:val="007A14C4"/>
    <w:rsid w:val="007A3B06"/>
    <w:rsid w:val="007A5569"/>
    <w:rsid w:val="007A7A22"/>
    <w:rsid w:val="007B7065"/>
    <w:rsid w:val="007C37BF"/>
    <w:rsid w:val="007E2222"/>
    <w:rsid w:val="007F4153"/>
    <w:rsid w:val="00815445"/>
    <w:rsid w:val="008231CF"/>
    <w:rsid w:val="00824FFF"/>
    <w:rsid w:val="008277C2"/>
    <w:rsid w:val="00840935"/>
    <w:rsid w:val="00843641"/>
    <w:rsid w:val="00857BE4"/>
    <w:rsid w:val="00862A70"/>
    <w:rsid w:val="0088591D"/>
    <w:rsid w:val="00887FA2"/>
    <w:rsid w:val="008C2BB5"/>
    <w:rsid w:val="008C4666"/>
    <w:rsid w:val="008E1AD9"/>
    <w:rsid w:val="008E502B"/>
    <w:rsid w:val="008E76D9"/>
    <w:rsid w:val="008F4B05"/>
    <w:rsid w:val="009045F1"/>
    <w:rsid w:val="00916A7B"/>
    <w:rsid w:val="00920EE8"/>
    <w:rsid w:val="009269F0"/>
    <w:rsid w:val="00942994"/>
    <w:rsid w:val="00962A05"/>
    <w:rsid w:val="0098057F"/>
    <w:rsid w:val="00994918"/>
    <w:rsid w:val="009A6DB7"/>
    <w:rsid w:val="009E3B69"/>
    <w:rsid w:val="00A104FE"/>
    <w:rsid w:val="00A10CAC"/>
    <w:rsid w:val="00A16E4F"/>
    <w:rsid w:val="00A21B5C"/>
    <w:rsid w:val="00A23FAC"/>
    <w:rsid w:val="00A30B78"/>
    <w:rsid w:val="00A42EC8"/>
    <w:rsid w:val="00A44417"/>
    <w:rsid w:val="00A50C3A"/>
    <w:rsid w:val="00A56672"/>
    <w:rsid w:val="00A620EF"/>
    <w:rsid w:val="00A77E23"/>
    <w:rsid w:val="00A85E11"/>
    <w:rsid w:val="00A877F7"/>
    <w:rsid w:val="00A91B5A"/>
    <w:rsid w:val="00A95986"/>
    <w:rsid w:val="00AA364C"/>
    <w:rsid w:val="00AA3CAD"/>
    <w:rsid w:val="00AB77FC"/>
    <w:rsid w:val="00AD762B"/>
    <w:rsid w:val="00AF0F29"/>
    <w:rsid w:val="00B02913"/>
    <w:rsid w:val="00B04A46"/>
    <w:rsid w:val="00B178ED"/>
    <w:rsid w:val="00B2487C"/>
    <w:rsid w:val="00B353A4"/>
    <w:rsid w:val="00B4250A"/>
    <w:rsid w:val="00B466E5"/>
    <w:rsid w:val="00B46A04"/>
    <w:rsid w:val="00B60453"/>
    <w:rsid w:val="00B80727"/>
    <w:rsid w:val="00B8322C"/>
    <w:rsid w:val="00B84318"/>
    <w:rsid w:val="00B87832"/>
    <w:rsid w:val="00B9277E"/>
    <w:rsid w:val="00BB3F7C"/>
    <w:rsid w:val="00BB4CC6"/>
    <w:rsid w:val="00BB6A1C"/>
    <w:rsid w:val="00BB6D84"/>
    <w:rsid w:val="00BC2E1F"/>
    <w:rsid w:val="00BD1F05"/>
    <w:rsid w:val="00BD2069"/>
    <w:rsid w:val="00BD7584"/>
    <w:rsid w:val="00BE41FA"/>
    <w:rsid w:val="00BF03A2"/>
    <w:rsid w:val="00C06D2B"/>
    <w:rsid w:val="00C35647"/>
    <w:rsid w:val="00C408D9"/>
    <w:rsid w:val="00C43BC0"/>
    <w:rsid w:val="00C56EA2"/>
    <w:rsid w:val="00C640E3"/>
    <w:rsid w:val="00C67C8E"/>
    <w:rsid w:val="00C76772"/>
    <w:rsid w:val="00C83428"/>
    <w:rsid w:val="00C841CB"/>
    <w:rsid w:val="00C86D2B"/>
    <w:rsid w:val="00CA4DBF"/>
    <w:rsid w:val="00CB5234"/>
    <w:rsid w:val="00CB6578"/>
    <w:rsid w:val="00CC2F65"/>
    <w:rsid w:val="00CD3A73"/>
    <w:rsid w:val="00CE0DB5"/>
    <w:rsid w:val="00CF697F"/>
    <w:rsid w:val="00CF7114"/>
    <w:rsid w:val="00CF7DA4"/>
    <w:rsid w:val="00D07EAC"/>
    <w:rsid w:val="00D376DF"/>
    <w:rsid w:val="00D55C25"/>
    <w:rsid w:val="00D62534"/>
    <w:rsid w:val="00D70FC8"/>
    <w:rsid w:val="00D73E88"/>
    <w:rsid w:val="00D8777B"/>
    <w:rsid w:val="00D94E40"/>
    <w:rsid w:val="00DC5023"/>
    <w:rsid w:val="00DE4FA7"/>
    <w:rsid w:val="00E02D7C"/>
    <w:rsid w:val="00E03535"/>
    <w:rsid w:val="00E11017"/>
    <w:rsid w:val="00E21928"/>
    <w:rsid w:val="00E4398D"/>
    <w:rsid w:val="00E81DBD"/>
    <w:rsid w:val="00E93331"/>
    <w:rsid w:val="00EA17C4"/>
    <w:rsid w:val="00EB4243"/>
    <w:rsid w:val="00EB5D0F"/>
    <w:rsid w:val="00EC78ED"/>
    <w:rsid w:val="00F031AF"/>
    <w:rsid w:val="00F17B2F"/>
    <w:rsid w:val="00F27F8B"/>
    <w:rsid w:val="00F3700A"/>
    <w:rsid w:val="00F416EF"/>
    <w:rsid w:val="00F478C4"/>
    <w:rsid w:val="00F550C2"/>
    <w:rsid w:val="00F55E8E"/>
    <w:rsid w:val="00F64154"/>
    <w:rsid w:val="00F72005"/>
    <w:rsid w:val="00F74DEE"/>
    <w:rsid w:val="00F83953"/>
    <w:rsid w:val="00FA1471"/>
    <w:rsid w:val="00FA3068"/>
    <w:rsid w:val="00FB0125"/>
    <w:rsid w:val="00FB292E"/>
    <w:rsid w:val="00FB55B7"/>
    <w:rsid w:val="00FD6CB9"/>
    <w:rsid w:val="00FE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FC59F1E"/>
  <w15:docId w15:val="{1305993A-9C7C-4E2C-AEEB-1619C642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F8E"/>
  </w:style>
  <w:style w:type="paragraph" w:styleId="Heading1">
    <w:name w:val="heading 1"/>
    <w:basedOn w:val="Normal"/>
    <w:next w:val="Normal"/>
    <w:link w:val="Heading1Char"/>
    <w:uiPriority w:val="99"/>
    <w:qFormat/>
    <w:rsid w:val="00F720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7F8E"/>
    <w:rPr>
      <w:b/>
      <w:bCs/>
    </w:rPr>
  </w:style>
  <w:style w:type="table" w:styleId="TableGrid">
    <w:name w:val="Table Grid"/>
    <w:basedOn w:val="TableNormal"/>
    <w:uiPriority w:val="59"/>
    <w:rsid w:val="004250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5A03E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1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19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2192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192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2192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F72005"/>
    <w:rPr>
      <w:rFonts w:ascii="Arial" w:eastAsia="Times New Roman" w:hAnsi="Arial" w:cs="Arial"/>
      <w:b/>
      <w:bCs/>
      <w:kern w:val="32"/>
      <w:sz w:val="32"/>
      <w:szCs w:val="3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F72005"/>
    <w:pPr>
      <w:tabs>
        <w:tab w:val="center" w:pos="4153"/>
        <w:tab w:val="right" w:pos="8306"/>
      </w:tabs>
      <w:spacing w:after="0" w:line="360" w:lineRule="auto"/>
    </w:pPr>
    <w:rPr>
      <w:rFonts w:ascii="Arial" w:eastAsia="Times New Roman" w:hAnsi="Arial" w:cs="Times New Roman"/>
      <w:szCs w:val="20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72005"/>
    <w:rPr>
      <w:rFonts w:ascii="Arial" w:eastAsia="Times New Roman" w:hAnsi="Arial" w:cs="Times New Roman"/>
      <w:szCs w:val="20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F72005"/>
    <w:pPr>
      <w:spacing w:after="120" w:line="240" w:lineRule="auto"/>
    </w:pPr>
    <w:rPr>
      <w:rFonts w:ascii="Garamond" w:eastAsia="Times New Roman" w:hAnsi="Garamond" w:cs="Times New Roman"/>
      <w:sz w:val="24"/>
      <w:szCs w:val="24"/>
      <w:lang w:val="nl-B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72005"/>
    <w:rPr>
      <w:rFonts w:ascii="Garamond" w:eastAsia="Times New Roman" w:hAnsi="Garamond" w:cs="Times New Roman"/>
      <w:sz w:val="24"/>
      <w:szCs w:val="24"/>
      <w:lang w:val="nl-BE"/>
    </w:rPr>
  </w:style>
  <w:style w:type="character" w:customStyle="1" w:styleId="preformatted">
    <w:name w:val="preformatted"/>
    <w:basedOn w:val="DefaultParagraphFont"/>
    <w:rsid w:val="00F72005"/>
  </w:style>
  <w:style w:type="paragraph" w:styleId="Footer">
    <w:name w:val="footer"/>
    <w:basedOn w:val="Normal"/>
    <w:link w:val="FooterChar"/>
    <w:uiPriority w:val="99"/>
    <w:unhideWhenUsed/>
    <w:rsid w:val="00C6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0E3"/>
  </w:style>
  <w:style w:type="paragraph" w:styleId="BalloonText">
    <w:name w:val="Balloon Text"/>
    <w:basedOn w:val="Normal"/>
    <w:link w:val="BalloonTextChar"/>
    <w:uiPriority w:val="99"/>
    <w:semiHidden/>
    <w:unhideWhenUsed/>
    <w:rsid w:val="0024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0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64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8361">
                  <w:marLeft w:val="0"/>
                  <w:marRight w:val="0"/>
                  <w:marTop w:val="1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1553">
                      <w:marLeft w:val="0"/>
                      <w:marRight w:val="0"/>
                      <w:marTop w:val="101"/>
                      <w:marBottom w:val="0"/>
                      <w:divBdr>
                        <w:top w:val="none" w:sz="0" w:space="0" w:color="auto"/>
                        <w:left w:val="single" w:sz="8" w:space="5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03486">
                          <w:marLeft w:val="0"/>
                          <w:marRight w:val="0"/>
                          <w:marTop w:val="1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5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49598">
              <w:marLeft w:val="0"/>
              <w:marRight w:val="0"/>
              <w:marTop w:val="10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9F5A-CB47-41C2-8809-22B4FECC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20</Pages>
  <Words>3163</Words>
  <Characters>18034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MFA</cp:lastModifiedBy>
  <cp:revision>147</cp:revision>
  <cp:lastPrinted>2018-06-15T11:58:00Z</cp:lastPrinted>
  <dcterms:created xsi:type="dcterms:W3CDTF">2014-07-16T12:47:00Z</dcterms:created>
  <dcterms:modified xsi:type="dcterms:W3CDTF">2023-09-18T07:26:00Z</dcterms:modified>
</cp:coreProperties>
</file>